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CC" w:rsidRPr="001A7931" w:rsidRDefault="006767CC">
      <w:pPr>
        <w:jc w:val="center"/>
        <w:rPr>
          <w:rFonts w:asciiTheme="minorHAnsi" w:hAnsiTheme="minorHAnsi"/>
          <w:b/>
          <w:sz w:val="22"/>
          <w:szCs w:val="22"/>
        </w:rPr>
      </w:pPr>
      <w:r w:rsidRPr="001A7931">
        <w:rPr>
          <w:rFonts w:asciiTheme="minorHAnsi" w:hAnsiTheme="minorHAnsi"/>
          <w:b/>
          <w:sz w:val="22"/>
          <w:szCs w:val="22"/>
        </w:rPr>
        <w:t>Kódlista a P07-es adatszolgáltatáshoz</w:t>
      </w:r>
    </w:p>
    <w:p w:rsidR="006767CC" w:rsidRPr="001A7931" w:rsidRDefault="006767CC">
      <w:pPr>
        <w:jc w:val="center"/>
        <w:rPr>
          <w:rFonts w:asciiTheme="minorHAnsi" w:hAnsiTheme="minorHAnsi"/>
          <w:b/>
          <w:sz w:val="22"/>
          <w:szCs w:val="22"/>
        </w:rPr>
      </w:pPr>
    </w:p>
    <w:p w:rsidR="006767CC" w:rsidRPr="001A7931" w:rsidRDefault="006767CC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22"/>
        <w:gridCol w:w="15"/>
        <w:gridCol w:w="4606"/>
      </w:tblGrid>
      <w:tr w:rsidR="00703F94" w:rsidRPr="001A7931">
        <w:tc>
          <w:tcPr>
            <w:tcW w:w="4643" w:type="dxa"/>
          </w:tcPr>
          <w:p w:rsidR="00703F94" w:rsidRPr="001A7931" w:rsidRDefault="00703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7931">
              <w:rPr>
                <w:rFonts w:asciiTheme="minorHAnsi" w:hAnsiTheme="minorHAnsi"/>
                <w:b/>
                <w:sz w:val="22"/>
                <w:szCs w:val="22"/>
              </w:rPr>
              <w:t>Kód</w:t>
            </w:r>
          </w:p>
        </w:tc>
        <w:tc>
          <w:tcPr>
            <w:tcW w:w="4643" w:type="dxa"/>
            <w:gridSpan w:val="3"/>
          </w:tcPr>
          <w:p w:rsidR="00703F94" w:rsidRPr="001A7931" w:rsidRDefault="00703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7931">
              <w:rPr>
                <w:rFonts w:asciiTheme="minorHAnsi" w:hAnsiTheme="minorHAnsi"/>
                <w:b/>
                <w:sz w:val="22"/>
                <w:szCs w:val="22"/>
              </w:rPr>
              <w:t>Megnevezés</w:t>
            </w:r>
          </w:p>
        </w:tc>
      </w:tr>
      <w:tr w:rsidR="00703F94" w:rsidRPr="001A7931" w:rsidTr="006767CC">
        <w:tc>
          <w:tcPr>
            <w:tcW w:w="9286" w:type="dxa"/>
            <w:gridSpan w:val="4"/>
          </w:tcPr>
          <w:p w:rsidR="00703F94" w:rsidRPr="001A7931" w:rsidRDefault="00703F94" w:rsidP="00703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7931">
              <w:rPr>
                <w:rFonts w:asciiTheme="minorHAnsi" w:hAnsiTheme="minorHAnsi"/>
                <w:b/>
                <w:sz w:val="22"/>
                <w:szCs w:val="22"/>
              </w:rPr>
              <w:t>P07 04. tábla:</w:t>
            </w:r>
            <w:r w:rsidR="006B46C8" w:rsidRPr="001A7931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a) oszlop: </w:t>
            </w:r>
            <w:r w:rsidRPr="001A7931">
              <w:rPr>
                <w:rFonts w:asciiTheme="minorHAnsi" w:hAnsiTheme="minorHAnsi"/>
                <w:b/>
                <w:sz w:val="22"/>
                <w:szCs w:val="22"/>
              </w:rPr>
              <w:t>Vásárlásra alkalmas saját logós kártyák</w:t>
            </w:r>
            <w:r w:rsidR="006B46C8" w:rsidRPr="001A7931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</w:tr>
      <w:tr w:rsidR="006767CC" w:rsidRPr="001A7931">
        <w:tc>
          <w:tcPr>
            <w:tcW w:w="4643" w:type="dxa"/>
          </w:tcPr>
          <w:p w:rsidR="006767CC" w:rsidRPr="001A7931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4643" w:type="dxa"/>
            <w:gridSpan w:val="3"/>
          </w:tcPr>
          <w:p w:rsidR="006767CC" w:rsidRPr="001A7931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Aura</w:t>
            </w:r>
          </w:p>
        </w:tc>
      </w:tr>
      <w:tr w:rsidR="006767CC" w:rsidRPr="001A7931">
        <w:tc>
          <w:tcPr>
            <w:tcW w:w="4643" w:type="dxa"/>
          </w:tcPr>
          <w:p w:rsidR="006767CC" w:rsidRPr="001A7931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4643" w:type="dxa"/>
            <w:gridSpan w:val="3"/>
          </w:tcPr>
          <w:p w:rsidR="006767CC" w:rsidRPr="001A7931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Bankpont</w:t>
            </w:r>
          </w:p>
        </w:tc>
      </w:tr>
      <w:tr w:rsidR="006767CC" w:rsidRPr="001A7931">
        <w:tc>
          <w:tcPr>
            <w:tcW w:w="4643" w:type="dxa"/>
          </w:tcPr>
          <w:p w:rsidR="006767CC" w:rsidRPr="001A7931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4643" w:type="dxa"/>
            <w:gridSpan w:val="3"/>
          </w:tcPr>
          <w:p w:rsidR="006767CC" w:rsidRPr="001A7931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Bricostore</w:t>
            </w:r>
            <w:proofErr w:type="spellEnd"/>
          </w:p>
        </w:tc>
      </w:tr>
      <w:tr w:rsidR="006767CC" w:rsidRPr="001A7931">
        <w:tc>
          <w:tcPr>
            <w:tcW w:w="4643" w:type="dxa"/>
          </w:tcPr>
          <w:p w:rsidR="006767CC" w:rsidRPr="001A7931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4643" w:type="dxa"/>
            <w:gridSpan w:val="3"/>
          </w:tcPr>
          <w:p w:rsidR="006767CC" w:rsidRPr="001A7931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Cora</w:t>
            </w:r>
            <w:proofErr w:type="spellEnd"/>
          </w:p>
        </w:tc>
      </w:tr>
      <w:tr w:rsidR="006767CC" w:rsidRPr="001A7931">
        <w:tc>
          <w:tcPr>
            <w:tcW w:w="4643" w:type="dxa"/>
          </w:tcPr>
          <w:p w:rsidR="006767CC" w:rsidRPr="001A7931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4643" w:type="dxa"/>
            <w:gridSpan w:val="3"/>
          </w:tcPr>
          <w:p w:rsidR="006767CC" w:rsidRPr="001A7931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Takarékkártya</w:t>
            </w:r>
          </w:p>
        </w:tc>
      </w:tr>
      <w:tr w:rsidR="006767CC" w:rsidRPr="001A7931">
        <w:tc>
          <w:tcPr>
            <w:tcW w:w="4643" w:type="dxa"/>
          </w:tcPr>
          <w:p w:rsidR="006767CC" w:rsidRPr="001A7931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06</w:t>
            </w:r>
          </w:p>
        </w:tc>
        <w:tc>
          <w:tcPr>
            <w:tcW w:w="4643" w:type="dxa"/>
            <w:gridSpan w:val="3"/>
          </w:tcPr>
          <w:p w:rsidR="006767CC" w:rsidRPr="001A7931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Budapest Bank kártya</w:t>
            </w:r>
          </w:p>
        </w:tc>
      </w:tr>
      <w:tr w:rsidR="006767CC" w:rsidRPr="001A7931">
        <w:tc>
          <w:tcPr>
            <w:tcW w:w="4643" w:type="dxa"/>
          </w:tcPr>
          <w:p w:rsidR="006767CC" w:rsidRPr="001A7931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07</w:t>
            </w:r>
          </w:p>
        </w:tc>
        <w:tc>
          <w:tcPr>
            <w:tcW w:w="4643" w:type="dxa"/>
            <w:gridSpan w:val="3"/>
          </w:tcPr>
          <w:p w:rsidR="006767CC" w:rsidRPr="001A7931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Takarékszövetkezeti kártya</w:t>
            </w:r>
          </w:p>
        </w:tc>
      </w:tr>
      <w:tr w:rsidR="006767CC" w:rsidRPr="001A7931">
        <w:tc>
          <w:tcPr>
            <w:tcW w:w="4643" w:type="dxa"/>
          </w:tcPr>
          <w:p w:rsidR="006767CC" w:rsidRPr="001A7931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08</w:t>
            </w:r>
          </w:p>
        </w:tc>
        <w:tc>
          <w:tcPr>
            <w:tcW w:w="4643" w:type="dxa"/>
            <w:gridSpan w:val="3"/>
          </w:tcPr>
          <w:p w:rsidR="006767CC" w:rsidRPr="001A7931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Auchan</w:t>
            </w:r>
          </w:p>
        </w:tc>
      </w:tr>
      <w:tr w:rsidR="00703F94" w:rsidRPr="001A7931" w:rsidTr="006767CC">
        <w:tc>
          <w:tcPr>
            <w:tcW w:w="9286" w:type="dxa"/>
            <w:gridSpan w:val="4"/>
          </w:tcPr>
          <w:p w:rsidR="00703F94" w:rsidRPr="001A7931" w:rsidRDefault="00703F94" w:rsidP="00703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7931">
              <w:rPr>
                <w:rFonts w:asciiTheme="minorHAnsi" w:hAnsiTheme="minorHAnsi"/>
                <w:b/>
                <w:sz w:val="22"/>
                <w:szCs w:val="22"/>
              </w:rPr>
              <w:t>P07 05. tábla</w:t>
            </w:r>
          </w:p>
        </w:tc>
      </w:tr>
      <w:tr w:rsidR="00703F94" w:rsidRPr="001A7931" w:rsidTr="006767CC">
        <w:tc>
          <w:tcPr>
            <w:tcW w:w="9286" w:type="dxa"/>
            <w:gridSpan w:val="4"/>
          </w:tcPr>
          <w:p w:rsidR="00703F94" w:rsidRPr="001A7931" w:rsidRDefault="00596570" w:rsidP="005965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A7931">
              <w:rPr>
                <w:rFonts w:asciiTheme="minorHAnsi" w:hAnsiTheme="minorHAnsi"/>
                <w:b/>
                <w:sz w:val="22"/>
                <w:szCs w:val="22"/>
              </w:rPr>
              <w:t>a) oszlop: Kártyatársaság kódja</w:t>
            </w:r>
          </w:p>
        </w:tc>
      </w:tr>
      <w:tr w:rsidR="00596570" w:rsidRPr="001A7931" w:rsidTr="006767CC">
        <w:tc>
          <w:tcPr>
            <w:tcW w:w="9286" w:type="dxa"/>
            <w:gridSpan w:val="4"/>
          </w:tcPr>
          <w:p w:rsidR="00596570" w:rsidRPr="001A7931" w:rsidRDefault="00596570" w:rsidP="0059657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A használható kódokat a Kódlista a bankkártya statisztikák törzsadatairól tartalmazza</w:t>
            </w:r>
            <w:r w:rsidR="006B46C8" w:rsidRPr="001A793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96570" w:rsidRPr="001A7931" w:rsidTr="006767CC">
        <w:tc>
          <w:tcPr>
            <w:tcW w:w="9286" w:type="dxa"/>
            <w:gridSpan w:val="4"/>
          </w:tcPr>
          <w:p w:rsidR="00596570" w:rsidRPr="001A7931" w:rsidRDefault="00596570" w:rsidP="005965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A7931">
              <w:rPr>
                <w:rFonts w:asciiTheme="minorHAnsi" w:hAnsiTheme="minorHAnsi"/>
                <w:b/>
                <w:sz w:val="22"/>
                <w:szCs w:val="22"/>
              </w:rPr>
              <w:t>b) oszlop: Kártya kibocsátásának helye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HU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Belföld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99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Külföld</w:t>
            </w:r>
          </w:p>
        </w:tc>
      </w:tr>
      <w:tr w:rsidR="006767CC" w:rsidRPr="001A7931" w:rsidTr="006767CC">
        <w:tc>
          <w:tcPr>
            <w:tcW w:w="9286" w:type="dxa"/>
            <w:gridSpan w:val="4"/>
          </w:tcPr>
          <w:p w:rsidR="006767CC" w:rsidRPr="001A7931" w:rsidRDefault="006767CC" w:rsidP="006767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A7931">
              <w:rPr>
                <w:rFonts w:asciiTheme="minorHAnsi" w:hAnsiTheme="minorHAnsi"/>
                <w:b/>
                <w:sz w:val="22"/>
                <w:szCs w:val="22"/>
              </w:rPr>
              <w:t>c) oszlop: Tranzakció helye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HU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Magyarország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Ausztria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BE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Belgium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BG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Bulgária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Ciprus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CZ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Csehország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DK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Dánia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GB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Egyesült Királyság (Nagy Britannia)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EE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Észtország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FI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Finnország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Franciaország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GR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Görögország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NL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Hollandia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HR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Horvátország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Írország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Lengyelország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LV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Lettország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Litvánia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LU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Luxemburg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MT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Málta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DE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Németország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IT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Olaszország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Portugália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Románia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Spanyolország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Svédország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lastRenderedPageBreak/>
              <w:t>SK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Szlovákia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Szlovénia</w:t>
            </w:r>
          </w:p>
        </w:tc>
      </w:tr>
      <w:tr w:rsidR="006767CC" w:rsidRPr="001A7931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U9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Egyéb ország</w:t>
            </w:r>
            <w:r w:rsidR="00DA2DC7" w:rsidRPr="001A79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2DC7" w:rsidRPr="001A7931"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r w:rsidR="00DA2DC7" w:rsidRPr="001A7931">
              <w:rPr>
                <w:rFonts w:asciiTheme="minorHAnsi" w:hAnsiTheme="minorHAnsi"/>
                <w:sz w:val="22"/>
                <w:szCs w:val="22"/>
              </w:rPr>
              <w:t>Európai Unión kívüli)</w:t>
            </w:r>
          </w:p>
        </w:tc>
      </w:tr>
      <w:tr w:rsidR="006767CC" w:rsidRPr="001A7931" w:rsidTr="006767CC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1A7931" w:rsidRDefault="007C7E50" w:rsidP="007C7E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7931">
              <w:rPr>
                <w:rFonts w:asciiTheme="minorHAnsi" w:hAnsiTheme="minorHAnsi"/>
                <w:b/>
                <w:sz w:val="22"/>
                <w:szCs w:val="22"/>
              </w:rPr>
              <w:t>P07 06. tábla</w:t>
            </w:r>
          </w:p>
        </w:tc>
      </w:tr>
      <w:tr w:rsidR="007C7E50" w:rsidRPr="001A7931" w:rsidTr="006767CC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b/>
                <w:sz w:val="22"/>
                <w:szCs w:val="22"/>
              </w:rPr>
              <w:t>a) oszlop: Ország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AT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Ausztria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BE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Belgium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BG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Bulgária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Ciprus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CZ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Csehország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DK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Dánia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GB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Egyesült Királyság (Nagy Britannia)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EE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Észtország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FI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Finnország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Franciaország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GR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Görögország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NL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Hollandia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HR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Horvátország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IE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Írország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Lengyelország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LV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Lettország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Litvánia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LU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Luxemburg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MT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Málta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DE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Németország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IT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Olaszország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Portugália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Románia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ES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Spanyolország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SE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Svédország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SK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Szlovákia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Szlovénia</w:t>
            </w:r>
          </w:p>
        </w:tc>
      </w:tr>
      <w:tr w:rsidR="007C7E50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U9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1A7931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Egyéb ország</w:t>
            </w:r>
            <w:r w:rsidR="00DA2DC7" w:rsidRPr="001A79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2DC7" w:rsidRPr="001A7931"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r w:rsidR="00DA2DC7" w:rsidRPr="001A7931">
              <w:rPr>
                <w:rFonts w:asciiTheme="minorHAnsi" w:hAnsiTheme="minorHAnsi"/>
                <w:sz w:val="22"/>
                <w:szCs w:val="22"/>
              </w:rPr>
              <w:t>Európai Unión kívüli)</w:t>
            </w:r>
          </w:p>
        </w:tc>
      </w:tr>
      <w:tr w:rsidR="000B7AA9" w:rsidRPr="001A7931" w:rsidTr="00AF3C0F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1A7931" w:rsidRDefault="000B7AA9" w:rsidP="009362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b/>
                <w:sz w:val="22"/>
                <w:szCs w:val="22"/>
              </w:rPr>
              <w:t>P07 07. tábla</w:t>
            </w:r>
          </w:p>
        </w:tc>
      </w:tr>
      <w:tr w:rsidR="000B7AA9" w:rsidRPr="001A7931" w:rsidTr="00AF3C0F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1A7931" w:rsidRDefault="000B7AA9" w:rsidP="000B7AA9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b/>
                <w:sz w:val="22"/>
                <w:szCs w:val="22"/>
              </w:rPr>
              <w:t>b) oszlop: Kártya kibocsátása</w:t>
            </w:r>
          </w:p>
        </w:tc>
      </w:tr>
      <w:tr w:rsidR="000B7AA9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1A7931" w:rsidRDefault="000B7AA9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ONUS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1A7931" w:rsidRDefault="000B7AA9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az adatszolgáltató által kibocsátott kártyákkal lebonyolított forgalom</w:t>
            </w:r>
          </w:p>
        </w:tc>
      </w:tr>
      <w:tr w:rsidR="000B7AA9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1A7931" w:rsidRDefault="000B7AA9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BELF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1A7931" w:rsidRDefault="000B7AA9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nem az adatszolgáltató által kibocsátott hazai kibocsátású kártyákkal lebonyolított forgalom</w:t>
            </w:r>
          </w:p>
        </w:tc>
      </w:tr>
      <w:tr w:rsidR="000B7AA9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1A7931" w:rsidRDefault="000B7AA9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KULF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1A7931" w:rsidRDefault="000B7AA9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nem az adatszolgáltató által kibocsátott k</w:t>
            </w:r>
            <w:r w:rsidR="001E4CB9" w:rsidRPr="001A7931">
              <w:rPr>
                <w:rFonts w:asciiTheme="minorHAnsi" w:hAnsiTheme="minorHAnsi"/>
                <w:sz w:val="22"/>
                <w:szCs w:val="22"/>
              </w:rPr>
              <w:t>ülföldi</w:t>
            </w:r>
            <w:r w:rsidRPr="001A7931">
              <w:rPr>
                <w:rFonts w:asciiTheme="minorHAnsi" w:hAnsiTheme="minorHAnsi"/>
                <w:sz w:val="22"/>
                <w:szCs w:val="22"/>
              </w:rPr>
              <w:t xml:space="preserve"> kibocsátású kártyákkal lebonyolított forgalom</w:t>
            </w:r>
          </w:p>
        </w:tc>
      </w:tr>
      <w:tr w:rsidR="000B7AA9" w:rsidRPr="001A7931" w:rsidTr="00AF3C0F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1A7931" w:rsidRDefault="000B7AA9" w:rsidP="007C7E5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A7931">
              <w:rPr>
                <w:rFonts w:asciiTheme="minorHAnsi" w:hAnsiTheme="minorHAnsi"/>
                <w:b/>
                <w:sz w:val="22"/>
                <w:szCs w:val="22"/>
              </w:rPr>
              <w:t xml:space="preserve">c) oszlop: </w:t>
            </w:r>
            <w:r w:rsidR="00F3245D" w:rsidRPr="001A7931">
              <w:rPr>
                <w:rFonts w:asciiTheme="minorHAnsi" w:hAnsiTheme="minorHAnsi"/>
                <w:b/>
                <w:sz w:val="22"/>
                <w:szCs w:val="22"/>
              </w:rPr>
              <w:t>Vásárlás típusa (</w:t>
            </w:r>
            <w:r w:rsidR="00F3245D" w:rsidRPr="001A7931">
              <w:rPr>
                <w:rFonts w:asciiTheme="minorHAnsi" w:hAnsiTheme="minorHAnsi"/>
                <w:sz w:val="22"/>
                <w:szCs w:val="22"/>
              </w:rPr>
              <w:t>P0705 táblában meghatározott kategóriákkal megegyező bontásban</w:t>
            </w:r>
            <w:r w:rsidR="00F3245D" w:rsidRPr="001A7931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0B7AA9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1A7931" w:rsidRDefault="000B7AA9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FIZ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1A7931" w:rsidRDefault="000B7AA9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fizikai kereskedő fizikai POS terminálján lebonyolított hagyományos tranzakció</w:t>
            </w:r>
          </w:p>
        </w:tc>
      </w:tr>
      <w:tr w:rsidR="000B7AA9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1A7931" w:rsidRDefault="000B7AA9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ERINT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1A7931" w:rsidRDefault="000B7AA9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fizikai kereskedő fizikai POS terminálján lebonyolított érintéses tranzakció</w:t>
            </w:r>
          </w:p>
        </w:tc>
      </w:tr>
      <w:tr w:rsidR="007E3AEB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B" w:rsidRPr="001A7931" w:rsidRDefault="007E3AEB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TEL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B" w:rsidRPr="001A7931" w:rsidRDefault="007E3AEB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telefonos / postai megrendelés útján lebonyolított tranzakció</w:t>
            </w:r>
          </w:p>
        </w:tc>
      </w:tr>
      <w:tr w:rsidR="000B7AA9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1A7931" w:rsidRDefault="007E3AEB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NET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1A7931" w:rsidRDefault="007E3AEB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/>
                <w:sz w:val="22"/>
                <w:szCs w:val="22"/>
              </w:rPr>
              <w:t>internetes POS használatával lebonyolított tranzakció</w:t>
            </w:r>
          </w:p>
        </w:tc>
      </w:tr>
      <w:tr w:rsidR="007E3AEB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B" w:rsidRPr="001A7931" w:rsidRDefault="007E3AEB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lastRenderedPageBreak/>
              <w:t>IMP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B" w:rsidRPr="001A7931" w:rsidRDefault="007E3AEB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imprinteres</w:t>
            </w:r>
            <w:proofErr w:type="spellEnd"/>
            <w:r w:rsidRPr="001A7931">
              <w:rPr>
                <w:rFonts w:asciiTheme="minorHAnsi" w:hAnsiTheme="minorHAnsi"/>
                <w:sz w:val="22"/>
                <w:szCs w:val="22"/>
              </w:rPr>
              <w:t xml:space="preserve"> elfogadás forgalmi adatai</w:t>
            </w:r>
          </w:p>
        </w:tc>
      </w:tr>
      <w:tr w:rsidR="000B7AA9" w:rsidRPr="001A7931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1A7931" w:rsidRDefault="007E3AEB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ATM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9" w:rsidRPr="001A7931" w:rsidRDefault="007E3AEB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7931">
              <w:rPr>
                <w:rFonts w:asciiTheme="minorHAnsi" w:hAnsiTheme="minorHAnsi"/>
                <w:sz w:val="22"/>
                <w:szCs w:val="22"/>
              </w:rPr>
              <w:t>ATM</w:t>
            </w:r>
            <w:proofErr w:type="spellEnd"/>
            <w:r w:rsidRPr="001A7931">
              <w:rPr>
                <w:rFonts w:asciiTheme="minorHAnsi" w:hAnsiTheme="minorHAnsi"/>
                <w:sz w:val="22"/>
                <w:szCs w:val="22"/>
              </w:rPr>
              <w:t>-en keresztül történő vásárlás forgalmi adatai</w:t>
            </w:r>
          </w:p>
        </w:tc>
      </w:tr>
      <w:tr w:rsidR="006D62E3" w:rsidRPr="001A7931" w:rsidTr="00AF3C0F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E3" w:rsidRPr="001A7931" w:rsidRDefault="006D62E3" w:rsidP="00AF3C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A7931">
              <w:rPr>
                <w:rFonts w:asciiTheme="minorHAnsi" w:hAnsiTheme="minorHAnsi"/>
                <w:b/>
                <w:sz w:val="22"/>
                <w:szCs w:val="22"/>
              </w:rPr>
              <w:t xml:space="preserve">d) oszlop: Értékhatár besorolás </w:t>
            </w:r>
          </w:p>
        </w:tc>
      </w:tr>
      <w:tr w:rsidR="006D62E3" w:rsidRPr="001A7931" w:rsidTr="001A7931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E3" w:rsidRPr="001A7931" w:rsidRDefault="006D62E3" w:rsidP="00AF3C0F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E3" w:rsidRPr="001A7931" w:rsidRDefault="006D62E3" w:rsidP="00AF3C0F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0-500Ft</w:t>
            </w:r>
          </w:p>
        </w:tc>
      </w:tr>
      <w:tr w:rsidR="006D62E3" w:rsidRPr="001A7931" w:rsidTr="001A7931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E3" w:rsidRPr="001A7931" w:rsidRDefault="006D62E3" w:rsidP="00AF3C0F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E3" w:rsidRPr="001A7931" w:rsidRDefault="006D62E3" w:rsidP="00AF3C0F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501-1000Ft</w:t>
            </w:r>
          </w:p>
        </w:tc>
      </w:tr>
      <w:tr w:rsidR="006D62E3" w:rsidRPr="001A7931" w:rsidTr="001A7931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E3" w:rsidRPr="001A7931" w:rsidRDefault="006D62E3" w:rsidP="00AF3C0F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E3" w:rsidRPr="001A7931" w:rsidRDefault="006D62E3" w:rsidP="00AF3C0F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1001-2000Ft</w:t>
            </w:r>
          </w:p>
        </w:tc>
      </w:tr>
      <w:tr w:rsidR="006D62E3" w:rsidRPr="001A7931" w:rsidTr="001A7931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E3" w:rsidRPr="001A7931" w:rsidRDefault="006D62E3" w:rsidP="00AF3C0F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E3" w:rsidRPr="001A7931" w:rsidRDefault="006D62E3" w:rsidP="00AF3C0F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2001-5000Ft</w:t>
            </w:r>
          </w:p>
        </w:tc>
      </w:tr>
      <w:tr w:rsidR="006D62E3" w:rsidRPr="001A7931" w:rsidTr="001A7931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E3" w:rsidRPr="001A7931" w:rsidRDefault="006D62E3" w:rsidP="00AF3C0F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E3" w:rsidRPr="001A7931" w:rsidRDefault="006D62E3" w:rsidP="00AF3C0F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5001-10000Ft</w:t>
            </w:r>
          </w:p>
        </w:tc>
      </w:tr>
      <w:tr w:rsidR="006D62E3" w:rsidRPr="001A7931" w:rsidTr="001A7931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E3" w:rsidRPr="001A7931" w:rsidRDefault="006D62E3" w:rsidP="00AF3C0F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E3" w:rsidRPr="001A7931" w:rsidRDefault="006D62E3" w:rsidP="00AF3C0F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10001-50000Ft</w:t>
            </w:r>
          </w:p>
        </w:tc>
      </w:tr>
      <w:tr w:rsidR="006D62E3" w:rsidRPr="001A7931" w:rsidTr="001A7931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E3" w:rsidRPr="001A7931" w:rsidRDefault="006D62E3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E3" w:rsidRPr="001A7931" w:rsidRDefault="006D62E3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50001-100000Ft</w:t>
            </w:r>
          </w:p>
        </w:tc>
      </w:tr>
      <w:tr w:rsidR="006D62E3" w:rsidRPr="001A7931" w:rsidTr="001A7931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E3" w:rsidRPr="001A7931" w:rsidRDefault="006D62E3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E3" w:rsidRPr="001A7931" w:rsidRDefault="006D62E3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100001-200000Ft</w:t>
            </w:r>
          </w:p>
        </w:tc>
      </w:tr>
      <w:tr w:rsidR="006D62E3" w:rsidRPr="001A7931" w:rsidTr="001A7931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E3" w:rsidRPr="001A7931" w:rsidRDefault="006D62E3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E3" w:rsidRPr="001A7931" w:rsidRDefault="006D62E3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200001-1000000Ft</w:t>
            </w:r>
            <w:bookmarkStart w:id="0" w:name="_GoBack"/>
            <w:bookmarkEnd w:id="0"/>
          </w:p>
        </w:tc>
      </w:tr>
      <w:tr w:rsidR="006D62E3" w:rsidRPr="001A7931" w:rsidTr="001A7931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E3" w:rsidRPr="001A7931" w:rsidRDefault="006D62E3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2E3" w:rsidRPr="001A7931" w:rsidRDefault="006D62E3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1A79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1000001</w:t>
            </w:r>
            <w:proofErr w:type="gramStart"/>
            <w:r w:rsidRPr="001A79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Ft  -</w:t>
            </w:r>
            <w:proofErr w:type="spellStart"/>
            <w:proofErr w:type="gramEnd"/>
            <w:r w:rsidRPr="001A79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tól</w:t>
            </w:r>
            <w:proofErr w:type="spellEnd"/>
          </w:p>
        </w:tc>
      </w:tr>
    </w:tbl>
    <w:p w:rsidR="006767CC" w:rsidRPr="001A7931" w:rsidRDefault="006767CC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6767CC" w:rsidRPr="001A7931" w:rsidSect="0083126D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0F" w:rsidRDefault="00AF3C0F" w:rsidP="006767CC">
      <w:r>
        <w:separator/>
      </w:r>
    </w:p>
  </w:endnote>
  <w:endnote w:type="continuationSeparator" w:id="0">
    <w:p w:rsidR="00AF3C0F" w:rsidRDefault="00AF3C0F" w:rsidP="0067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0F" w:rsidRDefault="00AF3C0F" w:rsidP="006767CC">
      <w:r>
        <w:separator/>
      </w:r>
    </w:p>
  </w:footnote>
  <w:footnote w:type="continuationSeparator" w:id="0">
    <w:p w:rsidR="00AF3C0F" w:rsidRDefault="00AF3C0F" w:rsidP="006767CC">
      <w:r>
        <w:continuationSeparator/>
      </w:r>
    </w:p>
  </w:footnote>
  <w:footnote w:id="1">
    <w:p w:rsidR="00AF3C0F" w:rsidRDefault="00AF3C0F" w:rsidP="006B46C8">
      <w:pPr>
        <w:pStyle w:val="Lbjegyzetszveg"/>
      </w:pPr>
      <w:r w:rsidRPr="003C5849">
        <w:rPr>
          <w:rStyle w:val="Lbjegyzet-hivatkozs"/>
          <w:rFonts w:asciiTheme="minorHAnsi" w:hAnsiTheme="minorHAnsi"/>
        </w:rPr>
        <w:footnoteRef/>
      </w:r>
      <w:r w:rsidRPr="003C5849">
        <w:rPr>
          <w:rFonts w:asciiTheme="minorHAnsi" w:hAnsiTheme="minorHAnsi"/>
        </w:rPr>
        <w:t xml:space="preserve"> Amennyiben ilyen jellegű, újabb kártya kibocsátására </w:t>
      </w:r>
      <w:proofErr w:type="gramStart"/>
      <w:r w:rsidRPr="003C5849">
        <w:rPr>
          <w:rFonts w:asciiTheme="minorHAnsi" w:hAnsiTheme="minorHAnsi"/>
        </w:rPr>
        <w:t>kerül  sor</w:t>
      </w:r>
      <w:proofErr w:type="gramEnd"/>
      <w:r w:rsidRPr="003C5849">
        <w:rPr>
          <w:rFonts w:asciiTheme="minorHAnsi" w:hAnsiTheme="minorHAnsi"/>
        </w:rPr>
        <w:t>, kérjük, hogy kérjenek kódszámot az  MNB Statisztikai főosztályától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1E3"/>
    <w:rsid w:val="000B7AA9"/>
    <w:rsid w:val="001A7931"/>
    <w:rsid w:val="001E4CB9"/>
    <w:rsid w:val="00276EFB"/>
    <w:rsid w:val="003C5849"/>
    <w:rsid w:val="003D1E48"/>
    <w:rsid w:val="004743FD"/>
    <w:rsid w:val="00493356"/>
    <w:rsid w:val="004C0268"/>
    <w:rsid w:val="005779AA"/>
    <w:rsid w:val="00596570"/>
    <w:rsid w:val="005B0B3F"/>
    <w:rsid w:val="006767CC"/>
    <w:rsid w:val="006B46C8"/>
    <w:rsid w:val="006D62E3"/>
    <w:rsid w:val="006F574C"/>
    <w:rsid w:val="00703F94"/>
    <w:rsid w:val="00776F29"/>
    <w:rsid w:val="007C7E50"/>
    <w:rsid w:val="007E3AEB"/>
    <w:rsid w:val="00821664"/>
    <w:rsid w:val="0083126D"/>
    <w:rsid w:val="00883F91"/>
    <w:rsid w:val="008C0A1C"/>
    <w:rsid w:val="008E51E3"/>
    <w:rsid w:val="0093621E"/>
    <w:rsid w:val="009C51DA"/>
    <w:rsid w:val="00AB43C6"/>
    <w:rsid w:val="00AF3C0F"/>
    <w:rsid w:val="00D40F92"/>
    <w:rsid w:val="00DA2DC7"/>
    <w:rsid w:val="00E1796C"/>
    <w:rsid w:val="00F3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1E378C-5D33-47BE-AC12-CD2C8E98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3126D"/>
    <w:rPr>
      <w:sz w:val="24"/>
    </w:rPr>
  </w:style>
  <w:style w:type="paragraph" w:styleId="Cmsor1">
    <w:name w:val="heading 1"/>
    <w:basedOn w:val="Norml"/>
    <w:next w:val="Norml"/>
    <w:qFormat/>
    <w:rsid w:val="0083126D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83126D"/>
    <w:rPr>
      <w:sz w:val="20"/>
    </w:rPr>
  </w:style>
  <w:style w:type="character" w:styleId="Lbjegyzet-hivatkozs">
    <w:name w:val="footnote reference"/>
    <w:basedOn w:val="Bekezdsalapbettpusa"/>
    <w:semiHidden/>
    <w:rsid w:val="0083126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3F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F9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E4C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CB9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CB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C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309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Bankkártya statisztikák törzsadatai</vt:lpstr>
      <vt:lpstr>Bankkártya statisztikák törzsadatai</vt:lpstr>
    </vt:vector>
  </TitlesOfParts>
  <Company>Magyar Nemzeti Bank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Bankkártya statisztikák törzsadatai</dc:title>
  <dc:creator>szokenem</dc:creator>
  <cp:lastModifiedBy>Szenthelyi Dávid</cp:lastModifiedBy>
  <cp:revision>4</cp:revision>
  <cp:lastPrinted>2001-09-04T13:51:00Z</cp:lastPrinted>
  <dcterms:created xsi:type="dcterms:W3CDTF">2016-12-07T07:36:00Z</dcterms:created>
  <dcterms:modified xsi:type="dcterms:W3CDTF">2017-09-22T10:47:00Z</dcterms:modified>
</cp:coreProperties>
</file>