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AD2" w14:textId="3AC8C0B5" w:rsidR="006F36E1" w:rsidRPr="00F62330" w:rsidRDefault="006F36E1" w:rsidP="006F36E1">
      <w:pPr>
        <w:tabs>
          <w:tab w:val="left" w:pos="9639"/>
        </w:tabs>
        <w:ind w:left="567" w:right="238" w:firstLine="6237"/>
        <w:jc w:val="right"/>
        <w:rPr>
          <w:rFonts w:cstheme="minorHAnsi"/>
          <w:bCs/>
          <w:lang w:val="en-GB"/>
        </w:rPr>
      </w:pPr>
      <w:r w:rsidRPr="00F62330">
        <w:rPr>
          <w:rFonts w:cstheme="minorHAnsi"/>
          <w:lang w:val="en-GB"/>
        </w:rPr>
        <w:t>Annex ...</w:t>
      </w:r>
    </w:p>
    <w:p w14:paraId="4B04827B" w14:textId="77777777" w:rsidR="006F36E1" w:rsidRPr="00F62330" w:rsidRDefault="006F36E1" w:rsidP="006F36E1">
      <w:pPr>
        <w:tabs>
          <w:tab w:val="left" w:pos="9498"/>
        </w:tabs>
        <w:ind w:right="26"/>
        <w:jc w:val="center"/>
        <w:rPr>
          <w:b/>
          <w:bCs/>
          <w:smallCaps/>
          <w:spacing w:val="30"/>
          <w:lang w:val="en-GB"/>
        </w:rPr>
      </w:pPr>
      <w:r w:rsidRPr="00F62330">
        <w:rPr>
          <w:b/>
          <w:bCs/>
          <w:smallCaps/>
          <w:lang w:val="en-GB"/>
        </w:rPr>
        <w:t>Declaration</w:t>
      </w:r>
    </w:p>
    <w:p w14:paraId="070E7A82" w14:textId="77777777" w:rsidR="006F36E1" w:rsidRPr="00F62330" w:rsidRDefault="006F36E1" w:rsidP="006F36E1">
      <w:pPr>
        <w:tabs>
          <w:tab w:val="left" w:pos="9498"/>
        </w:tabs>
        <w:ind w:right="26"/>
        <w:jc w:val="center"/>
        <w:rPr>
          <w:lang w:val="en-GB"/>
        </w:rPr>
      </w:pPr>
      <w:r w:rsidRPr="00F62330">
        <w:rPr>
          <w:lang w:val="en-GB"/>
        </w:rPr>
        <w:t xml:space="preserve">Pursuant to </w:t>
      </w:r>
      <w:r w:rsidRPr="00F62330">
        <w:rPr>
          <w:b/>
          <w:bCs/>
          <w:lang w:val="en-GB"/>
        </w:rPr>
        <w:t>Article 138(3) of the</w:t>
      </w:r>
      <w:r w:rsidRPr="00F62330">
        <w:rPr>
          <w:lang w:val="en-GB"/>
        </w:rPr>
        <w:t xml:space="preserve"> Public Procurement Act</w:t>
      </w:r>
    </w:p>
    <w:p w14:paraId="517E8E30" w14:textId="77777777" w:rsidR="006F36E1" w:rsidRPr="00F62330" w:rsidRDefault="006F36E1" w:rsidP="006F36E1">
      <w:pPr>
        <w:tabs>
          <w:tab w:val="left" w:pos="9639"/>
        </w:tabs>
        <w:spacing w:before="240"/>
        <w:ind w:left="567" w:right="238"/>
        <w:rPr>
          <w:lang w:val="en-GB"/>
        </w:rPr>
      </w:pPr>
    </w:p>
    <w:p w14:paraId="7F21B3C8" w14:textId="5A46812D" w:rsidR="006F36E1" w:rsidRPr="00F62330" w:rsidRDefault="006F36E1" w:rsidP="00DB0E53">
      <w:pPr>
        <w:spacing w:before="120"/>
        <w:rPr>
          <w:lang w:val="en-GB"/>
        </w:rPr>
      </w:pPr>
      <w:r w:rsidRPr="00F62330">
        <w:rPr>
          <w:lang w:val="en-GB"/>
        </w:rPr>
        <w:t xml:space="preserve">I the undersigned …………………. (name), as the representative of ……………………………….. (company name), authorised to sign for the company/assume an obligation </w:t>
      </w:r>
      <w:r w:rsidRPr="00F62330">
        <w:rPr>
          <w:b/>
          <w:bCs/>
          <w:i/>
          <w:iCs/>
          <w:lang w:val="en-GB"/>
        </w:rPr>
        <w:t>(underline as applicable)</w:t>
      </w:r>
      <w:r w:rsidRPr="00F62330">
        <w:rPr>
          <w:lang w:val="en-GB"/>
        </w:rPr>
        <w:t xml:space="preserve"> being fully aware of my legal liability, in view of the provisions of Article 138 of the Public Procurement Act (at the time of concluding the contract, and – in respect of subcontractors to be involved later – during the performance of the contract) I will register all subcontractors participating in the performance of the contract concluded as a result of the public procurement procedure on the subject of </w:t>
      </w:r>
      <w:r w:rsidR="00DB0E53" w:rsidRPr="00F62330">
        <w:rPr>
          <w:b/>
          <w:bCs/>
          <w:lang w:val="en-GB"/>
        </w:rPr>
        <w:t>“</w:t>
      </w:r>
      <w:r w:rsidRPr="00F62330">
        <w:rPr>
          <w:b/>
          <w:bCs/>
          <w:lang w:val="en-GB"/>
        </w:rPr>
        <w:t>…………………………………….”</w:t>
      </w:r>
      <w:r w:rsidRPr="00F62330">
        <w:rPr>
          <w:lang w:val="en-GB"/>
        </w:rPr>
        <w:t xml:space="preserve"> as follows:</w:t>
      </w:r>
    </w:p>
    <w:p w14:paraId="0FF9AEA6" w14:textId="7800C5DA" w:rsidR="006F36E1" w:rsidRPr="00F62330" w:rsidRDefault="006F36E1" w:rsidP="006F36E1">
      <w:pPr>
        <w:spacing w:before="120"/>
        <w:rPr>
          <w:color w:val="000000" w:themeColor="text1"/>
          <w:lang w:val="en-GB"/>
        </w:rPr>
      </w:pPr>
    </w:p>
    <w:p w14:paraId="50B32BB0" w14:textId="2B7407C1" w:rsidR="00D258B6" w:rsidRPr="00F62330" w:rsidRDefault="00D258B6" w:rsidP="006F36E1">
      <w:pPr>
        <w:spacing w:before="120"/>
        <w:rPr>
          <w:color w:val="000000" w:themeColor="text1"/>
          <w:lang w:val="en-GB"/>
        </w:rPr>
      </w:pPr>
      <w:r w:rsidRPr="00F62330">
        <w:rPr>
          <w:color w:val="000000" w:themeColor="text1"/>
          <w:lang w:val="en-GB"/>
        </w:rPr>
        <w:t>Subcontractor1:</w:t>
      </w:r>
    </w:p>
    <w:p w14:paraId="030D9757" w14:textId="3FC3E14D" w:rsidR="00820BAC" w:rsidRPr="00F62330" w:rsidRDefault="006D43D1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="00820BAC" w:rsidRPr="00F62330">
        <w:rPr>
          <w:rFonts w:cstheme="minorHAnsi"/>
          <w:lang w:val="en-GB"/>
        </w:rPr>
        <w:t>name of the organisation/person</w:t>
      </w:r>
      <w:r w:rsidR="00820BAC" w:rsidRPr="00F62330">
        <w:rPr>
          <w:rFonts w:eastAsia="Calibri" w:cs="Calibri"/>
          <w:lang w:val="en-GB"/>
        </w:rPr>
        <w:t xml:space="preserve">, </w:t>
      </w:r>
    </w:p>
    <w:p w14:paraId="3B739A7B" w14:textId="10EA2A2C" w:rsidR="00820BAC" w:rsidRPr="00F62330" w:rsidRDefault="006D43D1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="00820BAC" w:rsidRPr="00F62330">
        <w:rPr>
          <w:rFonts w:cstheme="minorHAnsi"/>
          <w:lang w:val="en-GB"/>
        </w:rPr>
        <w:t>tax identification number of the organisation/person,</w:t>
      </w:r>
      <w:r w:rsidR="00820BAC" w:rsidRPr="00F62330">
        <w:rPr>
          <w:rFonts w:eastAsia="Calibri" w:cs="Calibri"/>
          <w:lang w:val="en-GB"/>
        </w:rPr>
        <w:t xml:space="preserve"> </w:t>
      </w:r>
    </w:p>
    <w:p w14:paraId="5CFA2B2A" w14:textId="56488B9F" w:rsidR="00820BAC" w:rsidRPr="00F62330" w:rsidRDefault="006D43D1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="00820BAC" w:rsidRPr="00F62330">
        <w:rPr>
          <w:rFonts w:cstheme="minorHAnsi"/>
          <w:lang w:val="en-GB"/>
        </w:rPr>
        <w:t>contact details of the organisation/individual,</w:t>
      </w:r>
    </w:p>
    <w:p w14:paraId="0456C9DF" w14:textId="78156C57" w:rsidR="00820BAC" w:rsidRPr="00F62330" w:rsidRDefault="006D43D1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="00820BAC" w:rsidRPr="00F62330">
        <w:rPr>
          <w:rFonts w:cstheme="minorHAnsi"/>
          <w:lang w:val="en-GB"/>
        </w:rPr>
        <w:t>name of the person authorised to represent the organisation/individual</w:t>
      </w:r>
      <w:r w:rsidR="00820BAC" w:rsidRPr="00F62330">
        <w:rPr>
          <w:rFonts w:eastAsia="Calibri" w:cs="Calibri"/>
          <w:lang w:val="en-GB"/>
        </w:rPr>
        <w:t xml:space="preserve">,  </w:t>
      </w:r>
    </w:p>
    <w:p w14:paraId="108B1ACD" w14:textId="6B429259" w:rsidR="00820BAC" w:rsidRPr="00F62330" w:rsidRDefault="00F62330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part of the subject</w:t>
      </w:r>
      <w:r>
        <w:rPr>
          <w:rFonts w:eastAsia="Calibri" w:cs="Calibri"/>
          <w:lang w:val="en-GB"/>
        </w:rPr>
        <w:t xml:space="preserve"> </w:t>
      </w:r>
      <w:r w:rsidRPr="00F62330">
        <w:rPr>
          <w:rFonts w:eastAsia="Calibri" w:cs="Calibri"/>
          <w:lang w:val="en-GB"/>
        </w:rPr>
        <w:t>matter of the contract for the performance of which the Contractor/S</w:t>
      </w:r>
      <w:r w:rsidR="006D43D1">
        <w:rPr>
          <w:rFonts w:eastAsia="Calibri" w:cs="Calibri"/>
          <w:lang w:val="en-GB"/>
        </w:rPr>
        <w:t>elle</w:t>
      </w:r>
      <w:r w:rsidRPr="00F62330">
        <w:rPr>
          <w:rFonts w:eastAsia="Calibri" w:cs="Calibri"/>
          <w:lang w:val="en-GB"/>
        </w:rPr>
        <w:t xml:space="preserve">r intends to use </w:t>
      </w:r>
      <w:r w:rsidR="003F11B0">
        <w:rPr>
          <w:rFonts w:eastAsia="Calibri" w:cs="Calibri"/>
          <w:lang w:val="en-GB"/>
        </w:rPr>
        <w:t>the</w:t>
      </w:r>
      <w:r w:rsidRPr="00F62330">
        <w:rPr>
          <w:rFonts w:eastAsia="Calibri" w:cs="Calibri"/>
          <w:lang w:val="en-GB"/>
        </w:rPr>
        <w:t xml:space="preserve"> subcontractor</w:t>
      </w:r>
      <w:r w:rsidR="00820BAC" w:rsidRPr="00F62330">
        <w:rPr>
          <w:rFonts w:eastAsia="Calibri" w:cs="Calibri"/>
          <w:lang w:val="en-GB"/>
        </w:rPr>
        <w:t>,</w:t>
      </w:r>
    </w:p>
    <w:p w14:paraId="438FD315" w14:textId="674433CF" w:rsidR="00820BAC" w:rsidRPr="00F62330" w:rsidRDefault="00F62330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expected percentage of subcontracted work within the Contractor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s/Seller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 xml:space="preserve">s </w:t>
      </w:r>
      <w:r w:rsidR="003F11B0">
        <w:rPr>
          <w:rFonts w:eastAsia="Calibri" w:cs="Calibri"/>
          <w:lang w:val="en-GB"/>
        </w:rPr>
        <w:t>performance</w:t>
      </w:r>
      <w:r w:rsidR="00820BAC" w:rsidRPr="00F62330">
        <w:rPr>
          <w:rFonts w:eastAsia="Calibri" w:cs="Calibri"/>
          <w:lang w:val="en-GB"/>
        </w:rPr>
        <w:t>,</w:t>
      </w:r>
    </w:p>
    <w:p w14:paraId="7FA1B7B3" w14:textId="0E95FA04" w:rsidR="00820BAC" w:rsidRPr="00F62330" w:rsidRDefault="00F62330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value of consideration as specified in the subcontract</w:t>
      </w:r>
      <w:r w:rsidR="00820BAC" w:rsidRPr="00F62330">
        <w:rPr>
          <w:rFonts w:eastAsia="Calibri" w:cs="Calibri"/>
          <w:lang w:val="en-GB"/>
        </w:rPr>
        <w:t>,</w:t>
      </w:r>
    </w:p>
    <w:p w14:paraId="7A113D84" w14:textId="0C0DD55C" w:rsidR="00820BAC" w:rsidRPr="00F62330" w:rsidRDefault="00F62330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actual percentage of the subcontractor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 performance within the tenderer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 performance</w:t>
      </w:r>
      <w:r w:rsidR="00820BAC" w:rsidRPr="00F62330">
        <w:rPr>
          <w:rFonts w:eastAsia="Calibri" w:cs="Calibri"/>
          <w:lang w:val="en-GB"/>
        </w:rPr>
        <w:t xml:space="preserve">, </w:t>
      </w:r>
    </w:p>
    <w:p w14:paraId="0271FBF3" w14:textId="0B33D943" w:rsidR="00820BAC" w:rsidRPr="00F62330" w:rsidRDefault="00F62330" w:rsidP="00820BAC">
      <w:pPr>
        <w:numPr>
          <w:ilvl w:val="0"/>
          <w:numId w:val="21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date of performance of the consideration paid by the Contractor/S</w:t>
      </w:r>
      <w:r w:rsidR="006D43D1">
        <w:rPr>
          <w:rFonts w:eastAsia="Calibri" w:cs="Calibri"/>
          <w:lang w:val="en-GB"/>
        </w:rPr>
        <w:t>elle</w:t>
      </w:r>
      <w:r w:rsidRPr="00F62330">
        <w:rPr>
          <w:rFonts w:eastAsia="Calibri" w:cs="Calibri"/>
          <w:lang w:val="en-GB"/>
        </w:rPr>
        <w:t>r to the subcontractor and the value of consideration paid.</w:t>
      </w:r>
      <w:r w:rsidR="00820BAC" w:rsidRPr="00F62330">
        <w:rPr>
          <w:rFonts w:eastAsia="Calibri" w:cs="Calibri"/>
          <w:lang w:val="en-GB"/>
        </w:rPr>
        <w:t xml:space="preserve"> </w:t>
      </w:r>
    </w:p>
    <w:p w14:paraId="05AFCF6B" w14:textId="77777777" w:rsidR="00820BAC" w:rsidRPr="00F62330" w:rsidRDefault="00820BAC" w:rsidP="00820BAC">
      <w:pPr>
        <w:spacing w:after="0" w:line="240" w:lineRule="auto"/>
        <w:rPr>
          <w:rFonts w:cstheme="minorHAnsi"/>
          <w:lang w:val="en-GB"/>
        </w:rPr>
      </w:pPr>
    </w:p>
    <w:p w14:paraId="3DECBA49" w14:textId="13FBAFC6" w:rsidR="00D258B6" w:rsidRPr="00F62330" w:rsidRDefault="00D258B6" w:rsidP="00D258B6">
      <w:pPr>
        <w:spacing w:before="120"/>
        <w:rPr>
          <w:color w:val="000000" w:themeColor="text1"/>
          <w:lang w:val="en-GB"/>
        </w:rPr>
      </w:pPr>
      <w:r w:rsidRPr="00F62330">
        <w:rPr>
          <w:color w:val="000000" w:themeColor="text1"/>
          <w:lang w:val="en-GB"/>
        </w:rPr>
        <w:t>Subcontractor2:</w:t>
      </w:r>
    </w:p>
    <w:p w14:paraId="2393323E" w14:textId="1068C2C2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name of the organisation/person</w:t>
      </w:r>
      <w:r w:rsidRPr="00F62330">
        <w:rPr>
          <w:rFonts w:eastAsia="Calibri" w:cs="Calibri"/>
          <w:lang w:val="en-GB"/>
        </w:rPr>
        <w:t xml:space="preserve">, </w:t>
      </w:r>
    </w:p>
    <w:p w14:paraId="60FB4093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tax identification number of the organisation/person,</w:t>
      </w:r>
      <w:r w:rsidRPr="00F62330">
        <w:rPr>
          <w:rFonts w:eastAsia="Calibri" w:cs="Calibri"/>
          <w:lang w:val="en-GB"/>
        </w:rPr>
        <w:t xml:space="preserve"> </w:t>
      </w:r>
    </w:p>
    <w:p w14:paraId="21E92F41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contact details of the organisation/individual,</w:t>
      </w:r>
    </w:p>
    <w:p w14:paraId="09C6A104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name of the person authorised to represent the organisation/individual</w:t>
      </w:r>
      <w:r w:rsidRPr="00F62330">
        <w:rPr>
          <w:rFonts w:eastAsia="Calibri" w:cs="Calibri"/>
          <w:lang w:val="en-GB"/>
        </w:rPr>
        <w:t xml:space="preserve">,  </w:t>
      </w:r>
    </w:p>
    <w:p w14:paraId="241BC61C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part of the subject</w:t>
      </w:r>
      <w:r>
        <w:rPr>
          <w:rFonts w:eastAsia="Calibri" w:cs="Calibri"/>
          <w:lang w:val="en-GB"/>
        </w:rPr>
        <w:t xml:space="preserve"> </w:t>
      </w:r>
      <w:r w:rsidRPr="00F62330">
        <w:rPr>
          <w:rFonts w:eastAsia="Calibri" w:cs="Calibri"/>
          <w:lang w:val="en-GB"/>
        </w:rPr>
        <w:t>matter of the contract for the performance of which the Contractor/S</w:t>
      </w:r>
      <w:r>
        <w:rPr>
          <w:rFonts w:eastAsia="Calibri" w:cs="Calibri"/>
          <w:lang w:val="en-GB"/>
        </w:rPr>
        <w:t>elle</w:t>
      </w:r>
      <w:r w:rsidRPr="00F62330">
        <w:rPr>
          <w:rFonts w:eastAsia="Calibri" w:cs="Calibri"/>
          <w:lang w:val="en-GB"/>
        </w:rPr>
        <w:t xml:space="preserve">r intends to use </w:t>
      </w:r>
      <w:r>
        <w:rPr>
          <w:rFonts w:eastAsia="Calibri" w:cs="Calibri"/>
          <w:lang w:val="en-GB"/>
        </w:rPr>
        <w:t>the</w:t>
      </w:r>
      <w:r w:rsidRPr="00F62330">
        <w:rPr>
          <w:rFonts w:eastAsia="Calibri" w:cs="Calibri"/>
          <w:lang w:val="en-GB"/>
        </w:rPr>
        <w:t xml:space="preserve"> subcontractor,</w:t>
      </w:r>
    </w:p>
    <w:p w14:paraId="588BE7BA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expected percentage of subcontracted work within the Contractor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s/Seller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 xml:space="preserve">s </w:t>
      </w:r>
      <w:r>
        <w:rPr>
          <w:rFonts w:eastAsia="Calibri" w:cs="Calibri"/>
          <w:lang w:val="en-GB"/>
        </w:rPr>
        <w:t>performance</w:t>
      </w:r>
      <w:r w:rsidRPr="00F62330">
        <w:rPr>
          <w:rFonts w:eastAsia="Calibri" w:cs="Calibri"/>
          <w:lang w:val="en-GB"/>
        </w:rPr>
        <w:t>,</w:t>
      </w:r>
    </w:p>
    <w:p w14:paraId="0A45B652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value of consideration as specified in the subcontract,</w:t>
      </w:r>
    </w:p>
    <w:p w14:paraId="2F7022E9" w14:textId="77777777" w:rsidR="003F11B0" w:rsidRPr="00F62330" w:rsidRDefault="003F11B0" w:rsidP="003F11B0">
      <w:pPr>
        <w:numPr>
          <w:ilvl w:val="0"/>
          <w:numId w:val="22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actual percentage of the subcontractor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 performance within the tenderer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 xml:space="preserve">s performance, </w:t>
      </w:r>
    </w:p>
    <w:p w14:paraId="02EC9A3E" w14:textId="57A7A5BA" w:rsidR="00D258B6" w:rsidRPr="003F11B0" w:rsidRDefault="003F11B0" w:rsidP="003F11B0">
      <w:pPr>
        <w:pStyle w:val="Listaszerbekezds"/>
        <w:numPr>
          <w:ilvl w:val="0"/>
          <w:numId w:val="22"/>
        </w:numPr>
        <w:spacing w:after="0" w:line="240" w:lineRule="auto"/>
        <w:rPr>
          <w:rFonts w:cstheme="minorHAnsi"/>
          <w:lang w:val="en-GB"/>
        </w:rPr>
      </w:pPr>
      <w:r w:rsidRPr="003F11B0">
        <w:rPr>
          <w:rFonts w:eastAsia="Calibri" w:cs="Calibri"/>
          <w:lang w:val="en-GB"/>
        </w:rPr>
        <w:t>the date of performance of the consideration paid by the Contractor/Seller to the subcontractor and the value of consideration paid.</w:t>
      </w:r>
    </w:p>
    <w:p w14:paraId="3BD27911" w14:textId="77777777" w:rsidR="00D258B6" w:rsidRPr="00F62330" w:rsidRDefault="00D258B6" w:rsidP="00D258B6">
      <w:pPr>
        <w:spacing w:before="120"/>
        <w:rPr>
          <w:rFonts w:cstheme="minorHAnsi"/>
          <w:lang w:val="en-GB"/>
        </w:rPr>
      </w:pPr>
    </w:p>
    <w:p w14:paraId="31C01AD1" w14:textId="571F3DCB" w:rsidR="00D258B6" w:rsidRPr="00F62330" w:rsidRDefault="00D258B6" w:rsidP="00D258B6">
      <w:pPr>
        <w:spacing w:before="120"/>
        <w:rPr>
          <w:color w:val="000000" w:themeColor="text1"/>
          <w:lang w:val="en-GB"/>
        </w:rPr>
      </w:pPr>
      <w:r w:rsidRPr="00F62330">
        <w:rPr>
          <w:color w:val="000000" w:themeColor="text1"/>
          <w:lang w:val="en-GB"/>
        </w:rPr>
        <w:t>Subcontractor3:</w:t>
      </w:r>
    </w:p>
    <w:p w14:paraId="65566E82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name of the organisation/person</w:t>
      </w:r>
      <w:r w:rsidRPr="00F62330">
        <w:rPr>
          <w:rFonts w:eastAsia="Calibri" w:cs="Calibri"/>
          <w:lang w:val="en-GB"/>
        </w:rPr>
        <w:t xml:space="preserve">, </w:t>
      </w:r>
    </w:p>
    <w:p w14:paraId="3FDA569B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tax identification number of the organisation/person,</w:t>
      </w:r>
      <w:r w:rsidRPr="00F62330">
        <w:rPr>
          <w:rFonts w:eastAsia="Calibri" w:cs="Calibri"/>
          <w:lang w:val="en-GB"/>
        </w:rPr>
        <w:t xml:space="preserve"> </w:t>
      </w:r>
    </w:p>
    <w:p w14:paraId="363948EF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contact details of the organisation/individual,</w:t>
      </w:r>
    </w:p>
    <w:p w14:paraId="4EAFBD62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>
        <w:rPr>
          <w:rFonts w:cstheme="minorHAnsi"/>
          <w:lang w:val="en-GB"/>
        </w:rPr>
        <w:t xml:space="preserve">the </w:t>
      </w:r>
      <w:r w:rsidRPr="00F62330">
        <w:rPr>
          <w:rFonts w:cstheme="minorHAnsi"/>
          <w:lang w:val="en-GB"/>
        </w:rPr>
        <w:t>name of the person authorised to represent the organisation/individual</w:t>
      </w:r>
      <w:r w:rsidRPr="00F62330">
        <w:rPr>
          <w:rFonts w:eastAsia="Calibri" w:cs="Calibri"/>
          <w:lang w:val="en-GB"/>
        </w:rPr>
        <w:t xml:space="preserve">,  </w:t>
      </w:r>
    </w:p>
    <w:p w14:paraId="47013A28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lastRenderedPageBreak/>
        <w:t>the part of the subject</w:t>
      </w:r>
      <w:r>
        <w:rPr>
          <w:rFonts w:eastAsia="Calibri" w:cs="Calibri"/>
          <w:lang w:val="en-GB"/>
        </w:rPr>
        <w:t xml:space="preserve"> </w:t>
      </w:r>
      <w:r w:rsidRPr="00F62330">
        <w:rPr>
          <w:rFonts w:eastAsia="Calibri" w:cs="Calibri"/>
          <w:lang w:val="en-GB"/>
        </w:rPr>
        <w:t>matter of the contract for the performance of which the Contractor/S</w:t>
      </w:r>
      <w:r>
        <w:rPr>
          <w:rFonts w:eastAsia="Calibri" w:cs="Calibri"/>
          <w:lang w:val="en-GB"/>
        </w:rPr>
        <w:t>elle</w:t>
      </w:r>
      <w:r w:rsidRPr="00F62330">
        <w:rPr>
          <w:rFonts w:eastAsia="Calibri" w:cs="Calibri"/>
          <w:lang w:val="en-GB"/>
        </w:rPr>
        <w:t xml:space="preserve">r intends to use </w:t>
      </w:r>
      <w:r>
        <w:rPr>
          <w:rFonts w:eastAsia="Calibri" w:cs="Calibri"/>
          <w:lang w:val="en-GB"/>
        </w:rPr>
        <w:t>the</w:t>
      </w:r>
      <w:r w:rsidRPr="00F62330">
        <w:rPr>
          <w:rFonts w:eastAsia="Calibri" w:cs="Calibri"/>
          <w:lang w:val="en-GB"/>
        </w:rPr>
        <w:t xml:space="preserve"> subcontractor,</w:t>
      </w:r>
    </w:p>
    <w:p w14:paraId="1520FD68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expected percentage of subcontracted work within the Contractor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s/Seller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 xml:space="preserve">s </w:t>
      </w:r>
      <w:r>
        <w:rPr>
          <w:rFonts w:eastAsia="Calibri" w:cs="Calibri"/>
          <w:lang w:val="en-GB"/>
        </w:rPr>
        <w:t>performance</w:t>
      </w:r>
      <w:r w:rsidRPr="00F62330">
        <w:rPr>
          <w:rFonts w:eastAsia="Calibri" w:cs="Calibri"/>
          <w:lang w:val="en-GB"/>
        </w:rPr>
        <w:t>,</w:t>
      </w:r>
    </w:p>
    <w:p w14:paraId="2DA62F56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value of consideration as specified in the subcontract,</w:t>
      </w:r>
    </w:p>
    <w:p w14:paraId="5B72C4B1" w14:textId="77777777" w:rsidR="003F11B0" w:rsidRPr="00F62330" w:rsidRDefault="003F11B0" w:rsidP="003F11B0">
      <w:pPr>
        <w:numPr>
          <w:ilvl w:val="0"/>
          <w:numId w:val="23"/>
        </w:numPr>
        <w:spacing w:before="60" w:after="0" w:line="240" w:lineRule="auto"/>
        <w:rPr>
          <w:rFonts w:eastAsia="Calibri" w:cs="Calibri"/>
          <w:lang w:val="en-GB"/>
        </w:rPr>
      </w:pPr>
      <w:r w:rsidRPr="00F62330">
        <w:rPr>
          <w:rFonts w:eastAsia="Calibri" w:cs="Calibri"/>
          <w:lang w:val="en-GB"/>
        </w:rPr>
        <w:t>the actual percentage of the subcontractor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>s performance within the tenderer</w:t>
      </w:r>
      <w:r>
        <w:rPr>
          <w:rFonts w:eastAsia="Calibri" w:cs="Calibri"/>
          <w:lang w:val="en-GB"/>
        </w:rPr>
        <w:t>’</w:t>
      </w:r>
      <w:r w:rsidRPr="00F62330">
        <w:rPr>
          <w:rFonts w:eastAsia="Calibri" w:cs="Calibri"/>
          <w:lang w:val="en-GB"/>
        </w:rPr>
        <w:t xml:space="preserve">s performance, </w:t>
      </w:r>
    </w:p>
    <w:p w14:paraId="5CF09AF5" w14:textId="77777777" w:rsidR="003F11B0" w:rsidRPr="003F11B0" w:rsidRDefault="003F11B0" w:rsidP="003F11B0">
      <w:pPr>
        <w:pStyle w:val="Listaszerbekezds"/>
        <w:numPr>
          <w:ilvl w:val="0"/>
          <w:numId w:val="23"/>
        </w:numPr>
        <w:spacing w:after="0" w:line="240" w:lineRule="auto"/>
        <w:rPr>
          <w:rFonts w:cstheme="minorHAnsi"/>
          <w:lang w:val="en-GB"/>
        </w:rPr>
      </w:pPr>
      <w:r w:rsidRPr="003F11B0">
        <w:rPr>
          <w:rFonts w:eastAsia="Calibri" w:cs="Calibri"/>
          <w:lang w:val="en-GB"/>
        </w:rPr>
        <w:t>the date of performance of the consideration paid by the Contractor/Seller to the subcontractor and the value of consideration paid.</w:t>
      </w:r>
    </w:p>
    <w:p w14:paraId="1B600D71" w14:textId="77777777" w:rsidR="00D258B6" w:rsidRPr="00F62330" w:rsidRDefault="00D258B6" w:rsidP="00D258B6">
      <w:pPr>
        <w:spacing w:after="0" w:line="240" w:lineRule="auto"/>
        <w:ind w:left="720"/>
        <w:rPr>
          <w:rFonts w:cstheme="minorHAnsi"/>
          <w:lang w:val="en-GB"/>
        </w:rPr>
      </w:pPr>
    </w:p>
    <w:p w14:paraId="77360D3A" w14:textId="77777777" w:rsidR="00D258B6" w:rsidRPr="00F62330" w:rsidRDefault="00D258B6" w:rsidP="00D258B6">
      <w:pPr>
        <w:spacing w:after="0" w:line="240" w:lineRule="auto"/>
        <w:ind w:left="720"/>
        <w:rPr>
          <w:rFonts w:cstheme="minorHAnsi"/>
          <w:lang w:val="en-GB"/>
        </w:rPr>
      </w:pPr>
    </w:p>
    <w:p w14:paraId="087F3D53" w14:textId="4EF063EB" w:rsidR="006F36E1" w:rsidRPr="00F62330" w:rsidRDefault="006F36E1" w:rsidP="00D258B6">
      <w:pPr>
        <w:spacing w:after="0" w:line="240" w:lineRule="auto"/>
        <w:ind w:left="720"/>
        <w:rPr>
          <w:rFonts w:cstheme="minorHAnsi"/>
          <w:lang w:val="en-GB"/>
        </w:rPr>
      </w:pPr>
      <w:r w:rsidRPr="00F62330">
        <w:rPr>
          <w:highlight w:val="lightGray"/>
          <w:lang w:val="en-GB"/>
        </w:rPr>
        <w:t>OR</w:t>
      </w:r>
    </w:p>
    <w:p w14:paraId="14605A6B" w14:textId="2E59792C" w:rsidR="006F36E1" w:rsidRPr="00F62330" w:rsidRDefault="006F36E1" w:rsidP="006F36E1">
      <w:pPr>
        <w:tabs>
          <w:tab w:val="left" w:pos="9639"/>
        </w:tabs>
        <w:spacing w:before="240"/>
        <w:ind w:left="567" w:right="238"/>
        <w:rPr>
          <w:lang w:val="en-GB"/>
        </w:rPr>
      </w:pPr>
      <w:r w:rsidRPr="00F62330">
        <w:rPr>
          <w:lang w:val="en-GB"/>
        </w:rPr>
        <w:t xml:space="preserve">I do not intend to involve any subcontractor in the </w:t>
      </w:r>
      <w:r w:rsidR="003F11B0">
        <w:rPr>
          <w:lang w:val="en-GB"/>
        </w:rPr>
        <w:t>performance</w:t>
      </w:r>
      <w:r w:rsidRPr="00F62330">
        <w:rPr>
          <w:lang w:val="en-GB"/>
        </w:rPr>
        <w:t xml:space="preserve"> of the contract.</w:t>
      </w:r>
    </w:p>
    <w:p w14:paraId="4F79765D" w14:textId="3F14B0D0" w:rsidR="006F36E1" w:rsidRPr="00F62330" w:rsidRDefault="006F36E1" w:rsidP="006F36E1">
      <w:pPr>
        <w:tabs>
          <w:tab w:val="left" w:pos="9639"/>
        </w:tabs>
        <w:spacing w:before="360"/>
        <w:ind w:right="238"/>
        <w:rPr>
          <w:lang w:val="en-GB"/>
        </w:rPr>
      </w:pPr>
      <w:r w:rsidRPr="00F62330">
        <w:rPr>
          <w:lang w:val="en-GB"/>
        </w:rPr>
        <w:t xml:space="preserve">If during the performance of the contract any change occurs in the data above, I shall forthwith report it to the </w:t>
      </w:r>
      <w:r w:rsidR="006D43D1">
        <w:rPr>
          <w:lang w:val="en-GB"/>
        </w:rPr>
        <w:t>Contracting Authority</w:t>
      </w:r>
      <w:r w:rsidRPr="00F62330">
        <w:rPr>
          <w:lang w:val="en-GB"/>
        </w:rPr>
        <w:t xml:space="preserve"> by a declaration according to this template </w:t>
      </w:r>
      <w:r w:rsidRPr="00F62330">
        <w:rPr>
          <w:i/>
          <w:iCs/>
          <w:lang w:val="en-GB"/>
        </w:rPr>
        <w:t>or with identical data content</w:t>
      </w:r>
      <w:r w:rsidRPr="00F62330">
        <w:rPr>
          <w:lang w:val="en-GB"/>
        </w:rPr>
        <w:t>.</w:t>
      </w:r>
    </w:p>
    <w:p w14:paraId="01BEB02C" w14:textId="77777777" w:rsidR="006F36E1" w:rsidRPr="00F62330" w:rsidRDefault="006F36E1" w:rsidP="006F36E1">
      <w:pPr>
        <w:tabs>
          <w:tab w:val="left" w:pos="0"/>
          <w:tab w:val="left" w:pos="8389"/>
          <w:tab w:val="left" w:pos="9639"/>
        </w:tabs>
        <w:ind w:left="567" w:right="238"/>
        <w:rPr>
          <w:lang w:val="en-GB"/>
        </w:rPr>
      </w:pPr>
    </w:p>
    <w:p w14:paraId="0B79280F" w14:textId="77777777" w:rsidR="006F36E1" w:rsidRPr="00F62330" w:rsidRDefault="006F36E1" w:rsidP="006F36E1">
      <w:pPr>
        <w:rPr>
          <w:lang w:val="en-GB"/>
        </w:rPr>
      </w:pPr>
      <w:r w:rsidRPr="00F62330">
        <w:rPr>
          <w:lang w:val="en-GB"/>
        </w:rPr>
        <w:t xml:space="preserve">Dated in ………………, ……………………… </w:t>
      </w:r>
    </w:p>
    <w:p w14:paraId="42027109" w14:textId="77777777" w:rsidR="006F36E1" w:rsidRPr="00F62330" w:rsidRDefault="006F36E1" w:rsidP="006F36E1">
      <w:pPr>
        <w:jc w:val="center"/>
        <w:rPr>
          <w:lang w:val="en-GB"/>
        </w:rPr>
      </w:pPr>
      <w:r w:rsidRPr="00F62330">
        <w:rPr>
          <w:lang w:val="en-GB"/>
        </w:rPr>
        <w:tab/>
      </w:r>
      <w:r w:rsidRPr="00F62330">
        <w:rPr>
          <w:lang w:val="en-GB"/>
        </w:rPr>
        <w:tab/>
      </w:r>
      <w:r w:rsidRPr="00F62330">
        <w:rPr>
          <w:lang w:val="en-GB"/>
        </w:rPr>
        <w:tab/>
      </w:r>
      <w:r w:rsidRPr="00F62330">
        <w:rPr>
          <w:lang w:val="en-GB"/>
        </w:rPr>
        <w:tab/>
      </w:r>
    </w:p>
    <w:tbl>
      <w:tblPr>
        <w:tblW w:w="967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7"/>
      </w:tblGrid>
      <w:tr w:rsidR="006F36E1" w:rsidRPr="00F62330" w14:paraId="521DBBFE" w14:textId="77777777" w:rsidTr="00A005F8">
        <w:tc>
          <w:tcPr>
            <w:tcW w:w="9677" w:type="dxa"/>
          </w:tcPr>
          <w:p w14:paraId="7D7E8CAC" w14:textId="77777777" w:rsidR="006F36E1" w:rsidRPr="00F62330" w:rsidRDefault="006F36E1" w:rsidP="00566E8C">
            <w:pPr>
              <w:spacing w:after="0"/>
              <w:jc w:val="center"/>
              <w:rPr>
                <w:lang w:val="en-GB"/>
              </w:rPr>
            </w:pPr>
            <w:r w:rsidRPr="00F62330">
              <w:rPr>
                <w:lang w:val="en-GB"/>
              </w:rPr>
              <w:t>............................................................................</w:t>
            </w:r>
          </w:p>
          <w:p w14:paraId="1FC13512" w14:textId="19BBCF31" w:rsidR="006F36E1" w:rsidRPr="00F62330" w:rsidRDefault="006F36E1" w:rsidP="00566E8C">
            <w:pPr>
              <w:spacing w:after="0"/>
              <w:jc w:val="center"/>
              <w:rPr>
                <w:b/>
                <w:lang w:val="en-GB"/>
              </w:rPr>
            </w:pPr>
            <w:r w:rsidRPr="00F62330">
              <w:rPr>
                <w:lang w:val="en-GB"/>
              </w:rPr>
              <w:t>authorised signature</w:t>
            </w:r>
          </w:p>
        </w:tc>
      </w:tr>
    </w:tbl>
    <w:p w14:paraId="0261A4DF" w14:textId="77777777" w:rsidR="00B944EB" w:rsidRPr="00F62330" w:rsidRDefault="00B944EB" w:rsidP="00B944EB">
      <w:pPr>
        <w:rPr>
          <w:lang w:val="en-GB"/>
        </w:rPr>
      </w:pPr>
    </w:p>
    <w:sectPr w:rsidR="00B944EB" w:rsidRPr="00F62330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8673" w14:textId="77777777" w:rsidR="00EE5AD9" w:rsidRDefault="00EE5AD9">
      <w:r>
        <w:separator/>
      </w:r>
    </w:p>
  </w:endnote>
  <w:endnote w:type="continuationSeparator" w:id="0">
    <w:p w14:paraId="1F3E34DA" w14:textId="77777777" w:rsidR="00EE5AD9" w:rsidRDefault="00E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0D4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 w:rsidR="00DB0E53"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 w:rsidR="00DB0E53"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DEC8" w14:textId="77777777" w:rsidR="00EE5AD9" w:rsidRDefault="00EE5AD9">
      <w:r>
        <w:separator/>
      </w:r>
    </w:p>
  </w:footnote>
  <w:footnote w:type="continuationSeparator" w:id="0">
    <w:p w14:paraId="0A8C7D14" w14:textId="77777777" w:rsidR="00EE5AD9" w:rsidRDefault="00EE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E53F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F6A"/>
    <w:multiLevelType w:val="hybridMultilevel"/>
    <w:tmpl w:val="237E20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DC5"/>
    <w:multiLevelType w:val="hybridMultilevel"/>
    <w:tmpl w:val="FD16DD9A"/>
    <w:lvl w:ilvl="0" w:tplc="1728C54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7559FA"/>
    <w:multiLevelType w:val="hybridMultilevel"/>
    <w:tmpl w:val="237E20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4B11"/>
    <w:multiLevelType w:val="hybridMultilevel"/>
    <w:tmpl w:val="237E20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63E3"/>
    <w:multiLevelType w:val="hybridMultilevel"/>
    <w:tmpl w:val="D116EC3E"/>
    <w:lvl w:ilvl="0" w:tplc="04B00BE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14264">
    <w:abstractNumId w:val="8"/>
  </w:num>
  <w:num w:numId="2" w16cid:durableId="448165615">
    <w:abstractNumId w:val="4"/>
  </w:num>
  <w:num w:numId="3" w16cid:durableId="1334337424">
    <w:abstractNumId w:val="9"/>
  </w:num>
  <w:num w:numId="4" w16cid:durableId="2081097096">
    <w:abstractNumId w:val="2"/>
  </w:num>
  <w:num w:numId="5" w16cid:durableId="1291978301">
    <w:abstractNumId w:val="3"/>
  </w:num>
  <w:num w:numId="6" w16cid:durableId="1850484587">
    <w:abstractNumId w:val="11"/>
  </w:num>
  <w:num w:numId="7" w16cid:durableId="1922250109">
    <w:abstractNumId w:val="6"/>
  </w:num>
  <w:num w:numId="8" w16cid:durableId="986086546">
    <w:abstractNumId w:val="14"/>
  </w:num>
  <w:num w:numId="9" w16cid:durableId="1103459380">
    <w:abstractNumId w:val="11"/>
    <w:lvlOverride w:ilvl="0">
      <w:startOverride w:val="1"/>
    </w:lvlOverride>
  </w:num>
  <w:num w:numId="10" w16cid:durableId="1348143439">
    <w:abstractNumId w:val="15"/>
  </w:num>
  <w:num w:numId="11" w16cid:durableId="1110975723">
    <w:abstractNumId w:val="12"/>
  </w:num>
  <w:num w:numId="12" w16cid:durableId="1532183957">
    <w:abstractNumId w:val="10"/>
  </w:num>
  <w:num w:numId="13" w16cid:durableId="1196960760">
    <w:abstractNumId w:val="9"/>
  </w:num>
  <w:num w:numId="14" w16cid:durableId="558905021">
    <w:abstractNumId w:val="9"/>
  </w:num>
  <w:num w:numId="15" w16cid:durableId="889534350">
    <w:abstractNumId w:val="9"/>
  </w:num>
  <w:num w:numId="16" w16cid:durableId="148059755">
    <w:abstractNumId w:val="9"/>
  </w:num>
  <w:num w:numId="17" w16cid:durableId="2092115559">
    <w:abstractNumId w:val="9"/>
  </w:num>
  <w:num w:numId="18" w16cid:durableId="1382828183">
    <w:abstractNumId w:val="9"/>
  </w:num>
  <w:num w:numId="19" w16cid:durableId="1553810424">
    <w:abstractNumId w:val="13"/>
  </w:num>
  <w:num w:numId="20" w16cid:durableId="1519585157">
    <w:abstractNumId w:val="1"/>
  </w:num>
  <w:num w:numId="21" w16cid:durableId="403143524">
    <w:abstractNumId w:val="7"/>
  </w:num>
  <w:num w:numId="22" w16cid:durableId="1999846572">
    <w:abstractNumId w:val="0"/>
  </w:num>
  <w:num w:numId="23" w16cid:durableId="115163038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E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1B0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0A30"/>
    <w:rsid w:val="005312FD"/>
    <w:rsid w:val="005416D4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D43D1"/>
    <w:rsid w:val="006E45F8"/>
    <w:rsid w:val="006E5F78"/>
    <w:rsid w:val="006F0376"/>
    <w:rsid w:val="006F36E1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4CE8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0981"/>
    <w:rsid w:val="007D67A3"/>
    <w:rsid w:val="007D6F9B"/>
    <w:rsid w:val="007D7E92"/>
    <w:rsid w:val="007E0286"/>
    <w:rsid w:val="007F197C"/>
    <w:rsid w:val="007F1D57"/>
    <w:rsid w:val="007F7E59"/>
    <w:rsid w:val="00800465"/>
    <w:rsid w:val="00820BAC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5F8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58B6"/>
    <w:rsid w:val="00D265EF"/>
    <w:rsid w:val="00D2761D"/>
    <w:rsid w:val="00D463F1"/>
    <w:rsid w:val="00D524BB"/>
    <w:rsid w:val="00D531F1"/>
    <w:rsid w:val="00D5407F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0E53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5AD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0E5D"/>
    <w:rsid w:val="00F62330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BB2A6"/>
  <w15:chartTrackingRefBased/>
  <w15:docId w15:val="{7AAC17DD-5C6F-4FC7-A0B2-84EAEF9F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0E5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60E5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60E5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60E5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60E5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60E5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60E5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0E5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0E5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0E5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F60E5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60E5D"/>
  </w:style>
  <w:style w:type="table" w:customStyle="1" w:styleId="tblzat-mtrix">
    <w:name w:val="táblázat - mátrix"/>
    <w:basedOn w:val="Normltblzat"/>
    <w:uiPriority w:val="2"/>
    <w:qFormat/>
    <w:rsid w:val="00F60E5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60E5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60E5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60E5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60E5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60E5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0E5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60E5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0E5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0E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0E5D"/>
  </w:style>
  <w:style w:type="paragraph" w:styleId="llb">
    <w:name w:val="footer"/>
    <w:basedOn w:val="Norml"/>
    <w:link w:val="llbChar"/>
    <w:uiPriority w:val="99"/>
    <w:semiHidden/>
    <w:unhideWhenUsed/>
    <w:rsid w:val="00F60E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0E5D"/>
  </w:style>
  <w:style w:type="paragraph" w:customStyle="1" w:styleId="Szmozs">
    <w:name w:val="Számozás"/>
    <w:basedOn w:val="Norml"/>
    <w:uiPriority w:val="4"/>
    <w:qFormat/>
    <w:rsid w:val="00F60E5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60E5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60E5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60E5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60E5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60E5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60E5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60E5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60E5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60E5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0E5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0E5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0E5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60E5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60E5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60E5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60E5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60E5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60E5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60E5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60E5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60E5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60E5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60E5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60E5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60E5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60E5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60E5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60E5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60E5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60E5D"/>
  </w:style>
  <w:style w:type="character" w:styleId="Finomhivatkozs">
    <w:name w:val="Subtle Reference"/>
    <w:basedOn w:val="Bekezdsalapbettpusa"/>
    <w:uiPriority w:val="31"/>
    <w:rsid w:val="00F60E5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60E5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60E5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60E5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60E5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60E5D"/>
  </w:style>
  <w:style w:type="paragraph" w:styleId="Alcm">
    <w:name w:val="Subtitle"/>
    <w:basedOn w:val="Norml"/>
    <w:next w:val="Norml"/>
    <w:link w:val="AlcmChar"/>
    <w:uiPriority w:val="11"/>
    <w:rsid w:val="00F60E5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60E5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60E5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60E5D"/>
  </w:style>
  <w:style w:type="paragraph" w:customStyle="1" w:styleId="Erskiemels1">
    <w:name w:val="Erős kiemelés1"/>
    <w:basedOn w:val="Norml"/>
    <w:link w:val="ErskiemelsChar"/>
    <w:uiPriority w:val="5"/>
    <w:qFormat/>
    <w:rsid w:val="00F60E5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60E5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60E5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60E5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60E5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60E5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60E5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60E5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60E5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60E5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60E5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60E5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60E5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60E5D"/>
  </w:style>
  <w:style w:type="character" w:styleId="Kiemels2">
    <w:name w:val="Strong"/>
    <w:basedOn w:val="Bekezdsalapbettpusa"/>
    <w:uiPriority w:val="22"/>
    <w:rsid w:val="00F60E5D"/>
    <w:rPr>
      <w:b/>
      <w:bCs/>
    </w:rPr>
  </w:style>
  <w:style w:type="character" w:styleId="Kiemels">
    <w:name w:val="Emphasis"/>
    <w:basedOn w:val="Bekezdsalapbettpusa"/>
    <w:uiPriority w:val="6"/>
    <w:qFormat/>
    <w:rsid w:val="00F60E5D"/>
    <w:rPr>
      <w:i/>
      <w:iCs/>
    </w:rPr>
  </w:style>
  <w:style w:type="paragraph" w:styleId="Nincstrkz">
    <w:name w:val="No Spacing"/>
    <w:basedOn w:val="Norml"/>
    <w:uiPriority w:val="1"/>
    <w:rsid w:val="00F60E5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60E5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60E5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60E5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0E5D"/>
    <w:rPr>
      <w:b/>
      <w:i/>
    </w:rPr>
  </w:style>
  <w:style w:type="character" w:styleId="Erskiemels">
    <w:name w:val="Intense Emphasis"/>
    <w:basedOn w:val="Bekezdsalapbettpusa"/>
    <w:uiPriority w:val="21"/>
    <w:rsid w:val="00F60E5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60E5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60E5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60E5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60E5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60E5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60E5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60E5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60E5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60E5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60E5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60E5D"/>
  </w:style>
  <w:style w:type="paragraph" w:customStyle="1" w:styleId="ENNormalBox">
    <w:name w:val="EN_Normal_Box"/>
    <w:basedOn w:val="Norml"/>
    <w:uiPriority w:val="1"/>
    <w:qFormat/>
    <w:rsid w:val="00F60E5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60E5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60E5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60E5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60E5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60E5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60E5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60E5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60E5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60E5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60E5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60E5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60E5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60E5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60E5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60E5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60E5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60E5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60E5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60E5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60E5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60E5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60E5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60E5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60E5D"/>
    <w:rPr>
      <w:b w:val="0"/>
      <w:caps w:val="0"/>
      <w:sz w:val="52"/>
    </w:rPr>
  </w:style>
  <w:style w:type="paragraph" w:customStyle="1" w:styleId="Erskiemels2">
    <w:name w:val="Erős kiemelés2"/>
    <w:basedOn w:val="Norml"/>
    <w:uiPriority w:val="5"/>
    <w:qFormat/>
    <w:rsid w:val="00D258B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33C43CC-7DFB-45E2-A2D1-32848F0C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Eszter Ágnes Dr.</dc:creator>
  <cp:keywords/>
  <dc:description/>
  <cp:lastModifiedBy>Fehér Melinda Dr.</cp:lastModifiedBy>
  <cp:revision>2</cp:revision>
  <cp:lastPrinted>1900-12-31T23:00:00Z</cp:lastPrinted>
  <dcterms:created xsi:type="dcterms:W3CDTF">2023-08-10T07:42:00Z</dcterms:created>
  <dcterms:modified xsi:type="dcterms:W3CDTF">2023-08-10T07:42:00Z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2026-06-14T09:20:41Z</vt:filetime>
  </property>
  <property fmtid="{D5CDD505-2E9C-101B-9397-08002B2CF9AE}" pid="3" name="Érvényességet beállító">
    <vt:lpwstr>szalaye</vt:lpwstr>
  </property>
  <property fmtid="{D5CDD505-2E9C-101B-9397-08002B2CF9AE}" pid="4" name="Érvényességi idő első beállítása">
    <vt:filetime>2021-06-14T09:20:41Z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szalaye@mnb.hu</vt:lpwstr>
  </property>
  <property fmtid="{D5CDD505-2E9C-101B-9397-08002B2CF9AE}" pid="8" name="MSIP_Label_b0d11092-50c9-4e74-84b5-b1af078dc3d0_SetDate">
    <vt:lpwstr>2021-06-14T09:31:37.3628612Z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a84de859-be83-47f5-9368-b63c77be4932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