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E92A" w14:textId="20495372" w:rsidR="00B235F4" w:rsidRPr="008E3107" w:rsidRDefault="0008197E" w:rsidP="001D1F1E">
      <w:pPr>
        <w:keepNext/>
        <w:keepLines/>
        <w:spacing w:after="210"/>
        <w:outlineLvl w:val="0"/>
        <w:rPr>
          <w:rFonts w:ascii="Times New Roman" w:eastAsia="SimHei" w:hAnsi="Times New Roman" w:cs="Times New Roman"/>
          <w:b/>
          <w:bCs/>
          <w:caps/>
          <w:color w:val="002060"/>
          <w:sz w:val="28"/>
          <w:szCs w:val="28"/>
          <w:lang w:val="en-GB"/>
        </w:rPr>
      </w:pPr>
      <w:bookmarkStart w:id="0" w:name="_Toc94448482"/>
      <w:bookmarkStart w:id="1" w:name="_Toc57633007"/>
      <w:bookmarkStart w:id="2" w:name="_Toc320452605"/>
      <w:bookmarkStart w:id="3" w:name="_Toc308794186"/>
      <w:bookmarkStart w:id="4" w:name="_Toc275435718"/>
      <w:bookmarkStart w:id="5" w:name="_Toc301534528"/>
      <w:bookmarkStart w:id="6" w:name="_Toc315180022"/>
      <w:bookmarkStart w:id="7" w:name="_Toc10026574"/>
      <w:bookmarkStart w:id="8" w:name="_Toc11168360"/>
      <w:bookmarkStart w:id="9" w:name="_Toc145602042"/>
      <w:r w:rsidRPr="008E3107">
        <w:rPr>
          <w:rFonts w:ascii="Times New Roman" w:eastAsia="SimHei" w:hAnsi="Times New Roman" w:cs="Times New Roman"/>
          <w:b/>
          <w:bCs/>
          <w:caps/>
          <w:color w:val="002060"/>
          <w:sz w:val="28"/>
          <w:szCs w:val="28"/>
          <w:lang w:val="en-GB"/>
        </w:rPr>
        <w:t>CAMT.054</w:t>
      </w:r>
      <w:r w:rsidR="00E300AE" w:rsidRPr="008E3107">
        <w:rPr>
          <w:rFonts w:ascii="Times New Roman" w:eastAsia="SimHei" w:hAnsi="Times New Roman" w:cs="Times New Roman"/>
          <w:b/>
          <w:bCs/>
          <w:caps/>
          <w:color w:val="002060"/>
          <w:sz w:val="28"/>
          <w:szCs w:val="28"/>
          <w:lang w:val="en-GB"/>
        </w:rPr>
        <w:t>.</w:t>
      </w:r>
      <w:r w:rsidR="007F6AE9" w:rsidRPr="008E3107">
        <w:rPr>
          <w:rFonts w:ascii="Times New Roman" w:eastAsia="SimHei" w:hAnsi="Times New Roman" w:cs="Times New Roman"/>
          <w:b/>
          <w:bCs/>
          <w:caps/>
          <w:color w:val="002060"/>
          <w:sz w:val="28"/>
          <w:szCs w:val="28"/>
          <w:lang w:val="en-GB"/>
        </w:rPr>
        <w:t>001.08</w:t>
      </w:r>
      <w:r w:rsidRPr="008E3107">
        <w:rPr>
          <w:rFonts w:ascii="Times New Roman" w:eastAsia="SimHei" w:hAnsi="Times New Roman" w:cs="Times New Roman"/>
          <w:b/>
          <w:bCs/>
          <w:caps/>
          <w:color w:val="002060"/>
          <w:sz w:val="28"/>
          <w:szCs w:val="28"/>
          <w:lang w:val="en-GB"/>
        </w:rPr>
        <w:t xml:space="preserve"> - </w:t>
      </w:r>
      <w:r w:rsidR="00660665" w:rsidRPr="008E3107">
        <w:rPr>
          <w:rFonts w:ascii="Times New Roman" w:eastAsia="SimHei" w:hAnsi="Times New Roman" w:cs="Times New Roman"/>
          <w:b/>
          <w:bCs/>
          <w:caps/>
          <w:color w:val="002060"/>
          <w:sz w:val="28"/>
          <w:szCs w:val="28"/>
          <w:lang w:val="en-GB"/>
        </w:rPr>
        <w:t xml:space="preserve">Debit advice </w:t>
      </w:r>
      <w:r w:rsidR="00B235F4" w:rsidRPr="008E3107">
        <w:rPr>
          <w:rFonts w:ascii="Times New Roman" w:eastAsia="SimHei" w:hAnsi="Times New Roman" w:cs="Times New Roman"/>
          <w:b/>
          <w:bCs/>
          <w:caps/>
          <w:color w:val="002060"/>
          <w:sz w:val="28"/>
          <w:szCs w:val="28"/>
          <w:lang w:val="en-GB"/>
        </w:rPr>
        <w:t xml:space="preserve">and </w:t>
      </w:r>
      <w:r w:rsidR="008C1EDF" w:rsidRPr="008E3107">
        <w:rPr>
          <w:rFonts w:ascii="Times New Roman" w:eastAsia="SimHei" w:hAnsi="Times New Roman" w:cs="Times New Roman"/>
          <w:b/>
          <w:bCs/>
          <w:caps/>
          <w:color w:val="002060"/>
          <w:sz w:val="28"/>
          <w:szCs w:val="28"/>
          <w:lang w:val="en-GB"/>
        </w:rPr>
        <w:t>Credit advice</w:t>
      </w:r>
      <w:r w:rsidR="00B235F4" w:rsidRPr="008E3107">
        <w:rPr>
          <w:rFonts w:ascii="Times New Roman" w:eastAsia="SimHei" w:hAnsi="Times New Roman" w:cs="Times New Roman"/>
          <w:b/>
          <w:bCs/>
          <w:caps/>
          <w:color w:val="002060"/>
          <w:sz w:val="28"/>
          <w:szCs w:val="28"/>
          <w:lang w:val="en-GB"/>
        </w:rPr>
        <w:t xml:space="preserve"> </w:t>
      </w:r>
      <w:r w:rsidR="008B1910" w:rsidRPr="008E3107">
        <w:rPr>
          <w:rFonts w:ascii="Times New Roman" w:eastAsia="SimHei" w:hAnsi="Times New Roman" w:cs="Times New Roman"/>
          <w:b/>
          <w:bCs/>
          <w:caps/>
          <w:color w:val="002060"/>
          <w:sz w:val="28"/>
          <w:szCs w:val="28"/>
          <w:lang w:val="en-GB"/>
        </w:rPr>
        <w:t>(</w:t>
      </w:r>
      <w:r w:rsidR="007F6AE9" w:rsidRPr="008E3107">
        <w:rPr>
          <w:rFonts w:ascii="Times New Roman" w:eastAsia="SimHei" w:hAnsi="Times New Roman" w:cs="Times New Roman"/>
          <w:b/>
          <w:bCs/>
          <w:caps/>
          <w:color w:val="002060"/>
          <w:sz w:val="28"/>
          <w:szCs w:val="28"/>
          <w:lang w:val="en-GB"/>
        </w:rPr>
        <w:t>MT EQUIVALENT: mt900</w:t>
      </w:r>
      <w:r w:rsidR="008B1910" w:rsidRPr="008E3107">
        <w:rPr>
          <w:rFonts w:ascii="Times New Roman" w:eastAsia="SimHei" w:hAnsi="Times New Roman" w:cs="Times New Roman"/>
          <w:b/>
          <w:bCs/>
          <w:caps/>
          <w:color w:val="002060"/>
          <w:sz w:val="28"/>
          <w:szCs w:val="28"/>
          <w:lang w:val="en-GB"/>
        </w:rPr>
        <w:t xml:space="preserve"> and </w:t>
      </w:r>
      <w:r w:rsidR="007F6AE9" w:rsidRPr="008E3107">
        <w:rPr>
          <w:rFonts w:ascii="Times New Roman" w:eastAsia="SimHei" w:hAnsi="Times New Roman" w:cs="Times New Roman"/>
          <w:b/>
          <w:bCs/>
          <w:caps/>
          <w:color w:val="002060"/>
          <w:sz w:val="28"/>
          <w:szCs w:val="28"/>
          <w:lang w:val="en-GB"/>
        </w:rPr>
        <w:t xml:space="preserve">mt/910 </w:t>
      </w:r>
      <w:r w:rsidR="00B235F4" w:rsidRPr="008E3107">
        <w:rPr>
          <w:rFonts w:ascii="Times New Roman" w:eastAsia="SimHei" w:hAnsi="Times New Roman" w:cs="Times New Roman"/>
          <w:b/>
          <w:bCs/>
          <w:caps/>
          <w:color w:val="002060"/>
          <w:sz w:val="28"/>
          <w:szCs w:val="28"/>
          <w:lang w:val="en-GB"/>
        </w:rPr>
        <w:t>Confirmation of debit and credit</w:t>
      </w:r>
      <w:bookmarkEnd w:id="0"/>
      <w:bookmarkEnd w:id="1"/>
      <w:bookmarkEnd w:id="2"/>
      <w:bookmarkEnd w:id="3"/>
      <w:bookmarkEnd w:id="4"/>
      <w:bookmarkEnd w:id="5"/>
      <w:bookmarkEnd w:id="6"/>
      <w:bookmarkEnd w:id="7"/>
      <w:bookmarkEnd w:id="8"/>
      <w:bookmarkEnd w:id="9"/>
      <w:r w:rsidR="007F6AE9" w:rsidRPr="008E3107">
        <w:rPr>
          <w:rFonts w:ascii="Times New Roman" w:eastAsia="SimHei" w:hAnsi="Times New Roman" w:cs="Times New Roman"/>
          <w:b/>
          <w:bCs/>
          <w:caps/>
          <w:color w:val="002060"/>
          <w:sz w:val="28"/>
          <w:szCs w:val="28"/>
          <w:lang w:val="en-GB"/>
        </w:rPr>
        <w:t>)</w:t>
      </w:r>
    </w:p>
    <w:p w14:paraId="4C76F638" w14:textId="77777777" w:rsidR="009E40A6" w:rsidRPr="008E3107" w:rsidRDefault="009E40A6" w:rsidP="009E40A6">
      <w:pPr>
        <w:spacing w:before="210" w:after="75"/>
        <w:outlineLvl w:val="1"/>
        <w:rPr>
          <w:rFonts w:ascii="Times New Roman" w:eastAsia="Trebuchet MS" w:hAnsi="Times New Roman" w:cs="Times New Roman"/>
          <w:b/>
          <w:color w:val="002060"/>
          <w:sz w:val="28"/>
          <w:szCs w:val="28"/>
          <w:lang w:val="en-GB"/>
        </w:rPr>
      </w:pPr>
      <w:bookmarkStart w:id="10" w:name="_Toc94448439"/>
      <w:bookmarkStart w:id="11" w:name="_Toc57632964"/>
      <w:bookmarkStart w:id="12" w:name="_Toc320452562"/>
      <w:bookmarkStart w:id="13" w:name="_Toc308794145"/>
      <w:bookmarkStart w:id="14" w:name="_Toc275435677"/>
      <w:bookmarkStart w:id="15" w:name="_Toc301534485"/>
      <w:bookmarkStart w:id="16" w:name="_Toc459166808"/>
      <w:bookmarkStart w:id="17" w:name="_Toc315179979"/>
      <w:bookmarkStart w:id="18" w:name="_Toc10026531"/>
      <w:bookmarkStart w:id="19" w:name="_Toc11168317"/>
      <w:bookmarkStart w:id="20" w:name="_Toc145601994"/>
      <w:bookmarkStart w:id="21" w:name="_Hlk182407324"/>
      <w:r w:rsidRPr="008E3107">
        <w:rPr>
          <w:rFonts w:ascii="Times New Roman" w:eastAsia="Trebuchet MS" w:hAnsi="Times New Roman" w:cs="Times New Roman"/>
          <w:b/>
          <w:bCs/>
          <w:color w:val="002060"/>
          <w:sz w:val="28"/>
          <w:szCs w:val="28"/>
          <w:lang w:val="en-GB"/>
        </w:rPr>
        <w:t>Scope</w:t>
      </w:r>
      <w:bookmarkEnd w:id="10"/>
      <w:bookmarkEnd w:id="11"/>
      <w:bookmarkEnd w:id="12"/>
      <w:bookmarkEnd w:id="13"/>
      <w:bookmarkEnd w:id="14"/>
      <w:bookmarkEnd w:id="15"/>
      <w:bookmarkEnd w:id="16"/>
      <w:bookmarkEnd w:id="17"/>
      <w:bookmarkEnd w:id="18"/>
      <w:bookmarkEnd w:id="19"/>
      <w:bookmarkEnd w:id="20"/>
    </w:p>
    <w:bookmarkEnd w:id="21"/>
    <w:p w14:paraId="38AFAFCD" w14:textId="2A4B2C2C" w:rsidR="00E300AE" w:rsidRPr="008E3107" w:rsidRDefault="00B235F4" w:rsidP="00B235F4">
      <w:pPr>
        <w:spacing w:before="120"/>
        <w:rPr>
          <w:rFonts w:ascii="Times New Roman" w:hAnsi="Times New Roman" w:cs="Times New Roman"/>
          <w:sz w:val="24"/>
          <w:szCs w:val="24"/>
          <w:lang w:val="en-GB"/>
        </w:rPr>
      </w:pPr>
      <w:r w:rsidRPr="008E3107">
        <w:rPr>
          <w:rFonts w:ascii="Times New Roman" w:hAnsi="Times New Roman" w:cs="Times New Roman"/>
          <w:sz w:val="24"/>
          <w:szCs w:val="24"/>
          <w:lang w:val="en-GB"/>
        </w:rPr>
        <w:t xml:space="preserve">The </w:t>
      </w:r>
      <w:r w:rsidR="00E300AE" w:rsidRPr="008E3107">
        <w:rPr>
          <w:rFonts w:ascii="Times New Roman" w:hAnsi="Times New Roman" w:cs="Times New Roman"/>
          <w:sz w:val="24"/>
          <w:szCs w:val="24"/>
        </w:rPr>
        <w:t>camt.054.001.08</w:t>
      </w:r>
      <w:r w:rsidR="00660665" w:rsidRPr="008E3107">
        <w:rPr>
          <w:rFonts w:ascii="Times New Roman" w:hAnsi="Times New Roman" w:cs="Times New Roman"/>
          <w:sz w:val="24"/>
          <w:szCs w:val="24"/>
        </w:rPr>
        <w:t xml:space="preserve"> </w:t>
      </w:r>
      <w:r w:rsidRPr="008E3107">
        <w:rPr>
          <w:rFonts w:ascii="Times New Roman" w:hAnsi="Times New Roman" w:cs="Times New Roman"/>
          <w:sz w:val="24"/>
          <w:szCs w:val="24"/>
          <w:lang w:val="en-GB"/>
        </w:rPr>
        <w:t>SWIFT message is generated by CAS to confirm to the party debited</w:t>
      </w:r>
      <w:r w:rsidR="00E300AE" w:rsidRPr="008E3107">
        <w:rPr>
          <w:rFonts w:ascii="Times New Roman" w:hAnsi="Times New Roman" w:cs="Times New Roman"/>
          <w:sz w:val="24"/>
          <w:szCs w:val="24"/>
          <w:lang w:val="en-GB"/>
        </w:rPr>
        <w:t>/credited</w:t>
      </w:r>
      <w:r w:rsidRPr="008E3107">
        <w:rPr>
          <w:rFonts w:ascii="Times New Roman" w:hAnsi="Times New Roman" w:cs="Times New Roman"/>
          <w:sz w:val="24"/>
          <w:szCs w:val="24"/>
          <w:lang w:val="en-GB"/>
        </w:rPr>
        <w:t xml:space="preserve"> by the account transfer that its account was debited</w:t>
      </w:r>
      <w:r w:rsidR="00E300AE" w:rsidRPr="008E3107">
        <w:rPr>
          <w:rFonts w:ascii="Times New Roman" w:hAnsi="Times New Roman" w:cs="Times New Roman"/>
          <w:sz w:val="24"/>
          <w:szCs w:val="24"/>
          <w:lang w:val="en-GB"/>
        </w:rPr>
        <w:t>/credited</w:t>
      </w:r>
      <w:r w:rsidRPr="008E3107">
        <w:rPr>
          <w:rFonts w:ascii="Times New Roman" w:hAnsi="Times New Roman" w:cs="Times New Roman"/>
          <w:sz w:val="24"/>
          <w:szCs w:val="24"/>
          <w:lang w:val="en-GB"/>
        </w:rPr>
        <w:t xml:space="preserve"> based on </w:t>
      </w:r>
    </w:p>
    <w:p w14:paraId="7F651CE1" w14:textId="77777777" w:rsidR="00E300AE" w:rsidRPr="008E3107" w:rsidRDefault="00B235F4" w:rsidP="00E300AE">
      <w:pPr>
        <w:pStyle w:val="ListParagraph"/>
        <w:numPr>
          <w:ilvl w:val="0"/>
          <w:numId w:val="58"/>
        </w:numPr>
        <w:spacing w:before="120"/>
        <w:rPr>
          <w:rFonts w:ascii="Times New Roman" w:hAnsi="Times New Roman" w:cs="Times New Roman"/>
          <w:sz w:val="24"/>
          <w:szCs w:val="24"/>
          <w:lang w:val="en-GB"/>
        </w:rPr>
      </w:pPr>
      <w:r w:rsidRPr="008E3107">
        <w:rPr>
          <w:rFonts w:ascii="Times New Roman" w:hAnsi="Times New Roman" w:cs="Times New Roman"/>
          <w:sz w:val="24"/>
          <w:szCs w:val="24"/>
          <w:lang w:val="en-GB"/>
        </w:rPr>
        <w:t xml:space="preserve">the account transfers initiated by the </w:t>
      </w:r>
      <w:proofErr w:type="spellStart"/>
      <w:r w:rsidRPr="008E3107">
        <w:rPr>
          <w:rFonts w:ascii="Times New Roman" w:hAnsi="Times New Roman" w:cs="Times New Roman"/>
          <w:sz w:val="24"/>
          <w:szCs w:val="24"/>
          <w:lang w:val="en-GB"/>
        </w:rPr>
        <w:t>MNB</w:t>
      </w:r>
      <w:proofErr w:type="spellEnd"/>
      <w:r w:rsidRPr="008E3107">
        <w:rPr>
          <w:rFonts w:ascii="Times New Roman" w:hAnsi="Times New Roman" w:cs="Times New Roman"/>
          <w:sz w:val="24"/>
          <w:szCs w:val="24"/>
          <w:lang w:val="en-GB"/>
        </w:rPr>
        <w:t xml:space="preserve">, </w:t>
      </w:r>
    </w:p>
    <w:p w14:paraId="4A279D46" w14:textId="4AE6C4D0" w:rsidR="00446E93" w:rsidRPr="008E3107" w:rsidRDefault="00B235F4" w:rsidP="008B1910">
      <w:pPr>
        <w:pStyle w:val="ListParagraph"/>
        <w:numPr>
          <w:ilvl w:val="0"/>
          <w:numId w:val="58"/>
        </w:numPr>
        <w:spacing w:before="120"/>
        <w:rPr>
          <w:rFonts w:ascii="Times New Roman" w:hAnsi="Times New Roman" w:cs="Times New Roman"/>
          <w:sz w:val="24"/>
          <w:szCs w:val="24"/>
          <w:lang w:val="en-GB"/>
        </w:rPr>
      </w:pPr>
      <w:r w:rsidRPr="008E3107">
        <w:rPr>
          <w:rFonts w:ascii="Times New Roman" w:hAnsi="Times New Roman" w:cs="Times New Roman"/>
          <w:sz w:val="24"/>
          <w:szCs w:val="24"/>
          <w:lang w:val="en-GB"/>
        </w:rPr>
        <w:t xml:space="preserve">the settlement order submitted by KELER or </w:t>
      </w:r>
    </w:p>
    <w:p w14:paraId="66B50DD7" w14:textId="787650D2" w:rsidR="00B235F4" w:rsidRPr="008E3107" w:rsidRDefault="00B235F4" w:rsidP="009E40A6">
      <w:pPr>
        <w:pStyle w:val="ListParagraph"/>
        <w:numPr>
          <w:ilvl w:val="0"/>
          <w:numId w:val="58"/>
        </w:numPr>
        <w:spacing w:before="120"/>
        <w:rPr>
          <w:rFonts w:ascii="Times New Roman" w:hAnsi="Times New Roman" w:cs="Times New Roman"/>
          <w:sz w:val="24"/>
          <w:szCs w:val="24"/>
          <w:lang w:val="en-GB"/>
        </w:rPr>
      </w:pPr>
      <w:r w:rsidRPr="008E3107">
        <w:rPr>
          <w:rFonts w:ascii="Times New Roman" w:hAnsi="Times New Roman" w:cs="Times New Roman"/>
          <w:sz w:val="24"/>
          <w:szCs w:val="24"/>
          <w:lang w:val="en-GB"/>
        </w:rPr>
        <w:t>the payment and settlement order submitted by GIRO Zrt</w:t>
      </w:r>
      <w:r w:rsidRPr="008E3107">
        <w:rPr>
          <w:rFonts w:ascii="Times New Roman" w:hAnsi="Times New Roman" w:cs="Times New Roman"/>
          <w:noProof/>
          <w:sz w:val="24"/>
          <w:szCs w:val="24"/>
          <w:lang w:val="en-GB"/>
        </w:rPr>
        <w:t>.</w:t>
      </w:r>
    </w:p>
    <w:p w14:paraId="6B01E34A" w14:textId="77777777" w:rsidR="009E40A6" w:rsidRPr="00E8041A" w:rsidRDefault="009E40A6" w:rsidP="001D1F1E">
      <w:pPr>
        <w:spacing w:before="120"/>
        <w:rPr>
          <w:rFonts w:ascii="Times New Roman" w:hAnsi="Times New Roman" w:cs="Times New Roman"/>
          <w:lang w:val="en-GB"/>
        </w:rPr>
      </w:pPr>
    </w:p>
    <w:p w14:paraId="75C0A06B" w14:textId="68AA9BAA" w:rsidR="004B77C7" w:rsidRPr="00E8041A" w:rsidRDefault="004B77C7" w:rsidP="0008197E">
      <w:pPr>
        <w:spacing w:before="120"/>
        <w:rPr>
          <w:rFonts w:ascii="Times New Roman" w:hAnsi="Times New Roman" w:cs="Times New Roman"/>
          <w:lang w:val="en-GB"/>
        </w:rPr>
      </w:pPr>
      <w:r w:rsidRPr="00E8041A">
        <w:rPr>
          <w:rFonts w:ascii="Times New Roman" w:hAnsi="Times New Roman" w:cs="Times New Roman"/>
          <w:noProof/>
          <w:lang w:val="en-GB"/>
        </w:rPr>
        <w:drawing>
          <wp:anchor distT="0" distB="0" distL="114300" distR="114300" simplePos="0" relativeHeight="251658240" behindDoc="0" locked="0" layoutInCell="1" allowOverlap="1" wp14:anchorId="7422ACA2" wp14:editId="3DBCD7C1">
            <wp:simplePos x="0" y="0"/>
            <wp:positionH relativeFrom="column">
              <wp:posOffset>2840</wp:posOffset>
            </wp:positionH>
            <wp:positionV relativeFrom="paragraph">
              <wp:posOffset>923</wp:posOffset>
            </wp:positionV>
            <wp:extent cx="6047740" cy="2962910"/>
            <wp:effectExtent l="0" t="0" r="0" b="8890"/>
            <wp:wrapTopAndBottom/>
            <wp:docPr id="18" name="Picture 18" descr="A screenshot of a credi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redit ca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47740" cy="2962910"/>
                    </a:xfrm>
                    <a:prstGeom prst="rect">
                      <a:avLst/>
                    </a:prstGeom>
                  </pic:spPr>
                </pic:pic>
              </a:graphicData>
            </a:graphic>
          </wp:anchor>
        </w:drawing>
      </w:r>
    </w:p>
    <w:p w14:paraId="38026FAC" w14:textId="77777777" w:rsidR="008B1910" w:rsidRPr="00E8041A" w:rsidRDefault="008B1910">
      <w:pPr>
        <w:spacing w:after="0" w:line="240" w:lineRule="auto"/>
        <w:jc w:val="left"/>
        <w:rPr>
          <w:rFonts w:ascii="Times New Roman" w:hAnsi="Times New Roman" w:cs="Times New Roman"/>
        </w:rPr>
        <w:sectPr w:rsidR="008B1910" w:rsidRPr="00E8041A" w:rsidSect="009E40A6">
          <w:headerReference w:type="default" r:id="rId12"/>
          <w:footerReference w:type="default" r:id="rId13"/>
          <w:footerReference w:type="first" r:id="rId14"/>
          <w:pgSz w:w="11906" w:h="16838" w:code="9"/>
          <w:pgMar w:top="1418" w:right="1191" w:bottom="1418" w:left="1191" w:header="709" w:footer="709" w:gutter="0"/>
          <w:cols w:space="708"/>
          <w:titlePg/>
          <w:docGrid w:linePitch="360"/>
        </w:sectPr>
      </w:pPr>
    </w:p>
    <w:p w14:paraId="37CD983C" w14:textId="77777777" w:rsidR="009E40A6" w:rsidRPr="008E3107" w:rsidRDefault="009E40A6" w:rsidP="008B4A89">
      <w:pPr>
        <w:spacing w:after="75"/>
        <w:outlineLvl w:val="1"/>
        <w:rPr>
          <w:rFonts w:ascii="Times New Roman" w:eastAsia="Trebuchet MS" w:hAnsi="Times New Roman" w:cs="Times New Roman"/>
          <w:b/>
          <w:color w:val="002060"/>
          <w:sz w:val="28"/>
          <w:szCs w:val="28"/>
          <w:lang w:val="en-GB"/>
        </w:rPr>
      </w:pPr>
      <w:bookmarkStart w:id="22" w:name="_Hlk182407420"/>
      <w:bookmarkStart w:id="23" w:name="_Hlk182407477"/>
      <w:r w:rsidRPr="008E3107">
        <w:rPr>
          <w:rFonts w:ascii="Times New Roman" w:eastAsia="Trebuchet MS" w:hAnsi="Times New Roman" w:cs="Times New Roman"/>
          <w:b/>
          <w:bCs/>
          <w:color w:val="002060"/>
          <w:sz w:val="28"/>
          <w:szCs w:val="28"/>
          <w:lang w:val="en-GB"/>
        </w:rPr>
        <w:lastRenderedPageBreak/>
        <w:t>Element specification</w:t>
      </w:r>
    </w:p>
    <w:bookmarkEnd w:id="22"/>
    <w:p w14:paraId="6555F975" w14:textId="77777777" w:rsidR="009E40A6" w:rsidRPr="008E3107" w:rsidRDefault="009E40A6" w:rsidP="009E40A6">
      <w:pPr>
        <w:numPr>
          <w:ilvl w:val="12"/>
          <w:numId w:val="0"/>
        </w:numPr>
        <w:spacing w:before="120"/>
        <w:rPr>
          <w:rFonts w:ascii="Times New Roman" w:eastAsia="Times New Roman" w:hAnsi="Times New Roman" w:cs="Times New Roman"/>
          <w:color w:val="000000"/>
          <w:sz w:val="24"/>
          <w:szCs w:val="24"/>
          <w:lang w:val="en-GB"/>
        </w:rPr>
      </w:pPr>
      <w:r w:rsidRPr="008E3107">
        <w:rPr>
          <w:rFonts w:ascii="Times New Roman" w:eastAsia="Times New Roman" w:hAnsi="Times New Roman" w:cs="Times New Roman"/>
          <w:color w:val="000000"/>
          <w:sz w:val="24"/>
          <w:szCs w:val="24"/>
          <w:lang w:val="en-GB"/>
        </w:rPr>
        <w:t>The below table includes the SWIFT format specification.</w:t>
      </w:r>
    </w:p>
    <w:tbl>
      <w:tblPr>
        <w:tblW w:w="1460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2835"/>
        <w:gridCol w:w="567"/>
        <w:gridCol w:w="567"/>
        <w:gridCol w:w="1134"/>
        <w:gridCol w:w="3119"/>
      </w:tblGrid>
      <w:tr w:rsidR="007E2F1C" w:rsidRPr="00E8041A" w14:paraId="3E3E09C7" w14:textId="77777777" w:rsidTr="009E40A6">
        <w:trPr>
          <w:trHeight w:val="400"/>
          <w:tblHeader/>
        </w:trPr>
        <w:tc>
          <w:tcPr>
            <w:tcW w:w="709" w:type="dxa"/>
            <w:vAlign w:val="center"/>
          </w:tcPr>
          <w:bookmarkEnd w:id="23"/>
          <w:p w14:paraId="1EFA694D" w14:textId="6C0C0514" w:rsidR="00C9306E" w:rsidRPr="00E8041A" w:rsidRDefault="00C9306E" w:rsidP="008E3107">
            <w:pPr>
              <w:spacing w:before="60" w:after="60"/>
              <w:jc w:val="left"/>
              <w:rPr>
                <w:rFonts w:ascii="Times New Roman" w:eastAsia="Trebuchet MS" w:hAnsi="Times New Roman" w:cs="Times New Roman"/>
                <w:b/>
                <w:lang w:val="en-GB"/>
              </w:rPr>
            </w:pPr>
            <w:r w:rsidRPr="00E8041A">
              <w:rPr>
                <w:rFonts w:ascii="Times New Roman" w:eastAsia="Trebuchet MS" w:hAnsi="Times New Roman" w:cs="Times New Roman"/>
                <w:b/>
                <w:bCs/>
                <w:lang w:val="en-GB"/>
              </w:rPr>
              <w:t>M/O</w:t>
            </w:r>
          </w:p>
        </w:tc>
        <w:tc>
          <w:tcPr>
            <w:tcW w:w="5670" w:type="dxa"/>
            <w:vAlign w:val="center"/>
          </w:tcPr>
          <w:p w14:paraId="07A683B8" w14:textId="77777777" w:rsidR="00C9306E" w:rsidRPr="00E8041A" w:rsidRDefault="00C9306E" w:rsidP="008E3107">
            <w:pPr>
              <w:spacing w:before="60" w:after="60"/>
              <w:jc w:val="left"/>
              <w:rPr>
                <w:rFonts w:ascii="Times New Roman" w:eastAsia="Trebuchet MS" w:hAnsi="Times New Roman" w:cs="Times New Roman"/>
                <w:b/>
                <w:noProof/>
                <w:lang w:val="en-GB"/>
              </w:rPr>
            </w:pPr>
            <w:r w:rsidRPr="00E8041A">
              <w:rPr>
                <w:rFonts w:ascii="Times New Roman" w:eastAsia="Trebuchet MS" w:hAnsi="Times New Roman" w:cs="Times New Roman"/>
                <w:b/>
                <w:noProof/>
                <w:lang w:val="en-GB"/>
              </w:rPr>
              <w:t>Element</w:t>
            </w:r>
          </w:p>
        </w:tc>
        <w:tc>
          <w:tcPr>
            <w:tcW w:w="2835" w:type="dxa"/>
            <w:vAlign w:val="center"/>
          </w:tcPr>
          <w:p w14:paraId="1A17EE08" w14:textId="77777777" w:rsidR="00C9306E" w:rsidRPr="00E8041A" w:rsidRDefault="00C9306E" w:rsidP="008E3107">
            <w:pPr>
              <w:spacing w:before="60" w:after="60"/>
              <w:jc w:val="left"/>
              <w:rPr>
                <w:rFonts w:ascii="Times New Roman" w:eastAsia="Trebuchet MS" w:hAnsi="Times New Roman" w:cs="Times New Roman"/>
                <w:b/>
                <w:noProof/>
                <w:lang w:val="en-GB"/>
              </w:rPr>
            </w:pPr>
            <w:r w:rsidRPr="00E8041A">
              <w:rPr>
                <w:rFonts w:ascii="Times New Roman" w:eastAsia="Trebuchet MS" w:hAnsi="Times New Roman" w:cs="Times New Roman"/>
                <w:b/>
                <w:noProof/>
                <w:lang w:val="en-GB"/>
              </w:rPr>
              <w:t>MX options</w:t>
            </w:r>
          </w:p>
        </w:tc>
        <w:tc>
          <w:tcPr>
            <w:tcW w:w="567" w:type="dxa"/>
            <w:vAlign w:val="center"/>
          </w:tcPr>
          <w:p w14:paraId="231367A0" w14:textId="42CAEF38" w:rsidR="00C9306E" w:rsidRPr="00E8041A" w:rsidRDefault="00C9306E" w:rsidP="008E3107">
            <w:pPr>
              <w:spacing w:before="60" w:after="60"/>
              <w:jc w:val="center"/>
              <w:rPr>
                <w:rFonts w:ascii="Times New Roman" w:eastAsia="Trebuchet MS" w:hAnsi="Times New Roman" w:cs="Times New Roman"/>
                <w:b/>
                <w:noProof/>
                <w:sz w:val="18"/>
                <w:szCs w:val="18"/>
                <w:lang w:val="en-GB"/>
              </w:rPr>
            </w:pPr>
            <w:r w:rsidRPr="00E8041A">
              <w:rPr>
                <w:rFonts w:ascii="Times New Roman" w:eastAsia="Trebuchet MS" w:hAnsi="Times New Roman" w:cs="Times New Roman"/>
                <w:b/>
                <w:noProof/>
                <w:sz w:val="18"/>
                <w:szCs w:val="18"/>
                <w:lang w:val="en-GB"/>
              </w:rPr>
              <w:t>900</w:t>
            </w:r>
          </w:p>
        </w:tc>
        <w:tc>
          <w:tcPr>
            <w:tcW w:w="567" w:type="dxa"/>
            <w:vAlign w:val="center"/>
          </w:tcPr>
          <w:p w14:paraId="3A7B19E0" w14:textId="0FC844B3" w:rsidR="00C9306E" w:rsidRPr="00E8041A" w:rsidRDefault="00C9306E" w:rsidP="008E3107">
            <w:pPr>
              <w:spacing w:before="60" w:after="60"/>
              <w:jc w:val="center"/>
              <w:rPr>
                <w:rFonts w:ascii="Times New Roman" w:eastAsia="Trebuchet MS" w:hAnsi="Times New Roman" w:cs="Times New Roman"/>
                <w:b/>
                <w:noProof/>
                <w:sz w:val="18"/>
                <w:szCs w:val="18"/>
                <w:lang w:val="en-GB"/>
              </w:rPr>
            </w:pPr>
            <w:r w:rsidRPr="00E8041A">
              <w:rPr>
                <w:rFonts w:ascii="Times New Roman" w:eastAsia="Trebuchet MS" w:hAnsi="Times New Roman" w:cs="Times New Roman"/>
                <w:b/>
                <w:noProof/>
                <w:sz w:val="18"/>
                <w:szCs w:val="18"/>
                <w:lang w:val="en-GB"/>
              </w:rPr>
              <w:t>910</w:t>
            </w:r>
          </w:p>
        </w:tc>
        <w:tc>
          <w:tcPr>
            <w:tcW w:w="1134" w:type="dxa"/>
            <w:vAlign w:val="center"/>
          </w:tcPr>
          <w:p w14:paraId="513797EE" w14:textId="77777777" w:rsidR="00C9306E" w:rsidRPr="00E8041A" w:rsidRDefault="00C9306E" w:rsidP="008E3107">
            <w:pPr>
              <w:spacing w:before="60" w:after="60"/>
              <w:jc w:val="left"/>
              <w:rPr>
                <w:rFonts w:ascii="Times New Roman" w:eastAsia="Trebuchet MS" w:hAnsi="Times New Roman" w:cs="Times New Roman"/>
                <w:b/>
                <w:lang w:val="en-GB"/>
              </w:rPr>
            </w:pPr>
            <w:r w:rsidRPr="00E8041A">
              <w:rPr>
                <w:rFonts w:ascii="Times New Roman" w:eastAsia="Trebuchet MS" w:hAnsi="Times New Roman" w:cs="Times New Roman"/>
                <w:b/>
                <w:noProof/>
                <w:lang w:val="en-GB"/>
              </w:rPr>
              <w:t>MT equivalent field</w:t>
            </w:r>
          </w:p>
        </w:tc>
        <w:tc>
          <w:tcPr>
            <w:tcW w:w="3119" w:type="dxa"/>
            <w:vAlign w:val="center"/>
          </w:tcPr>
          <w:p w14:paraId="5CCC5A0E" w14:textId="77777777" w:rsidR="00C9306E" w:rsidRPr="00E8041A" w:rsidRDefault="00C9306E" w:rsidP="008E3107">
            <w:pPr>
              <w:spacing w:before="60" w:after="60"/>
              <w:jc w:val="left"/>
              <w:rPr>
                <w:rFonts w:ascii="Times New Roman" w:eastAsia="Trebuchet MS" w:hAnsi="Times New Roman" w:cs="Times New Roman"/>
                <w:b/>
                <w:lang w:val="en-GB"/>
              </w:rPr>
            </w:pPr>
            <w:r w:rsidRPr="00E8041A">
              <w:rPr>
                <w:rFonts w:ascii="Times New Roman" w:eastAsia="Trebuchet MS" w:hAnsi="Times New Roman" w:cs="Times New Roman"/>
                <w:b/>
                <w:bCs/>
                <w:lang w:val="en-GB"/>
              </w:rPr>
              <w:t>MT equivalent field name</w:t>
            </w:r>
          </w:p>
        </w:tc>
      </w:tr>
      <w:tr w:rsidR="007E2F1C" w:rsidRPr="00E8041A" w14:paraId="18729213" w14:textId="77777777" w:rsidTr="009E40A6">
        <w:trPr>
          <w:trHeight w:val="400"/>
        </w:trPr>
        <w:tc>
          <w:tcPr>
            <w:tcW w:w="709" w:type="dxa"/>
            <w:vAlign w:val="center"/>
          </w:tcPr>
          <w:p w14:paraId="08D944FD"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123851EA" w14:textId="77777777" w:rsidR="00C9306E" w:rsidRPr="00E8041A" w:rsidRDefault="00C9306E" w:rsidP="008E3107">
            <w:pPr>
              <w:spacing w:before="60" w:after="60"/>
              <w:jc w:val="left"/>
              <w:rPr>
                <w:rFonts w:ascii="Times New Roman" w:eastAsia="Trebuchet MS" w:hAnsi="Times New Roman" w:cs="Times New Roman"/>
                <w:lang w:val="en-GB"/>
              </w:rPr>
            </w:pPr>
            <w:proofErr w:type="spellStart"/>
            <w:r w:rsidRPr="00E8041A">
              <w:rPr>
                <w:rFonts w:ascii="Times New Roman" w:eastAsia="Trebuchet MS" w:hAnsi="Times New Roman" w:cs="Times New Roman"/>
                <w:b/>
                <w:bCs/>
                <w:lang w:val="en-GB"/>
              </w:rPr>
              <w:t>AppHdr</w:t>
            </w:r>
            <w:proofErr w:type="spellEnd"/>
            <w:r w:rsidRPr="00E8041A">
              <w:rPr>
                <w:rFonts w:ascii="Times New Roman" w:eastAsia="Trebuchet MS" w:hAnsi="Times New Roman" w:cs="Times New Roman"/>
                <w:lang w:val="en-GB"/>
              </w:rPr>
              <w:t>/Fr/</w:t>
            </w:r>
            <w:proofErr w:type="spellStart"/>
            <w:r w:rsidRPr="00E8041A">
              <w:rPr>
                <w:rFonts w:ascii="Times New Roman" w:eastAsia="Trebuchet MS" w:hAnsi="Times New Roman" w:cs="Times New Roman"/>
                <w:lang w:val="en-GB"/>
              </w:rPr>
              <w:t>FIId</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FinInstnId</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BICFI</w:t>
            </w:r>
            <w:proofErr w:type="spellEnd"/>
          </w:p>
        </w:tc>
        <w:tc>
          <w:tcPr>
            <w:tcW w:w="2835" w:type="dxa"/>
            <w:vAlign w:val="center"/>
          </w:tcPr>
          <w:p w14:paraId="15AB33BC"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 xml:space="preserve">CAS settlement BIC </w:t>
            </w:r>
          </w:p>
        </w:tc>
        <w:tc>
          <w:tcPr>
            <w:tcW w:w="567" w:type="dxa"/>
            <w:vAlign w:val="center"/>
          </w:tcPr>
          <w:p w14:paraId="63EC6FD6" w14:textId="77777777" w:rsidR="00C9306E" w:rsidRPr="00E8041A" w:rsidRDefault="00C9306E"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008B5BF5" w14:textId="77777777" w:rsidR="00C9306E" w:rsidRPr="00E8041A" w:rsidRDefault="00C9306E"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0659D602"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3F73B79C" w14:textId="77777777" w:rsidR="00C9306E" w:rsidRPr="00E8041A" w:rsidRDefault="00C9306E" w:rsidP="008E3107">
            <w:pPr>
              <w:spacing w:before="60" w:after="60"/>
              <w:jc w:val="left"/>
              <w:rPr>
                <w:rFonts w:ascii="Times New Roman" w:eastAsia="Trebuchet MS" w:hAnsi="Times New Roman" w:cs="Times New Roman"/>
                <w:lang w:val="en-GB"/>
              </w:rPr>
            </w:pPr>
          </w:p>
        </w:tc>
      </w:tr>
      <w:tr w:rsidR="007E2F1C" w:rsidRPr="00E8041A" w14:paraId="2284A487" w14:textId="77777777" w:rsidTr="009E40A6">
        <w:trPr>
          <w:trHeight w:val="400"/>
        </w:trPr>
        <w:tc>
          <w:tcPr>
            <w:tcW w:w="709" w:type="dxa"/>
            <w:vAlign w:val="center"/>
          </w:tcPr>
          <w:p w14:paraId="1FB8E153"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12A900C7" w14:textId="77777777" w:rsidR="00C9306E" w:rsidRPr="00E8041A" w:rsidRDefault="00C9306E" w:rsidP="008E3107">
            <w:pPr>
              <w:spacing w:before="60" w:after="60"/>
              <w:jc w:val="left"/>
              <w:rPr>
                <w:rFonts w:ascii="Times New Roman" w:eastAsia="Trebuchet MS" w:hAnsi="Times New Roman" w:cs="Times New Roman"/>
                <w:lang w:val="en-GB"/>
              </w:rPr>
            </w:pPr>
            <w:proofErr w:type="spellStart"/>
            <w:r w:rsidRPr="00E8041A">
              <w:rPr>
                <w:rFonts w:ascii="Times New Roman" w:eastAsia="Trebuchet MS" w:hAnsi="Times New Roman" w:cs="Times New Roman"/>
                <w:b/>
                <w:bCs/>
                <w:lang w:val="en-GB"/>
              </w:rPr>
              <w:t>AppHdr</w:t>
            </w:r>
            <w:proofErr w:type="spellEnd"/>
            <w:r w:rsidRPr="00E8041A">
              <w:rPr>
                <w:rFonts w:ascii="Times New Roman" w:eastAsia="Trebuchet MS" w:hAnsi="Times New Roman" w:cs="Times New Roman"/>
                <w:lang w:val="en-GB"/>
              </w:rPr>
              <w:t>/To/</w:t>
            </w:r>
            <w:proofErr w:type="spellStart"/>
            <w:r w:rsidRPr="00E8041A">
              <w:rPr>
                <w:rFonts w:ascii="Times New Roman" w:eastAsia="Trebuchet MS" w:hAnsi="Times New Roman" w:cs="Times New Roman"/>
                <w:lang w:val="en-GB"/>
              </w:rPr>
              <w:t>FIId</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FinInstnId</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BICFI</w:t>
            </w:r>
            <w:proofErr w:type="spellEnd"/>
          </w:p>
        </w:tc>
        <w:tc>
          <w:tcPr>
            <w:tcW w:w="2835" w:type="dxa"/>
            <w:vAlign w:val="center"/>
          </w:tcPr>
          <w:p w14:paraId="788F7AAD"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 xml:space="preserve">receiving BIC </w:t>
            </w:r>
          </w:p>
        </w:tc>
        <w:tc>
          <w:tcPr>
            <w:tcW w:w="567" w:type="dxa"/>
            <w:vAlign w:val="center"/>
          </w:tcPr>
          <w:p w14:paraId="33623B61" w14:textId="77777777" w:rsidR="00C9306E" w:rsidRPr="00E8041A" w:rsidRDefault="00C9306E"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5A8CCDE1" w14:textId="77777777" w:rsidR="00C9306E" w:rsidRPr="00E8041A" w:rsidRDefault="00C9306E"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670318B3" w14:textId="77777777" w:rsidR="00C9306E" w:rsidRPr="00E8041A" w:rsidRDefault="00C9306E"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7CD76AA2" w14:textId="77777777" w:rsidR="00C9306E" w:rsidRPr="00E8041A" w:rsidRDefault="00C9306E" w:rsidP="008E3107">
            <w:pPr>
              <w:spacing w:before="60" w:after="60"/>
              <w:jc w:val="left"/>
              <w:rPr>
                <w:rFonts w:ascii="Times New Roman" w:eastAsia="Trebuchet MS" w:hAnsi="Times New Roman" w:cs="Times New Roman"/>
                <w:lang w:val="en-GB"/>
              </w:rPr>
            </w:pPr>
          </w:p>
        </w:tc>
      </w:tr>
      <w:tr w:rsidR="007E2F1C" w:rsidRPr="00E8041A" w14:paraId="0A8A3904" w14:textId="77777777" w:rsidTr="009E40A6">
        <w:trPr>
          <w:trHeight w:val="400"/>
        </w:trPr>
        <w:tc>
          <w:tcPr>
            <w:tcW w:w="709" w:type="dxa"/>
            <w:vAlign w:val="center"/>
          </w:tcPr>
          <w:p w14:paraId="233A7ED6"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1620A37F" w14:textId="7352EF28" w:rsidR="002D5627" w:rsidRPr="00E8041A" w:rsidRDefault="00F262BC" w:rsidP="008E3107">
            <w:pPr>
              <w:pStyle w:val="Default"/>
              <w:spacing w:before="60" w:after="60" w:line="276" w:lineRule="auto"/>
              <w:rPr>
                <w:rFonts w:ascii="Times New Roman" w:hAnsi="Times New Roman" w:cs="Times New Roman"/>
              </w:rPr>
            </w:pPr>
            <w:proofErr w:type="spellStart"/>
            <w:r w:rsidRPr="00E8041A">
              <w:rPr>
                <w:rFonts w:ascii="Times New Roman" w:eastAsia="Trebuchet MS" w:hAnsi="Times New Roman" w:cs="Times New Roman"/>
                <w:b/>
                <w:bCs/>
                <w:sz w:val="20"/>
                <w:szCs w:val="20"/>
                <w:lang w:val="en-GB"/>
              </w:rPr>
              <w:t>AppHdr</w:t>
            </w:r>
            <w:proofErr w:type="spellEnd"/>
            <w:r w:rsidRPr="00E8041A">
              <w:rPr>
                <w:rFonts w:ascii="Times New Roman" w:eastAsia="Trebuchet MS" w:hAnsi="Times New Roman" w:cs="Times New Roman"/>
                <w:lang w:val="en-GB"/>
              </w:rPr>
              <w:t>/</w:t>
            </w:r>
            <w:proofErr w:type="spellStart"/>
            <w:r w:rsidRPr="00E8041A">
              <w:rPr>
                <w:rFonts w:ascii="Times New Roman" w:hAnsi="Times New Roman" w:cs="Times New Roman"/>
                <w:sz w:val="20"/>
                <w:szCs w:val="20"/>
              </w:rPr>
              <w:t>BizMsgIdr</w:t>
            </w:r>
            <w:proofErr w:type="spellEnd"/>
            <w:r w:rsidRPr="00E8041A">
              <w:rPr>
                <w:rFonts w:ascii="Times New Roman" w:hAnsi="Times New Roman" w:cs="Times New Roman"/>
                <w:sz w:val="20"/>
                <w:szCs w:val="20"/>
              </w:rPr>
              <w:t xml:space="preserve"> </w:t>
            </w:r>
          </w:p>
        </w:tc>
        <w:tc>
          <w:tcPr>
            <w:tcW w:w="2835" w:type="dxa"/>
            <w:vAlign w:val="center"/>
          </w:tcPr>
          <w:p w14:paraId="7D2D0B1C" w14:textId="4CE10DCF" w:rsidR="002D5627" w:rsidRPr="00E8041A" w:rsidRDefault="00F03481"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Business Message Identification</w:t>
            </w:r>
            <w:r w:rsidR="002D5627" w:rsidRPr="00E8041A">
              <w:rPr>
                <w:rFonts w:ascii="Times New Roman" w:eastAsia="Trebuchet MS" w:hAnsi="Times New Roman" w:cs="Times New Roman"/>
                <w:lang w:val="en-GB"/>
              </w:rPr>
              <w:t xml:space="preserve"> </w:t>
            </w:r>
          </w:p>
        </w:tc>
        <w:tc>
          <w:tcPr>
            <w:tcW w:w="567" w:type="dxa"/>
            <w:vAlign w:val="center"/>
          </w:tcPr>
          <w:p w14:paraId="4410386B"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3D513577"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277D0F6D" w14:textId="70DB9A95" w:rsidR="002D5627" w:rsidRPr="00E8041A" w:rsidRDefault="004F09CF"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20</w:t>
            </w:r>
          </w:p>
        </w:tc>
        <w:tc>
          <w:tcPr>
            <w:tcW w:w="3119" w:type="dxa"/>
            <w:vAlign w:val="center"/>
          </w:tcPr>
          <w:p w14:paraId="03C5A30A" w14:textId="33C644E9" w:rsidR="002D5627" w:rsidRPr="00E8041A" w:rsidRDefault="004F09CF"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T</w:t>
            </w:r>
            <w:r w:rsidR="007E2F1C" w:rsidRPr="00E8041A">
              <w:rPr>
                <w:rFonts w:ascii="Times New Roman" w:eastAsia="Trebuchet MS" w:hAnsi="Times New Roman" w:cs="Times New Roman"/>
                <w:lang w:val="en-GB"/>
              </w:rPr>
              <w:t xml:space="preserve">ransaction </w:t>
            </w:r>
            <w:r w:rsidRPr="00E8041A">
              <w:rPr>
                <w:rFonts w:ascii="Times New Roman" w:eastAsia="Trebuchet MS" w:hAnsi="Times New Roman" w:cs="Times New Roman"/>
                <w:lang w:val="en-GB"/>
              </w:rPr>
              <w:t>R</w:t>
            </w:r>
            <w:r w:rsidR="007E2F1C" w:rsidRPr="00E8041A">
              <w:rPr>
                <w:rFonts w:ascii="Times New Roman" w:eastAsia="Trebuchet MS" w:hAnsi="Times New Roman" w:cs="Times New Roman"/>
                <w:lang w:val="en-GB"/>
              </w:rPr>
              <w:t xml:space="preserve">eference </w:t>
            </w:r>
            <w:r w:rsidRPr="00E8041A">
              <w:rPr>
                <w:rFonts w:ascii="Times New Roman" w:eastAsia="Trebuchet MS" w:hAnsi="Times New Roman" w:cs="Times New Roman"/>
                <w:lang w:val="en-GB"/>
              </w:rPr>
              <w:t>N</w:t>
            </w:r>
            <w:r w:rsidR="007E2F1C" w:rsidRPr="00E8041A">
              <w:rPr>
                <w:rFonts w:ascii="Times New Roman" w:eastAsia="Trebuchet MS" w:hAnsi="Times New Roman" w:cs="Times New Roman"/>
                <w:lang w:val="en-GB"/>
              </w:rPr>
              <w:t>umber</w:t>
            </w:r>
          </w:p>
        </w:tc>
      </w:tr>
      <w:tr w:rsidR="007E2F1C" w:rsidRPr="00E8041A" w14:paraId="7122DF6C" w14:textId="77777777" w:rsidTr="009E40A6">
        <w:trPr>
          <w:trHeight w:val="400"/>
        </w:trPr>
        <w:tc>
          <w:tcPr>
            <w:tcW w:w="709" w:type="dxa"/>
            <w:vAlign w:val="center"/>
          </w:tcPr>
          <w:p w14:paraId="08B115F1"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0CA3696A" w14:textId="77777777" w:rsidR="002D5627" w:rsidRPr="00E8041A" w:rsidRDefault="002D5627" w:rsidP="008E3107">
            <w:pPr>
              <w:spacing w:before="60" w:after="60"/>
              <w:jc w:val="left"/>
              <w:rPr>
                <w:rFonts w:ascii="Times New Roman" w:eastAsia="Trebuchet MS" w:hAnsi="Times New Roman" w:cs="Times New Roman"/>
                <w:lang w:val="en-GB"/>
              </w:rPr>
            </w:pPr>
            <w:proofErr w:type="spellStart"/>
            <w:r w:rsidRPr="00E8041A">
              <w:rPr>
                <w:rFonts w:ascii="Times New Roman" w:eastAsia="Trebuchet MS" w:hAnsi="Times New Roman" w:cs="Times New Roman"/>
                <w:b/>
                <w:bCs/>
                <w:lang w:val="en-GB"/>
              </w:rPr>
              <w:t>AppHdr</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MsgDefIdr</w:t>
            </w:r>
            <w:proofErr w:type="spellEnd"/>
          </w:p>
        </w:tc>
        <w:tc>
          <w:tcPr>
            <w:tcW w:w="2835" w:type="dxa"/>
            <w:vAlign w:val="center"/>
          </w:tcPr>
          <w:p w14:paraId="740FB716" w14:textId="584E5F02"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 xml:space="preserve">camt.054.001.08 </w:t>
            </w:r>
          </w:p>
        </w:tc>
        <w:tc>
          <w:tcPr>
            <w:tcW w:w="567" w:type="dxa"/>
            <w:vAlign w:val="center"/>
          </w:tcPr>
          <w:p w14:paraId="19EFADF2"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1AF0E692"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36C86F07"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42582993"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0C13C622" w14:textId="77777777" w:rsidTr="009E40A6">
        <w:trPr>
          <w:trHeight w:val="400"/>
        </w:trPr>
        <w:tc>
          <w:tcPr>
            <w:tcW w:w="709" w:type="dxa"/>
            <w:vAlign w:val="center"/>
          </w:tcPr>
          <w:p w14:paraId="658BADE3"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3A9ACFBB" w14:textId="77777777" w:rsidR="002D5627" w:rsidRPr="00E8041A" w:rsidRDefault="002D5627" w:rsidP="008E3107">
            <w:pPr>
              <w:spacing w:before="60" w:after="60"/>
              <w:jc w:val="left"/>
              <w:rPr>
                <w:rFonts w:ascii="Times New Roman" w:eastAsia="Trebuchet MS" w:hAnsi="Times New Roman" w:cs="Times New Roman"/>
                <w:lang w:val="en-GB"/>
              </w:rPr>
            </w:pPr>
            <w:proofErr w:type="spellStart"/>
            <w:r w:rsidRPr="00E8041A">
              <w:rPr>
                <w:rFonts w:ascii="Times New Roman" w:eastAsia="Trebuchet MS" w:hAnsi="Times New Roman" w:cs="Times New Roman"/>
                <w:b/>
                <w:bCs/>
                <w:lang w:val="en-GB"/>
              </w:rPr>
              <w:t>AppHdr</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BizSvc</w:t>
            </w:r>
            <w:proofErr w:type="spellEnd"/>
          </w:p>
        </w:tc>
        <w:tc>
          <w:tcPr>
            <w:tcW w:w="2835" w:type="dxa"/>
            <w:vAlign w:val="center"/>
          </w:tcPr>
          <w:p w14:paraId="602012D9" w14:textId="79A178FC"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 xml:space="preserve">swift.iap.02 </w:t>
            </w:r>
          </w:p>
        </w:tc>
        <w:tc>
          <w:tcPr>
            <w:tcW w:w="567" w:type="dxa"/>
            <w:vAlign w:val="center"/>
          </w:tcPr>
          <w:p w14:paraId="497FE779"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4ADFE23A"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547223B7"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39D10137"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7FBECA14" w14:textId="77777777" w:rsidTr="009E40A6">
        <w:trPr>
          <w:trHeight w:val="400"/>
        </w:trPr>
        <w:tc>
          <w:tcPr>
            <w:tcW w:w="709" w:type="dxa"/>
            <w:vAlign w:val="center"/>
          </w:tcPr>
          <w:p w14:paraId="066C7E93"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0B4088C0" w14:textId="77777777" w:rsidR="002D5627" w:rsidRPr="00E8041A" w:rsidRDefault="002D5627" w:rsidP="008E3107">
            <w:pPr>
              <w:spacing w:before="60" w:after="60"/>
              <w:jc w:val="left"/>
              <w:rPr>
                <w:rFonts w:ascii="Times New Roman" w:eastAsia="Trebuchet MS" w:hAnsi="Times New Roman" w:cs="Times New Roman"/>
                <w:lang w:val="en-GB"/>
              </w:rPr>
            </w:pPr>
            <w:proofErr w:type="spellStart"/>
            <w:r w:rsidRPr="00E8041A">
              <w:rPr>
                <w:rFonts w:ascii="Times New Roman" w:eastAsia="Trebuchet MS" w:hAnsi="Times New Roman" w:cs="Times New Roman"/>
                <w:b/>
                <w:bCs/>
                <w:lang w:val="en-GB"/>
              </w:rPr>
              <w:t>AppHdr</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CreDt</w:t>
            </w:r>
            <w:proofErr w:type="spellEnd"/>
          </w:p>
        </w:tc>
        <w:tc>
          <w:tcPr>
            <w:tcW w:w="2835" w:type="dxa"/>
            <w:vAlign w:val="center"/>
          </w:tcPr>
          <w:p w14:paraId="45CADBD5" w14:textId="1AAFF116" w:rsidR="002D5627" w:rsidRPr="00E8041A" w:rsidRDefault="00F03481"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C</w:t>
            </w:r>
            <w:r w:rsidR="002D5627" w:rsidRPr="00E8041A">
              <w:rPr>
                <w:rFonts w:ascii="Times New Roman" w:eastAsia="Trebuchet MS" w:hAnsi="Times New Roman" w:cs="Times New Roman"/>
                <w:lang w:val="en-GB"/>
              </w:rPr>
              <w:t xml:space="preserve">reation </w:t>
            </w:r>
            <w:r w:rsidRPr="00E8041A">
              <w:rPr>
                <w:rFonts w:ascii="Times New Roman" w:eastAsia="Trebuchet MS" w:hAnsi="Times New Roman" w:cs="Times New Roman"/>
                <w:lang w:val="en-GB"/>
              </w:rPr>
              <w:t>D</w:t>
            </w:r>
            <w:r w:rsidR="002D5627" w:rsidRPr="00E8041A">
              <w:rPr>
                <w:rFonts w:ascii="Times New Roman" w:eastAsia="Trebuchet MS" w:hAnsi="Times New Roman" w:cs="Times New Roman"/>
                <w:lang w:val="en-GB"/>
              </w:rPr>
              <w:t>ate/</w:t>
            </w:r>
            <w:r w:rsidRPr="00E8041A">
              <w:rPr>
                <w:rFonts w:ascii="Times New Roman" w:eastAsia="Trebuchet MS" w:hAnsi="Times New Roman" w:cs="Times New Roman"/>
                <w:lang w:val="en-GB"/>
              </w:rPr>
              <w:t>T</w:t>
            </w:r>
            <w:r w:rsidR="002D5627" w:rsidRPr="00E8041A">
              <w:rPr>
                <w:rFonts w:ascii="Times New Roman" w:eastAsia="Trebuchet MS" w:hAnsi="Times New Roman" w:cs="Times New Roman"/>
                <w:lang w:val="en-GB"/>
              </w:rPr>
              <w:t xml:space="preserve">ime </w:t>
            </w:r>
          </w:p>
        </w:tc>
        <w:tc>
          <w:tcPr>
            <w:tcW w:w="567" w:type="dxa"/>
            <w:vAlign w:val="center"/>
          </w:tcPr>
          <w:p w14:paraId="1260490F"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12DF6D4A"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1297F27C"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6A3E3E6F"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02E13D06" w14:textId="77777777" w:rsidTr="009E40A6">
        <w:trPr>
          <w:trHeight w:val="400"/>
        </w:trPr>
        <w:tc>
          <w:tcPr>
            <w:tcW w:w="709" w:type="dxa"/>
            <w:vAlign w:val="center"/>
          </w:tcPr>
          <w:p w14:paraId="79ACEAB2"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79B4B874" w14:textId="32CB8810" w:rsidR="002D5627" w:rsidRPr="00E8041A" w:rsidRDefault="002D5627" w:rsidP="008E3107">
            <w:pPr>
              <w:spacing w:before="60" w:after="60"/>
              <w:jc w:val="left"/>
              <w:rPr>
                <w:rFonts w:ascii="Times New Roman" w:eastAsia="Times New Roman" w:hAnsi="Times New Roman" w:cs="Times New Roman"/>
              </w:rPr>
            </w:pPr>
            <w:r w:rsidRPr="00E8041A">
              <w:rPr>
                <w:rFonts w:ascii="Times New Roman" w:eastAsia="Trebuchet MS" w:hAnsi="Times New Roman" w:cs="Times New Roman"/>
                <w:b/>
                <w:bCs/>
                <w:lang w:val="en-GB"/>
              </w:rPr>
              <w:t>Document</w:t>
            </w:r>
            <w:r w:rsidRPr="00E8041A">
              <w:rPr>
                <w:rFonts w:ascii="Times New Roman" w:hAnsi="Times New Roman" w:cs="Times New Roman"/>
                <w:b/>
                <w:bCs/>
              </w:rPr>
              <w:t>/</w:t>
            </w:r>
            <w:proofErr w:type="spellStart"/>
            <w:r w:rsidRPr="00E8041A">
              <w:rPr>
                <w:rFonts w:ascii="Times New Roman" w:hAnsi="Times New Roman" w:cs="Times New Roman"/>
                <w:b/>
                <w:bCs/>
              </w:rPr>
              <w:t>BkToCstmrDbtCdtNtfctn</w:t>
            </w:r>
            <w:proofErr w:type="spellEnd"/>
            <w:r w:rsidRPr="00E8041A">
              <w:rPr>
                <w:rFonts w:ascii="Times New Roman" w:hAnsi="Times New Roman" w:cs="Times New Roman"/>
                <w:b/>
                <w:bCs/>
              </w:rPr>
              <w:t>/</w:t>
            </w:r>
            <w:proofErr w:type="spellStart"/>
            <w:r w:rsidRPr="00E8041A">
              <w:rPr>
                <w:rFonts w:ascii="Times New Roman" w:hAnsi="Times New Roman" w:cs="Times New Roman"/>
                <w:b/>
                <w:bCs/>
              </w:rPr>
              <w:t>GrpHdr</w:t>
            </w:r>
            <w:proofErr w:type="spellEnd"/>
            <w:r w:rsidRPr="00E8041A">
              <w:rPr>
                <w:rFonts w:ascii="Times New Roman" w:hAnsi="Times New Roman" w:cs="Times New Roman"/>
              </w:rPr>
              <w:t>/</w:t>
            </w:r>
            <w:proofErr w:type="spellStart"/>
            <w:r w:rsidRPr="00E8041A">
              <w:rPr>
                <w:rFonts w:ascii="Times New Roman" w:hAnsi="Times New Roman" w:cs="Times New Roman"/>
              </w:rPr>
              <w:t>MsgId</w:t>
            </w:r>
            <w:proofErr w:type="spellEnd"/>
          </w:p>
        </w:tc>
        <w:tc>
          <w:tcPr>
            <w:tcW w:w="2835" w:type="dxa"/>
            <w:vAlign w:val="center"/>
          </w:tcPr>
          <w:p w14:paraId="25153BD8" w14:textId="6AC08679" w:rsidR="002D5627" w:rsidRPr="00E8041A" w:rsidRDefault="00F03481"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Message Identification</w:t>
            </w:r>
          </w:p>
        </w:tc>
        <w:tc>
          <w:tcPr>
            <w:tcW w:w="567" w:type="dxa"/>
            <w:vAlign w:val="center"/>
          </w:tcPr>
          <w:p w14:paraId="3AA59121"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7CBD79A6"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2FFF7C33"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20</w:t>
            </w:r>
          </w:p>
        </w:tc>
        <w:tc>
          <w:tcPr>
            <w:tcW w:w="3119" w:type="dxa"/>
            <w:vAlign w:val="center"/>
          </w:tcPr>
          <w:p w14:paraId="774C89D7"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Transaction Reference Number</w:t>
            </w:r>
          </w:p>
        </w:tc>
      </w:tr>
      <w:tr w:rsidR="007E2F1C" w:rsidRPr="00E8041A" w14:paraId="3D303BEF" w14:textId="77777777" w:rsidTr="009E40A6">
        <w:trPr>
          <w:trHeight w:val="400"/>
        </w:trPr>
        <w:tc>
          <w:tcPr>
            <w:tcW w:w="709" w:type="dxa"/>
            <w:vAlign w:val="center"/>
          </w:tcPr>
          <w:p w14:paraId="1149B186"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532C0DE3" w14:textId="55A9FC22"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b/>
                <w:bCs/>
                <w:lang w:val="en-GB"/>
              </w:rPr>
              <w:t>Document</w:t>
            </w:r>
            <w:r w:rsidRPr="00E8041A">
              <w:rPr>
                <w:rFonts w:ascii="Times New Roman" w:hAnsi="Times New Roman" w:cs="Times New Roman"/>
                <w:b/>
                <w:bCs/>
              </w:rPr>
              <w:t>/</w:t>
            </w:r>
            <w:proofErr w:type="spellStart"/>
            <w:r w:rsidRPr="00E8041A">
              <w:rPr>
                <w:rFonts w:ascii="Times New Roman" w:hAnsi="Times New Roman" w:cs="Times New Roman"/>
                <w:b/>
                <w:bCs/>
              </w:rPr>
              <w:t>BkToCstmrDbtCdtNtfctn</w:t>
            </w:r>
            <w:proofErr w:type="spellEnd"/>
            <w:r w:rsidRPr="00E8041A">
              <w:rPr>
                <w:rFonts w:ascii="Times New Roman" w:hAnsi="Times New Roman" w:cs="Times New Roman"/>
                <w:b/>
                <w:bCs/>
              </w:rPr>
              <w:t>/</w:t>
            </w:r>
            <w:proofErr w:type="spellStart"/>
            <w:r w:rsidRPr="00E8041A">
              <w:rPr>
                <w:rFonts w:ascii="Times New Roman" w:hAnsi="Times New Roman" w:cs="Times New Roman"/>
                <w:b/>
                <w:bCs/>
              </w:rPr>
              <w:t>GrpHdr</w:t>
            </w:r>
            <w:proofErr w:type="spellEnd"/>
            <w:r w:rsidRPr="00E8041A">
              <w:rPr>
                <w:rFonts w:ascii="Times New Roman" w:hAnsi="Times New Roman" w:cs="Times New Roman"/>
                <w:b/>
                <w:bCs/>
              </w:rPr>
              <w:t xml:space="preserve"> /</w:t>
            </w:r>
            <w:proofErr w:type="spellStart"/>
            <w:r w:rsidRPr="00E8041A">
              <w:rPr>
                <w:rFonts w:ascii="Times New Roman" w:hAnsi="Times New Roman" w:cs="Times New Roman"/>
              </w:rPr>
              <w:t>CreDtTm</w:t>
            </w:r>
            <w:proofErr w:type="spellEnd"/>
            <w:r w:rsidRPr="00E8041A">
              <w:rPr>
                <w:rFonts w:ascii="Times New Roman" w:hAnsi="Times New Roman" w:cs="Times New Roman"/>
              </w:rPr>
              <w:t xml:space="preserve"> </w:t>
            </w:r>
          </w:p>
        </w:tc>
        <w:tc>
          <w:tcPr>
            <w:tcW w:w="2835" w:type="dxa"/>
            <w:vAlign w:val="center"/>
          </w:tcPr>
          <w:p w14:paraId="5C1D9DBF" w14:textId="38BCA9CC"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C</w:t>
            </w:r>
            <w:r w:rsidR="00F03481" w:rsidRPr="00E8041A">
              <w:rPr>
                <w:rFonts w:ascii="Times New Roman" w:eastAsia="Trebuchet MS" w:hAnsi="Times New Roman" w:cs="Times New Roman"/>
                <w:lang w:val="en-GB"/>
              </w:rPr>
              <w:t>reation</w:t>
            </w:r>
            <w:r w:rsidRPr="00E8041A">
              <w:rPr>
                <w:rFonts w:ascii="Times New Roman" w:eastAsia="Trebuchet MS" w:hAnsi="Times New Roman" w:cs="Times New Roman"/>
                <w:lang w:val="en-GB"/>
              </w:rPr>
              <w:t xml:space="preserve"> </w:t>
            </w:r>
            <w:r w:rsidR="00F03481" w:rsidRPr="00E8041A">
              <w:rPr>
                <w:rFonts w:ascii="Times New Roman" w:eastAsia="Trebuchet MS" w:hAnsi="Times New Roman" w:cs="Times New Roman"/>
                <w:lang w:val="en-GB"/>
              </w:rPr>
              <w:t>D</w:t>
            </w:r>
            <w:r w:rsidRPr="00E8041A">
              <w:rPr>
                <w:rFonts w:ascii="Times New Roman" w:eastAsia="Trebuchet MS" w:hAnsi="Times New Roman" w:cs="Times New Roman"/>
                <w:lang w:val="en-GB"/>
              </w:rPr>
              <w:t>ate/</w:t>
            </w:r>
            <w:r w:rsidR="00F03481" w:rsidRPr="00E8041A">
              <w:rPr>
                <w:rFonts w:ascii="Times New Roman" w:eastAsia="Trebuchet MS" w:hAnsi="Times New Roman" w:cs="Times New Roman"/>
                <w:lang w:val="en-GB"/>
              </w:rPr>
              <w:t>T</w:t>
            </w:r>
            <w:r w:rsidRPr="00E8041A">
              <w:rPr>
                <w:rFonts w:ascii="Times New Roman" w:eastAsia="Trebuchet MS" w:hAnsi="Times New Roman" w:cs="Times New Roman"/>
                <w:lang w:val="en-GB"/>
              </w:rPr>
              <w:t>ime</w:t>
            </w:r>
          </w:p>
        </w:tc>
        <w:tc>
          <w:tcPr>
            <w:tcW w:w="567" w:type="dxa"/>
            <w:vAlign w:val="center"/>
          </w:tcPr>
          <w:p w14:paraId="773991E2"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769E81B6"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5728710E" w14:textId="2398E495"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458613EE"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6F1BB6B4" w14:textId="77777777" w:rsidTr="009E40A6">
        <w:trPr>
          <w:trHeight w:val="400"/>
        </w:trPr>
        <w:tc>
          <w:tcPr>
            <w:tcW w:w="709" w:type="dxa"/>
            <w:vAlign w:val="center"/>
          </w:tcPr>
          <w:p w14:paraId="703FE7C3"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5EAB095E" w14:textId="2A7EB63F"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b/>
                <w:bCs/>
                <w:lang w:val="en-GB"/>
              </w:rPr>
              <w:t>Document/</w:t>
            </w:r>
            <w:proofErr w:type="spellStart"/>
            <w:r w:rsidRPr="00E8041A">
              <w:rPr>
                <w:rFonts w:ascii="Times New Roman" w:eastAsia="Trebuchet MS" w:hAnsi="Times New Roman" w:cs="Times New Roman"/>
                <w:b/>
                <w:bCs/>
                <w:lang w:val="en-GB"/>
              </w:rPr>
              <w:t>BkToCstmrDbtCdtNtfctn</w:t>
            </w:r>
            <w:proofErr w:type="spellEnd"/>
            <w:r w:rsidRPr="00E8041A">
              <w:rPr>
                <w:rFonts w:ascii="Times New Roman" w:eastAsia="Trebuchet MS" w:hAnsi="Times New Roman" w:cs="Times New Roman"/>
                <w:b/>
                <w:bCs/>
                <w:lang w:val="en-GB"/>
              </w:rPr>
              <w:t>/</w:t>
            </w:r>
            <w:proofErr w:type="spellStart"/>
            <w:r w:rsidRPr="00E8041A">
              <w:rPr>
                <w:rFonts w:ascii="Times New Roman" w:eastAsia="Trebuchet MS" w:hAnsi="Times New Roman" w:cs="Times New Roman"/>
                <w:b/>
                <w:bCs/>
                <w:lang w:val="en-GB"/>
              </w:rPr>
              <w:t>Ntfctn</w:t>
            </w:r>
            <w:proofErr w:type="spellEnd"/>
            <w:r w:rsidRPr="00E8041A">
              <w:rPr>
                <w:rFonts w:ascii="Times New Roman" w:eastAsia="Trebuchet MS" w:hAnsi="Times New Roman" w:cs="Times New Roman"/>
                <w:lang w:val="en-GB"/>
              </w:rPr>
              <w:t xml:space="preserve">/Id </w:t>
            </w:r>
          </w:p>
        </w:tc>
        <w:tc>
          <w:tcPr>
            <w:tcW w:w="2835" w:type="dxa"/>
            <w:vAlign w:val="center"/>
          </w:tcPr>
          <w:p w14:paraId="629339C8" w14:textId="38CAD718" w:rsidR="002D5627" w:rsidRPr="00E8041A" w:rsidRDefault="004E0D5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Notification Identification</w:t>
            </w:r>
          </w:p>
        </w:tc>
        <w:tc>
          <w:tcPr>
            <w:tcW w:w="567" w:type="dxa"/>
            <w:vAlign w:val="center"/>
          </w:tcPr>
          <w:p w14:paraId="451C974E"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74E56985" w14:textId="372492B6"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532A33DD" w14:textId="0809B540"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20</w:t>
            </w:r>
          </w:p>
        </w:tc>
        <w:tc>
          <w:tcPr>
            <w:tcW w:w="3119" w:type="dxa"/>
            <w:vAlign w:val="center"/>
          </w:tcPr>
          <w:p w14:paraId="1514893E" w14:textId="48A2DC4D" w:rsidR="002D5627" w:rsidRPr="00E8041A" w:rsidRDefault="002D5627" w:rsidP="008E3107">
            <w:pPr>
              <w:spacing w:before="60" w:after="60"/>
              <w:jc w:val="left"/>
              <w:rPr>
                <w:rFonts w:ascii="Times New Roman" w:hAnsi="Times New Roman" w:cs="Times New Roman"/>
                <w:lang w:val="en-GB"/>
              </w:rPr>
            </w:pPr>
            <w:r w:rsidRPr="00E8041A">
              <w:rPr>
                <w:rFonts w:ascii="Times New Roman" w:eastAsia="Trebuchet MS" w:hAnsi="Times New Roman" w:cs="Times New Roman"/>
                <w:lang w:val="en-GB"/>
              </w:rPr>
              <w:t>Transaction Reference Number</w:t>
            </w:r>
          </w:p>
        </w:tc>
      </w:tr>
      <w:tr w:rsidR="007E2F1C" w:rsidRPr="00E8041A" w14:paraId="56F15290" w14:textId="77777777" w:rsidTr="009E40A6">
        <w:trPr>
          <w:trHeight w:val="400"/>
        </w:trPr>
        <w:tc>
          <w:tcPr>
            <w:tcW w:w="709" w:type="dxa"/>
            <w:vAlign w:val="center"/>
          </w:tcPr>
          <w:p w14:paraId="24C8D43E" w14:textId="7777777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47830299" w14:textId="08289359" w:rsidR="002D5627" w:rsidRPr="00E8041A" w:rsidRDefault="002D5627" w:rsidP="008E3107">
            <w:pPr>
              <w:spacing w:before="60" w:after="60"/>
              <w:jc w:val="left"/>
              <w:rPr>
                <w:rFonts w:ascii="Times New Roman" w:hAnsi="Times New Roman" w:cs="Times New Roman"/>
              </w:rPr>
            </w:pPr>
            <w:proofErr w:type="spellStart"/>
            <w:r w:rsidRPr="00E8041A">
              <w:rPr>
                <w:rFonts w:ascii="Times New Roman" w:hAnsi="Times New Roman" w:cs="Times New Roman"/>
                <w:b/>
                <w:bCs/>
              </w:rPr>
              <w:t>Document</w:t>
            </w:r>
            <w:proofErr w:type="spellEnd"/>
            <w:r w:rsidRPr="00E8041A">
              <w:rPr>
                <w:rFonts w:ascii="Times New Roman" w:hAnsi="Times New Roman" w:cs="Times New Roman"/>
                <w:b/>
                <w:bCs/>
              </w:rPr>
              <w:t>/</w:t>
            </w:r>
            <w:proofErr w:type="spellStart"/>
            <w:r w:rsidRPr="00E8041A">
              <w:rPr>
                <w:rFonts w:ascii="Times New Roman" w:eastAsia="Trebuchet MS" w:hAnsi="Times New Roman" w:cs="Times New Roman"/>
                <w:b/>
                <w:bCs/>
                <w:lang w:val="en-GB"/>
              </w:rPr>
              <w:t>BkToCstmrDbtCdtNtfctn</w:t>
            </w:r>
            <w:proofErr w:type="spellEnd"/>
            <w:r w:rsidRPr="00E8041A">
              <w:rPr>
                <w:rFonts w:ascii="Times New Roman" w:eastAsia="Trebuchet MS" w:hAnsi="Times New Roman" w:cs="Times New Roman"/>
                <w:b/>
                <w:bCs/>
                <w:lang w:val="en-GB"/>
              </w:rPr>
              <w:t>/</w:t>
            </w:r>
            <w:proofErr w:type="spellStart"/>
            <w:r w:rsidRPr="00E8041A">
              <w:rPr>
                <w:rFonts w:ascii="Times New Roman" w:eastAsia="Trebuchet MS" w:hAnsi="Times New Roman" w:cs="Times New Roman"/>
                <w:b/>
                <w:bCs/>
                <w:lang w:val="en-GB"/>
              </w:rPr>
              <w:t>Ntfctn</w:t>
            </w:r>
            <w:proofErr w:type="spellEnd"/>
            <w:r w:rsidRPr="00E8041A">
              <w:rPr>
                <w:rFonts w:ascii="Times New Roman" w:eastAsia="Trebuchet MS" w:hAnsi="Times New Roman" w:cs="Times New Roman"/>
                <w:lang w:val="en-GB"/>
              </w:rPr>
              <w:t>/</w:t>
            </w:r>
            <w:proofErr w:type="spellStart"/>
            <w:r w:rsidRPr="00E8041A">
              <w:rPr>
                <w:rFonts w:ascii="Times New Roman" w:hAnsi="Times New Roman" w:cs="Times New Roman"/>
              </w:rPr>
              <w:t>Acct</w:t>
            </w:r>
            <w:proofErr w:type="spellEnd"/>
            <w:r w:rsidRPr="00E8041A">
              <w:rPr>
                <w:rFonts w:ascii="Times New Roman" w:hAnsi="Times New Roman" w:cs="Times New Roman"/>
              </w:rPr>
              <w:t>/</w:t>
            </w:r>
            <w:proofErr w:type="spellStart"/>
            <w:r w:rsidRPr="00E8041A">
              <w:rPr>
                <w:rFonts w:ascii="Times New Roman" w:hAnsi="Times New Roman" w:cs="Times New Roman"/>
              </w:rPr>
              <w:t>Id</w:t>
            </w:r>
            <w:proofErr w:type="spellEnd"/>
            <w:r w:rsidRPr="00E8041A">
              <w:rPr>
                <w:rFonts w:ascii="Times New Roman" w:hAnsi="Times New Roman" w:cs="Times New Roman"/>
              </w:rPr>
              <w:t>/</w:t>
            </w:r>
            <w:proofErr w:type="spellStart"/>
            <w:r w:rsidRPr="00E8041A">
              <w:rPr>
                <w:rFonts w:ascii="Times New Roman" w:hAnsi="Times New Roman" w:cs="Times New Roman"/>
              </w:rPr>
              <w:t>Othr</w:t>
            </w:r>
            <w:proofErr w:type="spellEnd"/>
            <w:r w:rsidRPr="00E8041A">
              <w:rPr>
                <w:rFonts w:ascii="Times New Roman" w:hAnsi="Times New Roman" w:cs="Times New Roman"/>
              </w:rPr>
              <w:t>/</w:t>
            </w:r>
            <w:proofErr w:type="spellStart"/>
            <w:r w:rsidRPr="00E8041A">
              <w:rPr>
                <w:rFonts w:ascii="Times New Roman" w:hAnsi="Times New Roman" w:cs="Times New Roman"/>
              </w:rPr>
              <w:t>Id</w:t>
            </w:r>
            <w:proofErr w:type="spellEnd"/>
          </w:p>
        </w:tc>
        <w:tc>
          <w:tcPr>
            <w:tcW w:w="2835" w:type="dxa"/>
            <w:vAlign w:val="center"/>
          </w:tcPr>
          <w:p w14:paraId="08078AA4" w14:textId="101BD8FA" w:rsidR="002D5627" w:rsidRPr="00E8041A" w:rsidRDefault="007B2DBB"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Account Identification (BIC)</w:t>
            </w:r>
          </w:p>
        </w:tc>
        <w:tc>
          <w:tcPr>
            <w:tcW w:w="567" w:type="dxa"/>
            <w:vAlign w:val="center"/>
          </w:tcPr>
          <w:p w14:paraId="245E6E00" w14:textId="7777777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55AEC739" w14:textId="5AF66295"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664EE641" w14:textId="0EE7B2B9"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25</w:t>
            </w:r>
          </w:p>
        </w:tc>
        <w:tc>
          <w:tcPr>
            <w:tcW w:w="3119" w:type="dxa"/>
            <w:vAlign w:val="center"/>
          </w:tcPr>
          <w:p w14:paraId="7BE43B7A" w14:textId="5D10D461" w:rsidR="002D5627" w:rsidRPr="00E8041A" w:rsidRDefault="00BA11D9" w:rsidP="008E3107">
            <w:pPr>
              <w:spacing w:before="60" w:after="60"/>
              <w:jc w:val="left"/>
              <w:rPr>
                <w:rFonts w:ascii="Times New Roman" w:hAnsi="Times New Roman" w:cs="Times New Roman"/>
                <w:lang w:val="en-GB"/>
              </w:rPr>
            </w:pPr>
            <w:r w:rsidRPr="00E8041A">
              <w:rPr>
                <w:rFonts w:ascii="Times New Roman" w:hAnsi="Times New Roman" w:cs="Times New Roman"/>
                <w:lang w:val="en-GB"/>
              </w:rPr>
              <w:t>Account identification</w:t>
            </w:r>
          </w:p>
        </w:tc>
      </w:tr>
      <w:tr w:rsidR="00E86715" w:rsidRPr="00E8041A" w14:paraId="6BC53325" w14:textId="77777777" w:rsidTr="009E40A6">
        <w:trPr>
          <w:trHeight w:val="400"/>
        </w:trPr>
        <w:tc>
          <w:tcPr>
            <w:tcW w:w="709" w:type="dxa"/>
            <w:vAlign w:val="center"/>
          </w:tcPr>
          <w:p w14:paraId="23B53C34" w14:textId="2F4E9C88" w:rsidR="00E86715" w:rsidRPr="00E8041A" w:rsidRDefault="00E86715"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7AD34E1C" w14:textId="60EC47E1" w:rsidR="00E86715" w:rsidRPr="00E8041A" w:rsidRDefault="00E86715" w:rsidP="008E3107">
            <w:pPr>
              <w:spacing w:before="60" w:after="60"/>
              <w:jc w:val="left"/>
              <w:rPr>
                <w:rFonts w:ascii="Times New Roman" w:hAnsi="Times New Roman" w:cs="Times New Roman"/>
                <w:b/>
                <w:bCs/>
              </w:rPr>
            </w:pPr>
            <w:proofErr w:type="spellStart"/>
            <w:r w:rsidRPr="00E8041A">
              <w:rPr>
                <w:rFonts w:ascii="Times New Roman" w:hAnsi="Times New Roman" w:cs="Times New Roman"/>
                <w:b/>
                <w:bCs/>
              </w:rPr>
              <w:t>Document</w:t>
            </w:r>
            <w:proofErr w:type="spellEnd"/>
            <w:r w:rsidRPr="00E8041A">
              <w:rPr>
                <w:rFonts w:ascii="Times New Roman" w:hAnsi="Times New Roman" w:cs="Times New Roman"/>
                <w:b/>
                <w:bCs/>
              </w:rPr>
              <w:t>/</w:t>
            </w:r>
            <w:proofErr w:type="spellStart"/>
            <w:r w:rsidRPr="00E8041A">
              <w:rPr>
                <w:rFonts w:ascii="Times New Roman" w:hAnsi="Times New Roman" w:cs="Times New Roman"/>
                <w:b/>
                <w:bCs/>
              </w:rPr>
              <w:t>BkToCstmrDbtCdtNtfctn</w:t>
            </w:r>
            <w:proofErr w:type="spellEnd"/>
            <w:r w:rsidRPr="00E8041A">
              <w:rPr>
                <w:rFonts w:ascii="Times New Roman" w:hAnsi="Times New Roman" w:cs="Times New Roman"/>
                <w:b/>
                <w:bCs/>
              </w:rPr>
              <w:t>/</w:t>
            </w:r>
            <w:proofErr w:type="spellStart"/>
            <w:r w:rsidRPr="00E8041A">
              <w:rPr>
                <w:rFonts w:ascii="Times New Roman" w:hAnsi="Times New Roman" w:cs="Times New Roman"/>
                <w:b/>
                <w:bCs/>
              </w:rPr>
              <w:t>Ntfctn</w:t>
            </w:r>
            <w:proofErr w:type="spellEnd"/>
            <w:r w:rsidRPr="00E8041A">
              <w:rPr>
                <w:rFonts w:ascii="Times New Roman" w:hAnsi="Times New Roman" w:cs="Times New Roman"/>
              </w:rPr>
              <w:t>/</w:t>
            </w:r>
            <w:proofErr w:type="spellStart"/>
            <w:r w:rsidRPr="00E8041A">
              <w:rPr>
                <w:rFonts w:ascii="Times New Roman" w:hAnsi="Times New Roman" w:cs="Times New Roman"/>
              </w:rPr>
              <w:t>Acct</w:t>
            </w:r>
            <w:proofErr w:type="spellEnd"/>
            <w:r w:rsidRPr="00E8041A">
              <w:rPr>
                <w:rFonts w:ascii="Times New Roman" w:hAnsi="Times New Roman" w:cs="Times New Roman"/>
              </w:rPr>
              <w:t>/</w:t>
            </w:r>
            <w:proofErr w:type="spellStart"/>
            <w:r w:rsidRPr="00E8041A">
              <w:rPr>
                <w:rFonts w:ascii="Times New Roman" w:hAnsi="Times New Roman" w:cs="Times New Roman"/>
              </w:rPr>
              <w:t>Prxy</w:t>
            </w:r>
            <w:proofErr w:type="spellEnd"/>
            <w:r w:rsidRPr="00E8041A">
              <w:rPr>
                <w:rFonts w:ascii="Times New Roman" w:hAnsi="Times New Roman" w:cs="Times New Roman"/>
              </w:rPr>
              <w:t>/</w:t>
            </w:r>
            <w:proofErr w:type="spellStart"/>
            <w:r w:rsidRPr="00E8041A">
              <w:rPr>
                <w:rFonts w:ascii="Times New Roman" w:hAnsi="Times New Roman" w:cs="Times New Roman"/>
              </w:rPr>
              <w:t>Id</w:t>
            </w:r>
            <w:proofErr w:type="spellEnd"/>
          </w:p>
        </w:tc>
        <w:tc>
          <w:tcPr>
            <w:tcW w:w="2835" w:type="dxa"/>
            <w:vAlign w:val="center"/>
          </w:tcPr>
          <w:p w14:paraId="1768835B" w14:textId="3EE2DB59" w:rsidR="00E86715" w:rsidRPr="00E8041A" w:rsidDel="007B2DBB" w:rsidRDefault="00E86715"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Proxy Identification</w:t>
            </w:r>
          </w:p>
        </w:tc>
        <w:tc>
          <w:tcPr>
            <w:tcW w:w="567" w:type="dxa"/>
            <w:vAlign w:val="center"/>
          </w:tcPr>
          <w:p w14:paraId="1F840537" w14:textId="21A52511" w:rsidR="00E86715" w:rsidRPr="00E8041A" w:rsidRDefault="00E86715"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26C8C994" w14:textId="7F47EA93" w:rsidR="00E86715" w:rsidRPr="00E8041A" w:rsidRDefault="00E86715"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7FE9E7E3" w14:textId="2BD8D581" w:rsidR="00E86715" w:rsidRPr="00E8041A" w:rsidRDefault="00E86715"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72</w:t>
            </w:r>
          </w:p>
        </w:tc>
        <w:tc>
          <w:tcPr>
            <w:tcW w:w="3119" w:type="dxa"/>
            <w:vAlign w:val="center"/>
          </w:tcPr>
          <w:p w14:paraId="4B71E75A" w14:textId="363CDA8E" w:rsidR="00E86715" w:rsidRPr="00E8041A" w:rsidRDefault="00E86715" w:rsidP="008E3107">
            <w:pPr>
              <w:spacing w:before="60" w:after="60"/>
              <w:jc w:val="left"/>
              <w:rPr>
                <w:rFonts w:ascii="Times New Roman" w:hAnsi="Times New Roman" w:cs="Times New Roman"/>
                <w:lang w:val="en-GB"/>
              </w:rPr>
            </w:pPr>
            <w:r w:rsidRPr="00E8041A">
              <w:rPr>
                <w:rFonts w:ascii="Times New Roman" w:hAnsi="Times New Roman" w:cs="Times New Roman"/>
                <w:lang w:val="en-GB"/>
              </w:rPr>
              <w:t>Sender to Receiver Information</w:t>
            </w:r>
          </w:p>
        </w:tc>
      </w:tr>
      <w:tr w:rsidR="007E2F1C" w:rsidRPr="00E8041A" w14:paraId="4E231854" w14:textId="77777777" w:rsidTr="009E40A6">
        <w:trPr>
          <w:trHeight w:val="400"/>
        </w:trPr>
        <w:tc>
          <w:tcPr>
            <w:tcW w:w="709" w:type="dxa"/>
            <w:vAlign w:val="center"/>
          </w:tcPr>
          <w:p w14:paraId="60DA812E" w14:textId="7094E346"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399AB9D2" w14:textId="5B5225E0"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b/>
                <w:bCs/>
                <w:lang w:val="en-GB"/>
              </w:rPr>
              <w:t>Document/</w:t>
            </w:r>
            <w:proofErr w:type="spellStart"/>
            <w:r w:rsidRPr="00E8041A">
              <w:rPr>
                <w:rFonts w:ascii="Times New Roman" w:eastAsia="Trebuchet MS" w:hAnsi="Times New Roman" w:cs="Times New Roman"/>
                <w:b/>
                <w:bCs/>
                <w:lang w:val="en-GB"/>
              </w:rPr>
              <w:t>BkToCstmrDbtCdtNtfctn</w:t>
            </w:r>
            <w:proofErr w:type="spellEnd"/>
            <w:r w:rsidRPr="00E8041A">
              <w:rPr>
                <w:rFonts w:ascii="Times New Roman" w:eastAsia="Trebuchet MS" w:hAnsi="Times New Roman" w:cs="Times New Roman"/>
                <w:b/>
                <w:bCs/>
                <w:lang w:val="en-GB"/>
              </w:rPr>
              <w:t>/</w:t>
            </w:r>
            <w:proofErr w:type="spellStart"/>
            <w:r w:rsidRPr="00E8041A">
              <w:rPr>
                <w:rFonts w:ascii="Times New Roman" w:eastAsia="Trebuchet MS" w:hAnsi="Times New Roman" w:cs="Times New Roman"/>
                <w:b/>
                <w:bCs/>
                <w:lang w:val="en-GB"/>
              </w:rPr>
              <w:t>Ntfctn</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Ntry</w:t>
            </w:r>
            <w:proofErr w:type="spellEnd"/>
            <w:r w:rsidRPr="00E8041A">
              <w:rPr>
                <w:rFonts w:ascii="Times New Roman" w:eastAsia="Trebuchet MS" w:hAnsi="Times New Roman" w:cs="Times New Roman"/>
                <w:lang w:val="en-GB"/>
              </w:rPr>
              <w:t xml:space="preserve">/Amt </w:t>
            </w:r>
          </w:p>
        </w:tc>
        <w:tc>
          <w:tcPr>
            <w:tcW w:w="2835" w:type="dxa"/>
            <w:vAlign w:val="center"/>
          </w:tcPr>
          <w:p w14:paraId="7FD78DA5" w14:textId="500012E6" w:rsidR="00654ECB"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Amount and curre</w:t>
            </w:r>
            <w:r w:rsidR="004F09CF" w:rsidRPr="00E8041A">
              <w:rPr>
                <w:rFonts w:ascii="Times New Roman" w:eastAsia="Trebuchet MS" w:hAnsi="Times New Roman" w:cs="Times New Roman"/>
                <w:lang w:val="en-GB"/>
              </w:rPr>
              <w:t>ncy</w:t>
            </w:r>
          </w:p>
        </w:tc>
        <w:tc>
          <w:tcPr>
            <w:tcW w:w="567" w:type="dxa"/>
            <w:vAlign w:val="center"/>
          </w:tcPr>
          <w:p w14:paraId="0B61E36A" w14:textId="71C42342"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567" w:type="dxa"/>
            <w:vAlign w:val="center"/>
          </w:tcPr>
          <w:p w14:paraId="455DFF59" w14:textId="77A80E87"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4219C8C2" w14:textId="4696A78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32A</w:t>
            </w:r>
          </w:p>
        </w:tc>
        <w:tc>
          <w:tcPr>
            <w:tcW w:w="3119" w:type="dxa"/>
            <w:vAlign w:val="center"/>
          </w:tcPr>
          <w:p w14:paraId="723782A1" w14:textId="2DE1CECF" w:rsidR="002D5627" w:rsidRPr="00E8041A" w:rsidRDefault="002D5627" w:rsidP="008E3107">
            <w:pPr>
              <w:pStyle w:val="Default"/>
              <w:spacing w:before="60" w:after="60" w:line="276" w:lineRule="auto"/>
              <w:rPr>
                <w:rFonts w:ascii="Times New Roman" w:hAnsi="Times New Roman" w:cs="Times New Roman"/>
              </w:rPr>
            </w:pPr>
            <w:proofErr w:type="spellStart"/>
            <w:r w:rsidRPr="00E8041A">
              <w:rPr>
                <w:rFonts w:ascii="Times New Roman" w:hAnsi="Times New Roman" w:cs="Times New Roman"/>
                <w:sz w:val="20"/>
                <w:szCs w:val="20"/>
              </w:rPr>
              <w:t>Currency</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Code</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Amount</w:t>
            </w:r>
            <w:proofErr w:type="spellEnd"/>
            <w:r w:rsidRPr="00E8041A">
              <w:rPr>
                <w:rFonts w:ascii="Times New Roman" w:hAnsi="Times New Roman" w:cs="Times New Roman"/>
                <w:sz w:val="20"/>
                <w:szCs w:val="20"/>
              </w:rPr>
              <w:t xml:space="preserve"> </w:t>
            </w:r>
          </w:p>
        </w:tc>
      </w:tr>
      <w:tr w:rsidR="004F09CF" w:rsidRPr="00E8041A" w14:paraId="40614CCE" w14:textId="77777777" w:rsidTr="009E40A6">
        <w:trPr>
          <w:trHeight w:val="400"/>
        </w:trPr>
        <w:tc>
          <w:tcPr>
            <w:tcW w:w="709" w:type="dxa"/>
            <w:vAlign w:val="center"/>
          </w:tcPr>
          <w:p w14:paraId="053B2687" w14:textId="5D440C80" w:rsidR="004F09CF" w:rsidRPr="00E8041A" w:rsidRDefault="004F09CF"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4941BA45" w14:textId="1866FBB8" w:rsidR="004F09CF" w:rsidRPr="00E8041A" w:rsidRDefault="004F09CF" w:rsidP="008E3107">
            <w:pPr>
              <w:spacing w:before="60" w:after="60"/>
              <w:jc w:val="left"/>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Document/</w:t>
            </w:r>
            <w:proofErr w:type="spellStart"/>
            <w:r w:rsidRPr="00E8041A">
              <w:rPr>
                <w:rFonts w:ascii="Times New Roman" w:eastAsia="Trebuchet MS" w:hAnsi="Times New Roman" w:cs="Times New Roman"/>
                <w:b/>
                <w:bCs/>
                <w:lang w:val="en-GB"/>
              </w:rPr>
              <w:t>BkToCstmrDbtCdtNtfctn</w:t>
            </w:r>
            <w:proofErr w:type="spellEnd"/>
            <w:r w:rsidRPr="00E8041A">
              <w:rPr>
                <w:rFonts w:ascii="Times New Roman" w:eastAsia="Trebuchet MS" w:hAnsi="Times New Roman" w:cs="Times New Roman"/>
                <w:b/>
                <w:bCs/>
                <w:lang w:val="en-GB"/>
              </w:rPr>
              <w:t>/</w:t>
            </w:r>
            <w:proofErr w:type="spellStart"/>
            <w:r w:rsidRPr="00E8041A">
              <w:rPr>
                <w:rFonts w:ascii="Times New Roman" w:eastAsia="Trebuchet MS" w:hAnsi="Times New Roman" w:cs="Times New Roman"/>
                <w:b/>
                <w:bCs/>
                <w:lang w:val="en-GB"/>
              </w:rPr>
              <w:t>Ntfctn</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Ntry</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CdtDbtInd</w:t>
            </w:r>
            <w:proofErr w:type="spellEnd"/>
          </w:p>
        </w:tc>
        <w:tc>
          <w:tcPr>
            <w:tcW w:w="2835" w:type="dxa"/>
            <w:vAlign w:val="center"/>
          </w:tcPr>
          <w:p w14:paraId="7993CFDD" w14:textId="108CDBB5" w:rsidR="004F09CF" w:rsidRPr="00E8041A" w:rsidRDefault="004F09CF"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Credit/debit indicator</w:t>
            </w:r>
          </w:p>
        </w:tc>
        <w:tc>
          <w:tcPr>
            <w:tcW w:w="567" w:type="dxa"/>
            <w:vAlign w:val="center"/>
          </w:tcPr>
          <w:p w14:paraId="369A5995" w14:textId="0B0F19EB" w:rsidR="004F09CF" w:rsidRPr="00E8041A" w:rsidRDefault="004F09CF"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5A6B6C30" w14:textId="01980D16" w:rsidR="004F09CF" w:rsidRPr="00E8041A" w:rsidRDefault="004F09CF"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66225D14" w14:textId="2E7C159D" w:rsidR="004F09CF" w:rsidRPr="00E8041A" w:rsidRDefault="004F09CF"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4F59BAD5" w14:textId="77777777" w:rsidR="004F09CF" w:rsidRPr="00E8041A" w:rsidDel="004F09CF" w:rsidRDefault="004F09CF" w:rsidP="008E3107">
            <w:pPr>
              <w:pStyle w:val="Default"/>
              <w:spacing w:before="60" w:after="60" w:line="276" w:lineRule="auto"/>
              <w:rPr>
                <w:rFonts w:ascii="Times New Roman" w:hAnsi="Times New Roman" w:cs="Times New Roman"/>
                <w:sz w:val="20"/>
                <w:szCs w:val="20"/>
              </w:rPr>
            </w:pPr>
          </w:p>
        </w:tc>
      </w:tr>
      <w:tr w:rsidR="007E2F1C" w:rsidRPr="00E8041A" w14:paraId="243C3455" w14:textId="77777777" w:rsidTr="009E40A6">
        <w:trPr>
          <w:trHeight w:val="400"/>
        </w:trPr>
        <w:tc>
          <w:tcPr>
            <w:tcW w:w="709" w:type="dxa"/>
            <w:vAlign w:val="center"/>
          </w:tcPr>
          <w:p w14:paraId="6F0089D7" w14:textId="67770B97"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02B4FF8F" w14:textId="1A3F655C"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b/>
                <w:bCs/>
                <w:lang w:val="en-GB"/>
              </w:rPr>
              <w:t>Document/</w:t>
            </w:r>
            <w:proofErr w:type="spellStart"/>
            <w:r w:rsidRPr="00E8041A">
              <w:rPr>
                <w:rFonts w:ascii="Times New Roman" w:eastAsia="Trebuchet MS" w:hAnsi="Times New Roman" w:cs="Times New Roman"/>
                <w:b/>
                <w:bCs/>
                <w:lang w:val="en-GB"/>
              </w:rPr>
              <w:t>BkToCstmrDbtCdtNtfctn</w:t>
            </w:r>
            <w:proofErr w:type="spellEnd"/>
            <w:r w:rsidRPr="00E8041A">
              <w:rPr>
                <w:rFonts w:ascii="Times New Roman" w:eastAsia="Trebuchet MS" w:hAnsi="Times New Roman" w:cs="Times New Roman"/>
                <w:b/>
                <w:bCs/>
                <w:lang w:val="en-GB"/>
              </w:rPr>
              <w:t>/</w:t>
            </w:r>
            <w:proofErr w:type="spellStart"/>
            <w:r w:rsidRPr="00E8041A">
              <w:rPr>
                <w:rFonts w:ascii="Times New Roman" w:eastAsia="Trebuchet MS" w:hAnsi="Times New Roman" w:cs="Times New Roman"/>
                <w:b/>
                <w:bCs/>
                <w:lang w:val="en-GB"/>
              </w:rPr>
              <w:t>Ntfctn</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Ntry</w:t>
            </w:r>
            <w:proofErr w:type="spellEnd"/>
            <w:r w:rsidRPr="00E8041A">
              <w:rPr>
                <w:rFonts w:ascii="Times New Roman" w:eastAsia="Trebuchet MS" w:hAnsi="Times New Roman" w:cs="Times New Roman"/>
                <w:lang w:val="en-GB"/>
              </w:rPr>
              <w:t>/</w:t>
            </w:r>
            <w:proofErr w:type="spellStart"/>
            <w:r w:rsidRPr="00E8041A">
              <w:rPr>
                <w:rFonts w:ascii="Times New Roman" w:eastAsia="Trebuchet MS" w:hAnsi="Times New Roman" w:cs="Times New Roman"/>
                <w:lang w:val="en-GB"/>
              </w:rPr>
              <w:t>Sts</w:t>
            </w:r>
            <w:proofErr w:type="spellEnd"/>
            <w:r w:rsidRPr="00E8041A">
              <w:rPr>
                <w:rFonts w:ascii="Times New Roman" w:eastAsia="Trebuchet MS" w:hAnsi="Times New Roman" w:cs="Times New Roman"/>
                <w:lang w:val="en-GB"/>
              </w:rPr>
              <w:t>/Cd</w:t>
            </w:r>
          </w:p>
        </w:tc>
        <w:tc>
          <w:tcPr>
            <w:tcW w:w="2835" w:type="dxa"/>
            <w:vAlign w:val="center"/>
          </w:tcPr>
          <w:p w14:paraId="74BCCD90" w14:textId="2D8AE33C" w:rsidR="002D5627" w:rsidRPr="00E8041A" w:rsidRDefault="007E2F1C"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Status Code</w:t>
            </w:r>
          </w:p>
        </w:tc>
        <w:tc>
          <w:tcPr>
            <w:tcW w:w="567" w:type="dxa"/>
            <w:vAlign w:val="center"/>
          </w:tcPr>
          <w:p w14:paraId="0A270B7F" w14:textId="452FA0DE"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16F0CD33" w14:textId="6F21C88E" w:rsidR="002D5627" w:rsidRPr="00E8041A" w:rsidRDefault="002D5627" w:rsidP="008E3107">
            <w:pPr>
              <w:spacing w:before="60" w:after="60"/>
              <w:jc w:val="center"/>
              <w:rPr>
                <w:rFonts w:ascii="Times New Roman" w:eastAsia="Trebuchet MS" w:hAnsi="Times New Roman" w:cs="Times New Roman"/>
                <w:lang w:val="en-GB"/>
              </w:rPr>
            </w:pPr>
            <w:r w:rsidRPr="00E8041A">
              <w:rPr>
                <w:rFonts w:ascii="Times New Roman" w:eastAsia="Trebuchet MS" w:hAnsi="Times New Roman" w:cs="Times New Roman"/>
                <w:b/>
                <w:bCs/>
                <w:lang w:val="en-GB"/>
              </w:rPr>
              <w:t>X</w:t>
            </w:r>
          </w:p>
        </w:tc>
        <w:tc>
          <w:tcPr>
            <w:tcW w:w="1134" w:type="dxa"/>
            <w:vAlign w:val="center"/>
          </w:tcPr>
          <w:p w14:paraId="2EFCCAA3" w14:textId="22F458DF"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32F69007"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1B1D653F" w14:textId="77777777" w:rsidTr="009E40A6">
        <w:trPr>
          <w:trHeight w:val="400"/>
        </w:trPr>
        <w:tc>
          <w:tcPr>
            <w:tcW w:w="709" w:type="dxa"/>
            <w:vAlign w:val="center"/>
          </w:tcPr>
          <w:p w14:paraId="5FCB9466" w14:textId="5E1B2AF0"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200908FD" w14:textId="44E3C6B2" w:rsidR="002D5627" w:rsidRPr="00E8041A" w:rsidRDefault="002D5627" w:rsidP="008E3107">
            <w:pPr>
              <w:pStyle w:val="Default"/>
              <w:spacing w:before="60" w:after="60" w:line="276" w:lineRule="auto"/>
              <w:rPr>
                <w:rFonts w:ascii="Times New Roman" w:hAnsi="Times New Roman" w:cs="Times New Roman"/>
                <w:sz w:val="20"/>
                <w:szCs w:val="20"/>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lang w:val="en-GB"/>
              </w:rPr>
              <w:t>/</w:t>
            </w:r>
            <w:proofErr w:type="spellStart"/>
            <w:r w:rsidRPr="00E8041A">
              <w:rPr>
                <w:rFonts w:ascii="Times New Roman" w:hAnsi="Times New Roman" w:cs="Times New Roman"/>
                <w:sz w:val="20"/>
                <w:szCs w:val="20"/>
              </w:rPr>
              <w:t>Ntry</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ValDt</w:t>
            </w:r>
            <w:proofErr w:type="spellEnd"/>
            <w:r w:rsidRPr="00E8041A">
              <w:rPr>
                <w:rFonts w:ascii="Times New Roman" w:hAnsi="Times New Roman" w:cs="Times New Roman"/>
                <w:sz w:val="20"/>
                <w:szCs w:val="20"/>
              </w:rPr>
              <w:t xml:space="preserve"> </w:t>
            </w:r>
          </w:p>
        </w:tc>
        <w:tc>
          <w:tcPr>
            <w:tcW w:w="2835" w:type="dxa"/>
            <w:vAlign w:val="center"/>
          </w:tcPr>
          <w:p w14:paraId="15AA9606" w14:textId="586AF758" w:rsidR="002D5627" w:rsidRPr="00E8041A" w:rsidRDefault="00E86715"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V</w:t>
            </w:r>
            <w:r w:rsidR="002D5627" w:rsidRPr="00E8041A">
              <w:rPr>
                <w:rFonts w:ascii="Times New Roman" w:hAnsi="Times New Roman" w:cs="Times New Roman"/>
                <w:sz w:val="20"/>
                <w:szCs w:val="20"/>
              </w:rPr>
              <w:t>alue</w:t>
            </w:r>
            <w:proofErr w:type="spellEnd"/>
            <w:r w:rsidR="002D5627"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D</w:t>
            </w:r>
            <w:r w:rsidR="002D5627" w:rsidRPr="00E8041A">
              <w:rPr>
                <w:rFonts w:ascii="Times New Roman" w:hAnsi="Times New Roman" w:cs="Times New Roman"/>
                <w:sz w:val="20"/>
                <w:szCs w:val="20"/>
              </w:rPr>
              <w:t>ate</w:t>
            </w:r>
            <w:proofErr w:type="spellEnd"/>
            <w:r w:rsidR="002D5627" w:rsidRPr="00E8041A">
              <w:rPr>
                <w:rFonts w:ascii="Times New Roman" w:hAnsi="Times New Roman" w:cs="Times New Roman"/>
                <w:sz w:val="20"/>
                <w:szCs w:val="20"/>
              </w:rPr>
              <w:t xml:space="preserve"> </w:t>
            </w:r>
          </w:p>
        </w:tc>
        <w:tc>
          <w:tcPr>
            <w:tcW w:w="567" w:type="dxa"/>
            <w:vAlign w:val="center"/>
          </w:tcPr>
          <w:p w14:paraId="4C4A1BED" w14:textId="75F0CDDD"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521E3255" w14:textId="7E17ED9D"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6B7DBB8C" w14:textId="564DA306"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32A</w:t>
            </w:r>
          </w:p>
        </w:tc>
        <w:tc>
          <w:tcPr>
            <w:tcW w:w="3119" w:type="dxa"/>
            <w:vAlign w:val="center"/>
          </w:tcPr>
          <w:p w14:paraId="5190CD70" w14:textId="1A9FC5EF" w:rsidR="002D5627" w:rsidRPr="00E8041A" w:rsidRDefault="002D5627" w:rsidP="008E3107">
            <w:pPr>
              <w:pStyle w:val="Default"/>
              <w:spacing w:before="60" w:after="60" w:line="276" w:lineRule="auto"/>
              <w:rPr>
                <w:rFonts w:ascii="Times New Roman" w:hAnsi="Times New Roman" w:cs="Times New Roman"/>
              </w:rPr>
            </w:pPr>
            <w:proofErr w:type="spellStart"/>
            <w:r w:rsidRPr="00E8041A">
              <w:rPr>
                <w:rFonts w:ascii="Times New Roman" w:hAnsi="Times New Roman" w:cs="Times New Roman"/>
                <w:sz w:val="20"/>
                <w:szCs w:val="20"/>
              </w:rPr>
              <w:t>Value</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Dat</w:t>
            </w:r>
            <w:r w:rsidR="004E0D57" w:rsidRPr="00E8041A">
              <w:rPr>
                <w:rFonts w:ascii="Times New Roman" w:hAnsi="Times New Roman" w:cs="Times New Roman"/>
                <w:sz w:val="20"/>
                <w:szCs w:val="20"/>
              </w:rPr>
              <w:t>e</w:t>
            </w:r>
            <w:proofErr w:type="spellEnd"/>
          </w:p>
        </w:tc>
      </w:tr>
      <w:tr w:rsidR="007E2F1C" w:rsidRPr="00E8041A" w14:paraId="5184CD54" w14:textId="77777777" w:rsidTr="009E40A6">
        <w:trPr>
          <w:trHeight w:val="400"/>
        </w:trPr>
        <w:tc>
          <w:tcPr>
            <w:tcW w:w="709" w:type="dxa"/>
            <w:vAlign w:val="center"/>
          </w:tcPr>
          <w:p w14:paraId="2F09B097" w14:textId="18A1A402"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M</w:t>
            </w:r>
          </w:p>
        </w:tc>
        <w:tc>
          <w:tcPr>
            <w:tcW w:w="5670" w:type="dxa"/>
            <w:vAlign w:val="center"/>
          </w:tcPr>
          <w:p w14:paraId="3D5CD149" w14:textId="77777777" w:rsidR="002D5627" w:rsidRPr="00E8041A" w:rsidRDefault="002D5627" w:rsidP="008E3107">
            <w:pPr>
              <w:pStyle w:val="Default"/>
              <w:spacing w:before="60" w:after="60" w:line="276" w:lineRule="auto"/>
              <w:rPr>
                <w:rFonts w:ascii="Times New Roman" w:eastAsia="Trebuchet MS" w:hAnsi="Times New Roman" w:cs="Times New Roman"/>
                <w:lang w:val="en-GB"/>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lang w:val="en-GB"/>
              </w:rPr>
              <w:t>/</w:t>
            </w:r>
          </w:p>
          <w:p w14:paraId="21C85185" w14:textId="12B73FF3" w:rsidR="002D5627" w:rsidRPr="00E8041A" w:rsidRDefault="002D5627" w:rsidP="008E3107">
            <w:pPr>
              <w:pStyle w:val="Default"/>
              <w:spacing w:before="60" w:after="60" w:line="276" w:lineRule="auto"/>
              <w:rPr>
                <w:rFonts w:ascii="Times New Roman" w:hAnsi="Times New Roman" w:cs="Times New Roman"/>
              </w:rPr>
            </w:pPr>
            <w:proofErr w:type="spellStart"/>
            <w:r w:rsidRPr="00E8041A">
              <w:rPr>
                <w:rFonts w:ascii="Times New Roman" w:hAnsi="Times New Roman" w:cs="Times New Roman"/>
                <w:sz w:val="20"/>
                <w:szCs w:val="20"/>
              </w:rPr>
              <w:t>Ntry</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BkTxCd</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Prtry</w:t>
            </w:r>
            <w:proofErr w:type="spellEnd"/>
            <w:r w:rsidRPr="00E8041A">
              <w:rPr>
                <w:rFonts w:ascii="Times New Roman" w:hAnsi="Times New Roman" w:cs="Times New Roman"/>
                <w:sz w:val="20"/>
                <w:szCs w:val="20"/>
              </w:rPr>
              <w:t xml:space="preserve">/Cd </w:t>
            </w:r>
          </w:p>
        </w:tc>
        <w:tc>
          <w:tcPr>
            <w:tcW w:w="2835" w:type="dxa"/>
            <w:vAlign w:val="center"/>
          </w:tcPr>
          <w:p w14:paraId="1CEC2BCB" w14:textId="09241AC4" w:rsidR="002D5627" w:rsidRPr="00E8041A" w:rsidRDefault="00E86715" w:rsidP="008E3107">
            <w:pPr>
              <w:pStyle w:val="Default"/>
              <w:spacing w:before="60" w:after="60" w:line="276" w:lineRule="auto"/>
              <w:rPr>
                <w:rFonts w:ascii="Times New Roman" w:hAnsi="Times New Roman" w:cs="Times New Roman"/>
                <w:sz w:val="20"/>
                <w:szCs w:val="20"/>
              </w:rPr>
            </w:pPr>
            <w:r w:rsidRPr="00E8041A">
              <w:rPr>
                <w:rFonts w:ascii="Times New Roman" w:hAnsi="Times New Roman" w:cs="Times New Roman"/>
                <w:sz w:val="20"/>
                <w:szCs w:val="20"/>
              </w:rPr>
              <w:t xml:space="preserve">Bank </w:t>
            </w:r>
            <w:proofErr w:type="spellStart"/>
            <w:r w:rsidRPr="00E8041A">
              <w:rPr>
                <w:rFonts w:ascii="Times New Roman" w:hAnsi="Times New Roman" w:cs="Times New Roman"/>
                <w:sz w:val="20"/>
                <w:szCs w:val="20"/>
              </w:rPr>
              <w:t>Transaction</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Code</w:t>
            </w:r>
            <w:proofErr w:type="spellEnd"/>
          </w:p>
        </w:tc>
        <w:tc>
          <w:tcPr>
            <w:tcW w:w="567" w:type="dxa"/>
            <w:vAlign w:val="center"/>
          </w:tcPr>
          <w:p w14:paraId="2B58C15F" w14:textId="0C741EC4"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06FF1CF3" w14:textId="77038DF4"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04065C0A" w14:textId="54454503"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0305A33C"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61ABF9B3" w14:textId="77777777" w:rsidTr="009E40A6">
        <w:trPr>
          <w:trHeight w:val="400"/>
        </w:trPr>
        <w:tc>
          <w:tcPr>
            <w:tcW w:w="709" w:type="dxa"/>
            <w:vAlign w:val="center"/>
          </w:tcPr>
          <w:p w14:paraId="5FE80B5D" w14:textId="647DAA9B"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lastRenderedPageBreak/>
              <w:t>O</w:t>
            </w:r>
          </w:p>
        </w:tc>
        <w:tc>
          <w:tcPr>
            <w:tcW w:w="5670" w:type="dxa"/>
            <w:vAlign w:val="center"/>
          </w:tcPr>
          <w:p w14:paraId="6B1A0DBE" w14:textId="182A61A2" w:rsidR="002D5627" w:rsidRPr="00E8041A" w:rsidRDefault="002D5627" w:rsidP="008E3107">
            <w:pPr>
              <w:pStyle w:val="Default"/>
              <w:spacing w:before="60" w:after="60" w:line="276" w:lineRule="auto"/>
              <w:rPr>
                <w:rFonts w:ascii="Times New Roman" w:hAnsi="Times New Roman" w:cs="Times New Roman"/>
                <w:sz w:val="20"/>
                <w:szCs w:val="20"/>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lang w:val="en-GB"/>
              </w:rPr>
              <w:t>/</w:t>
            </w:r>
          </w:p>
          <w:p w14:paraId="6408D942" w14:textId="31DF3C41" w:rsidR="002D5627" w:rsidRPr="00E8041A" w:rsidRDefault="002D5627"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Ntry</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NtryDtls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TxDtls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Refs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InstrId</w:t>
            </w:r>
            <w:proofErr w:type="spellEnd"/>
            <w:r w:rsidRPr="00E8041A">
              <w:rPr>
                <w:rFonts w:ascii="Times New Roman" w:hAnsi="Times New Roman" w:cs="Times New Roman"/>
                <w:sz w:val="20"/>
                <w:szCs w:val="20"/>
              </w:rPr>
              <w:t xml:space="preserve"> </w:t>
            </w:r>
          </w:p>
        </w:tc>
        <w:tc>
          <w:tcPr>
            <w:tcW w:w="2835" w:type="dxa"/>
            <w:vAlign w:val="center"/>
          </w:tcPr>
          <w:p w14:paraId="42839716" w14:textId="49237EAF" w:rsidR="002D5627" w:rsidRPr="00E8041A" w:rsidRDefault="00E86715"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Instruction</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Identification</w:t>
            </w:r>
            <w:proofErr w:type="spellEnd"/>
          </w:p>
        </w:tc>
        <w:tc>
          <w:tcPr>
            <w:tcW w:w="567" w:type="dxa"/>
            <w:vAlign w:val="center"/>
          </w:tcPr>
          <w:p w14:paraId="4D48063A" w14:textId="657D555F"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5F23B3BD" w14:textId="5E69B576"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77B33D3D" w14:textId="0BFA9ABC"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21</w:t>
            </w:r>
          </w:p>
        </w:tc>
        <w:tc>
          <w:tcPr>
            <w:tcW w:w="3119" w:type="dxa"/>
            <w:vAlign w:val="center"/>
          </w:tcPr>
          <w:p w14:paraId="3241365C" w14:textId="5EBF22C3"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Related reference</w:t>
            </w:r>
          </w:p>
        </w:tc>
      </w:tr>
      <w:tr w:rsidR="007E2F1C" w:rsidRPr="00E8041A" w14:paraId="00A24CC1" w14:textId="77777777" w:rsidTr="009E40A6">
        <w:trPr>
          <w:trHeight w:val="400"/>
        </w:trPr>
        <w:tc>
          <w:tcPr>
            <w:tcW w:w="709" w:type="dxa"/>
            <w:vAlign w:val="center"/>
          </w:tcPr>
          <w:p w14:paraId="2C88670A" w14:textId="76D13BFE"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O</w:t>
            </w:r>
          </w:p>
        </w:tc>
        <w:tc>
          <w:tcPr>
            <w:tcW w:w="5670" w:type="dxa"/>
            <w:vAlign w:val="center"/>
          </w:tcPr>
          <w:p w14:paraId="3D6E3AA4" w14:textId="77777777" w:rsidR="002D5627" w:rsidRPr="00E8041A" w:rsidRDefault="002D5627" w:rsidP="008E3107">
            <w:pPr>
              <w:pStyle w:val="Default"/>
              <w:spacing w:before="60" w:after="60" w:line="276" w:lineRule="auto"/>
              <w:rPr>
                <w:rFonts w:ascii="Times New Roman" w:hAnsi="Times New Roman" w:cs="Times New Roman"/>
                <w:sz w:val="20"/>
                <w:szCs w:val="20"/>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sz w:val="20"/>
                <w:szCs w:val="20"/>
                <w:lang w:val="en-GB"/>
              </w:rPr>
              <w:t>/</w:t>
            </w:r>
          </w:p>
          <w:p w14:paraId="07E5A7B4" w14:textId="12167F20" w:rsidR="002D5627" w:rsidRPr="00E8041A" w:rsidRDefault="002D5627"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Ntry</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NtryDtls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TxDtls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Refs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UETR</w:t>
            </w:r>
            <w:proofErr w:type="spellEnd"/>
            <w:r w:rsidRPr="00E8041A">
              <w:rPr>
                <w:rFonts w:ascii="Times New Roman" w:hAnsi="Times New Roman" w:cs="Times New Roman"/>
                <w:sz w:val="20"/>
                <w:szCs w:val="20"/>
              </w:rPr>
              <w:t xml:space="preserve"> </w:t>
            </w:r>
          </w:p>
        </w:tc>
        <w:tc>
          <w:tcPr>
            <w:tcW w:w="2835" w:type="dxa"/>
            <w:vAlign w:val="center"/>
          </w:tcPr>
          <w:p w14:paraId="105F594B" w14:textId="223434AC" w:rsidR="002D5627" w:rsidRPr="00E8041A" w:rsidRDefault="002D5627" w:rsidP="008E3107">
            <w:pPr>
              <w:pStyle w:val="Default"/>
              <w:spacing w:before="60" w:after="60" w:line="276" w:lineRule="auto"/>
              <w:rPr>
                <w:rFonts w:ascii="Times New Roman" w:hAnsi="Times New Roman" w:cs="Times New Roman"/>
                <w:sz w:val="20"/>
                <w:szCs w:val="20"/>
              </w:rPr>
            </w:pPr>
            <w:r w:rsidRPr="00E8041A">
              <w:rPr>
                <w:rFonts w:ascii="Times New Roman" w:hAnsi="Times New Roman" w:cs="Times New Roman"/>
                <w:sz w:val="20"/>
                <w:szCs w:val="20"/>
              </w:rPr>
              <w:t xml:space="preserve">E2E </w:t>
            </w:r>
            <w:proofErr w:type="spellStart"/>
            <w:r w:rsidRPr="00E8041A">
              <w:rPr>
                <w:rFonts w:ascii="Times New Roman" w:hAnsi="Times New Roman" w:cs="Times New Roman"/>
                <w:sz w:val="20"/>
                <w:szCs w:val="20"/>
              </w:rPr>
              <w:t>transaction</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reference</w:t>
            </w:r>
            <w:proofErr w:type="spellEnd"/>
          </w:p>
        </w:tc>
        <w:tc>
          <w:tcPr>
            <w:tcW w:w="567" w:type="dxa"/>
            <w:vAlign w:val="center"/>
          </w:tcPr>
          <w:p w14:paraId="34F14EDD" w14:textId="3002142B"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567" w:type="dxa"/>
            <w:vAlign w:val="center"/>
          </w:tcPr>
          <w:p w14:paraId="286B4C1A" w14:textId="11834738"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375356CA" w14:textId="20E35132"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133558F4" w14:textId="77777777" w:rsidR="002D5627" w:rsidRPr="00E8041A" w:rsidRDefault="002D5627" w:rsidP="008E3107">
            <w:pPr>
              <w:spacing w:before="60" w:after="60"/>
              <w:jc w:val="left"/>
              <w:rPr>
                <w:rFonts w:ascii="Times New Roman" w:eastAsia="Trebuchet MS" w:hAnsi="Times New Roman" w:cs="Times New Roman"/>
                <w:lang w:val="en-GB"/>
              </w:rPr>
            </w:pPr>
          </w:p>
        </w:tc>
      </w:tr>
      <w:tr w:rsidR="007E2F1C" w:rsidRPr="00E8041A" w14:paraId="07CAD420" w14:textId="77777777" w:rsidTr="009E40A6">
        <w:trPr>
          <w:trHeight w:val="400"/>
        </w:trPr>
        <w:tc>
          <w:tcPr>
            <w:tcW w:w="709" w:type="dxa"/>
            <w:vAlign w:val="center"/>
          </w:tcPr>
          <w:p w14:paraId="3E089647" w14:textId="48019812" w:rsidR="002D5627" w:rsidRPr="00E8041A" w:rsidRDefault="008D7F10"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O</w:t>
            </w:r>
          </w:p>
        </w:tc>
        <w:tc>
          <w:tcPr>
            <w:tcW w:w="5670" w:type="dxa"/>
            <w:vAlign w:val="center"/>
          </w:tcPr>
          <w:p w14:paraId="4060494E" w14:textId="3BE8532D" w:rsidR="002D5627" w:rsidRPr="00E8041A" w:rsidRDefault="002D5627" w:rsidP="008E3107">
            <w:pPr>
              <w:pStyle w:val="Default"/>
              <w:spacing w:before="60" w:after="60" w:line="276" w:lineRule="auto"/>
              <w:rPr>
                <w:rFonts w:ascii="Times New Roman" w:hAnsi="Times New Roman" w:cs="Times New Roman"/>
                <w:sz w:val="20"/>
                <w:szCs w:val="20"/>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sz w:val="20"/>
                <w:szCs w:val="20"/>
                <w:lang w:val="en-GB"/>
              </w:rPr>
              <w:t>/</w:t>
            </w:r>
          </w:p>
          <w:p w14:paraId="6A79F376" w14:textId="47B55B07" w:rsidR="002D5627" w:rsidRPr="00E8041A" w:rsidRDefault="002D5627"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Ntry</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NtryDtls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TxDtls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RltdAgts</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InstgAgt</w:t>
            </w:r>
            <w:proofErr w:type="spellEnd"/>
            <w:r w:rsidRPr="00E8041A">
              <w:rPr>
                <w:rFonts w:ascii="Times New Roman" w:hAnsi="Times New Roman" w:cs="Times New Roman"/>
                <w:sz w:val="20"/>
                <w:szCs w:val="20"/>
              </w:rPr>
              <w:t>/</w:t>
            </w:r>
            <w:proofErr w:type="spellStart"/>
            <w:r w:rsidRPr="00E8041A">
              <w:rPr>
                <w:rFonts w:ascii="Times New Roman" w:hAnsi="Times New Roman" w:cs="Times New Roman"/>
                <w:sz w:val="20"/>
                <w:szCs w:val="20"/>
              </w:rPr>
              <w:t>FinInstnId</w:t>
            </w:r>
            <w:proofErr w:type="spellEnd"/>
            <w:r w:rsidRPr="00E8041A">
              <w:rPr>
                <w:rFonts w:ascii="Times New Roman" w:hAnsi="Times New Roman" w:cs="Times New Roman"/>
                <w:sz w:val="20"/>
                <w:szCs w:val="20"/>
              </w:rPr>
              <w:t xml:space="preserve">/Nm </w:t>
            </w:r>
          </w:p>
        </w:tc>
        <w:tc>
          <w:tcPr>
            <w:tcW w:w="2835" w:type="dxa"/>
            <w:vAlign w:val="center"/>
          </w:tcPr>
          <w:p w14:paraId="637DF59E" w14:textId="71BFE33A" w:rsidR="002D5627" w:rsidRPr="00E8041A" w:rsidRDefault="00714A5C" w:rsidP="008E3107">
            <w:pPr>
              <w:pStyle w:val="Defaul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Instructing</w:t>
            </w:r>
            <w:proofErr w:type="spellEnd"/>
            <w:r w:rsidRPr="00E8041A">
              <w:rPr>
                <w:rFonts w:ascii="Times New Roman" w:hAnsi="Times New Roman" w:cs="Times New Roman"/>
                <w:sz w:val="20"/>
                <w:szCs w:val="20"/>
              </w:rPr>
              <w:t xml:space="preserve"> </w:t>
            </w:r>
            <w:proofErr w:type="spellStart"/>
            <w:r w:rsidRPr="00E8041A">
              <w:rPr>
                <w:rFonts w:ascii="Times New Roman" w:hAnsi="Times New Roman" w:cs="Times New Roman"/>
                <w:sz w:val="20"/>
                <w:szCs w:val="20"/>
              </w:rPr>
              <w:t>Agent</w:t>
            </w:r>
            <w:proofErr w:type="spellEnd"/>
            <w:r w:rsidR="002D5627" w:rsidRPr="00E8041A">
              <w:rPr>
                <w:rFonts w:ascii="Times New Roman" w:hAnsi="Times New Roman" w:cs="Times New Roman"/>
                <w:sz w:val="20"/>
                <w:szCs w:val="20"/>
              </w:rPr>
              <w:t xml:space="preserve"> </w:t>
            </w:r>
            <w:r w:rsidR="004D55B1" w:rsidRPr="00E8041A">
              <w:rPr>
                <w:rFonts w:ascii="Times New Roman" w:hAnsi="Times New Roman" w:cs="Times New Roman"/>
                <w:sz w:val="20"/>
                <w:szCs w:val="20"/>
              </w:rPr>
              <w:t xml:space="preserve"> </w:t>
            </w:r>
          </w:p>
        </w:tc>
        <w:tc>
          <w:tcPr>
            <w:tcW w:w="567" w:type="dxa"/>
            <w:vAlign w:val="center"/>
          </w:tcPr>
          <w:p w14:paraId="7244A2FC" w14:textId="77777777" w:rsidR="002D5627" w:rsidRPr="00E8041A" w:rsidRDefault="002D5627" w:rsidP="008E3107">
            <w:pPr>
              <w:spacing w:before="60" w:after="60"/>
              <w:jc w:val="center"/>
              <w:rPr>
                <w:rFonts w:ascii="Times New Roman" w:eastAsia="Trebuchet MS" w:hAnsi="Times New Roman" w:cs="Times New Roman"/>
                <w:b/>
                <w:bCs/>
                <w:lang w:val="en-GB"/>
              </w:rPr>
            </w:pPr>
          </w:p>
        </w:tc>
        <w:tc>
          <w:tcPr>
            <w:tcW w:w="567" w:type="dxa"/>
            <w:vAlign w:val="center"/>
          </w:tcPr>
          <w:p w14:paraId="4E2D8FAA" w14:textId="0642512A" w:rsidR="002D5627" w:rsidRPr="00E8041A" w:rsidRDefault="002D5627" w:rsidP="008E3107">
            <w:pPr>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44ED38CF" w14:textId="697D183C"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52D</w:t>
            </w:r>
          </w:p>
        </w:tc>
        <w:tc>
          <w:tcPr>
            <w:tcW w:w="3119" w:type="dxa"/>
            <w:vAlign w:val="center"/>
          </w:tcPr>
          <w:p w14:paraId="5BA9450C" w14:textId="665F708D" w:rsidR="002D5627" w:rsidRPr="00E8041A" w:rsidRDefault="002D5627" w:rsidP="008E3107">
            <w:pPr>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Ordering Institution</w:t>
            </w:r>
          </w:p>
        </w:tc>
      </w:tr>
      <w:tr w:rsidR="007E2F1C" w:rsidRPr="00E8041A" w14:paraId="5339504E" w14:textId="77777777" w:rsidTr="009E40A6">
        <w:trPr>
          <w:trHeight w:val="400"/>
        </w:trPr>
        <w:tc>
          <w:tcPr>
            <w:tcW w:w="709" w:type="dxa"/>
            <w:vAlign w:val="center"/>
          </w:tcPr>
          <w:p w14:paraId="0797BACC" w14:textId="0A031F94" w:rsidR="002D5627" w:rsidRPr="00E8041A" w:rsidRDefault="002D5627" w:rsidP="008E3107">
            <w:pPr>
              <w:keepNext/>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O</w:t>
            </w:r>
          </w:p>
        </w:tc>
        <w:tc>
          <w:tcPr>
            <w:tcW w:w="5670" w:type="dxa"/>
            <w:vAlign w:val="center"/>
          </w:tcPr>
          <w:p w14:paraId="07F1C52A" w14:textId="73DD246A" w:rsidR="002D5627" w:rsidRPr="00E8041A" w:rsidRDefault="002D5627" w:rsidP="008E3107">
            <w:pPr>
              <w:pStyle w:val="Default"/>
              <w:keepNext/>
              <w:spacing w:before="60" w:after="60" w:line="276" w:lineRule="auto"/>
              <w:rPr>
                <w:rFonts w:ascii="Times New Roman" w:hAnsi="Times New Roman" w:cs="Times New Roman"/>
                <w:sz w:val="20"/>
                <w:szCs w:val="20"/>
              </w:rPr>
            </w:pPr>
            <w:r w:rsidRPr="00E8041A">
              <w:rPr>
                <w:rFonts w:ascii="Times New Roman" w:eastAsia="Trebuchet MS" w:hAnsi="Times New Roman" w:cs="Times New Roman"/>
                <w:b/>
                <w:bCs/>
                <w:sz w:val="20"/>
                <w:szCs w:val="20"/>
                <w:lang w:val="en-GB"/>
              </w:rPr>
              <w:t>Document/</w:t>
            </w:r>
            <w:proofErr w:type="spellStart"/>
            <w:r w:rsidRPr="00E8041A">
              <w:rPr>
                <w:rFonts w:ascii="Times New Roman" w:eastAsia="Trebuchet MS" w:hAnsi="Times New Roman" w:cs="Times New Roman"/>
                <w:b/>
                <w:bCs/>
                <w:sz w:val="20"/>
                <w:szCs w:val="20"/>
                <w:lang w:val="en-GB"/>
              </w:rPr>
              <w:t>BkToCstmrDbtCdtNtfctn</w:t>
            </w:r>
            <w:proofErr w:type="spellEnd"/>
            <w:r w:rsidRPr="00E8041A">
              <w:rPr>
                <w:rFonts w:ascii="Times New Roman" w:eastAsia="Trebuchet MS" w:hAnsi="Times New Roman" w:cs="Times New Roman"/>
                <w:b/>
                <w:bCs/>
                <w:sz w:val="20"/>
                <w:szCs w:val="20"/>
                <w:lang w:val="en-GB"/>
              </w:rPr>
              <w:t>/</w:t>
            </w:r>
            <w:proofErr w:type="spellStart"/>
            <w:r w:rsidRPr="00E8041A">
              <w:rPr>
                <w:rFonts w:ascii="Times New Roman" w:eastAsia="Trebuchet MS" w:hAnsi="Times New Roman" w:cs="Times New Roman"/>
                <w:b/>
                <w:bCs/>
                <w:sz w:val="20"/>
                <w:szCs w:val="20"/>
                <w:lang w:val="en-GB"/>
              </w:rPr>
              <w:t>Ntfctn</w:t>
            </w:r>
            <w:proofErr w:type="spellEnd"/>
            <w:r w:rsidRPr="00E8041A">
              <w:rPr>
                <w:rFonts w:ascii="Times New Roman" w:eastAsia="Trebuchet MS" w:hAnsi="Times New Roman" w:cs="Times New Roman"/>
                <w:sz w:val="20"/>
                <w:szCs w:val="20"/>
                <w:lang w:val="en-GB"/>
              </w:rPr>
              <w:t>/</w:t>
            </w:r>
          </w:p>
          <w:p w14:paraId="62E5E465" w14:textId="3CD4F062" w:rsidR="002D5627" w:rsidRPr="00E8041A" w:rsidRDefault="002D5627" w:rsidP="008E3107">
            <w:pPr>
              <w:pStyle w:val="Default"/>
              <w:keepNext/>
              <w:spacing w:before="60" w:after="60" w:line="276" w:lineRule="auto"/>
              <w:rPr>
                <w:rFonts w:ascii="Times New Roman" w:eastAsia="Trebuchet MS" w:hAnsi="Times New Roman" w:cs="Times New Roman"/>
                <w:sz w:val="20"/>
                <w:szCs w:val="20"/>
                <w:lang w:val="en-GB"/>
              </w:rPr>
            </w:pPr>
            <w:r w:rsidRPr="00E8041A">
              <w:rPr>
                <w:rFonts w:ascii="Times New Roman" w:hAnsi="Times New Roman" w:cs="Times New Roman"/>
                <w:sz w:val="20"/>
                <w:szCs w:val="20"/>
              </w:rPr>
              <w:t>Ntry/NtryDtls/TxDtls/RltdAgts/InstgAgt/FinInstnId/PstlAdr/AdrLine</w:t>
            </w:r>
          </w:p>
        </w:tc>
        <w:tc>
          <w:tcPr>
            <w:tcW w:w="2835" w:type="dxa"/>
            <w:vAlign w:val="center"/>
          </w:tcPr>
          <w:p w14:paraId="2877F10D" w14:textId="090BA6D9" w:rsidR="002D5627" w:rsidRPr="00E8041A" w:rsidRDefault="00813F6D" w:rsidP="008E3107">
            <w:pPr>
              <w:pStyle w:val="Default"/>
              <w:keepNext/>
              <w:spacing w:before="60" w:after="60" w:line="276" w:lineRule="auto"/>
              <w:rPr>
                <w:rFonts w:ascii="Times New Roman" w:hAnsi="Times New Roman" w:cs="Times New Roman"/>
                <w:sz w:val="20"/>
                <w:szCs w:val="20"/>
              </w:rPr>
            </w:pPr>
            <w:proofErr w:type="spellStart"/>
            <w:r w:rsidRPr="00E8041A">
              <w:rPr>
                <w:rFonts w:ascii="Times New Roman" w:hAnsi="Times New Roman" w:cs="Times New Roman"/>
                <w:sz w:val="20"/>
                <w:szCs w:val="20"/>
              </w:rPr>
              <w:t>Postal</w:t>
            </w:r>
            <w:proofErr w:type="spellEnd"/>
            <w:r w:rsidRPr="00E8041A">
              <w:rPr>
                <w:rFonts w:ascii="Times New Roman" w:hAnsi="Times New Roman" w:cs="Times New Roman"/>
                <w:sz w:val="20"/>
                <w:szCs w:val="20"/>
              </w:rPr>
              <w:t xml:space="preserve"> </w:t>
            </w:r>
            <w:proofErr w:type="spellStart"/>
            <w:r w:rsidR="00E86715" w:rsidRPr="00E8041A">
              <w:rPr>
                <w:rFonts w:ascii="Times New Roman" w:hAnsi="Times New Roman" w:cs="Times New Roman"/>
                <w:sz w:val="20"/>
                <w:szCs w:val="20"/>
              </w:rPr>
              <w:t>A</w:t>
            </w:r>
            <w:r w:rsidRPr="00E8041A">
              <w:rPr>
                <w:rFonts w:ascii="Times New Roman" w:hAnsi="Times New Roman" w:cs="Times New Roman"/>
                <w:sz w:val="20"/>
                <w:szCs w:val="20"/>
              </w:rPr>
              <w:t>ddress</w:t>
            </w:r>
            <w:proofErr w:type="spellEnd"/>
            <w:r w:rsidRPr="00E8041A">
              <w:rPr>
                <w:rFonts w:ascii="Times New Roman" w:hAnsi="Times New Roman" w:cs="Times New Roman"/>
                <w:sz w:val="20"/>
                <w:szCs w:val="20"/>
              </w:rPr>
              <w:t xml:space="preserve"> </w:t>
            </w:r>
            <w:r w:rsidR="00E86715" w:rsidRPr="00E8041A">
              <w:rPr>
                <w:rFonts w:ascii="Times New Roman" w:hAnsi="Times New Roman" w:cs="Times New Roman"/>
                <w:sz w:val="20"/>
                <w:szCs w:val="20"/>
              </w:rPr>
              <w:t>L</w:t>
            </w:r>
            <w:r w:rsidRPr="00E8041A">
              <w:rPr>
                <w:rFonts w:ascii="Times New Roman" w:hAnsi="Times New Roman" w:cs="Times New Roman"/>
                <w:sz w:val="20"/>
                <w:szCs w:val="20"/>
              </w:rPr>
              <w:t>ine</w:t>
            </w:r>
          </w:p>
        </w:tc>
        <w:tc>
          <w:tcPr>
            <w:tcW w:w="567" w:type="dxa"/>
            <w:vAlign w:val="center"/>
          </w:tcPr>
          <w:p w14:paraId="1C674AF4" w14:textId="77777777" w:rsidR="002D5627" w:rsidRPr="00E8041A" w:rsidRDefault="002D5627" w:rsidP="008E3107">
            <w:pPr>
              <w:keepNext/>
              <w:spacing w:before="60" w:after="60"/>
              <w:jc w:val="center"/>
              <w:rPr>
                <w:rFonts w:ascii="Times New Roman" w:eastAsia="Trebuchet MS" w:hAnsi="Times New Roman" w:cs="Times New Roman"/>
                <w:b/>
                <w:bCs/>
                <w:lang w:val="en-GB"/>
              </w:rPr>
            </w:pPr>
          </w:p>
        </w:tc>
        <w:tc>
          <w:tcPr>
            <w:tcW w:w="567" w:type="dxa"/>
            <w:vAlign w:val="center"/>
          </w:tcPr>
          <w:p w14:paraId="41B33434" w14:textId="564381D6" w:rsidR="002D5627" w:rsidRPr="00E8041A" w:rsidRDefault="002D5627" w:rsidP="008E3107">
            <w:pPr>
              <w:keepNext/>
              <w:spacing w:before="60" w:after="60"/>
              <w:jc w:val="center"/>
              <w:rPr>
                <w:rFonts w:ascii="Times New Roman" w:eastAsia="Trebuchet MS" w:hAnsi="Times New Roman" w:cs="Times New Roman"/>
                <w:b/>
                <w:bCs/>
                <w:lang w:val="en-GB"/>
              </w:rPr>
            </w:pPr>
            <w:r w:rsidRPr="00E8041A">
              <w:rPr>
                <w:rFonts w:ascii="Times New Roman" w:eastAsia="Trebuchet MS" w:hAnsi="Times New Roman" w:cs="Times New Roman"/>
                <w:b/>
                <w:bCs/>
                <w:lang w:val="en-GB"/>
              </w:rPr>
              <w:t>X</w:t>
            </w:r>
          </w:p>
        </w:tc>
        <w:tc>
          <w:tcPr>
            <w:tcW w:w="1134" w:type="dxa"/>
            <w:vAlign w:val="center"/>
          </w:tcPr>
          <w:p w14:paraId="12E68643" w14:textId="71F744F8" w:rsidR="002D5627" w:rsidRPr="00E8041A" w:rsidRDefault="002D5627" w:rsidP="008E3107">
            <w:pPr>
              <w:keepNext/>
              <w:spacing w:before="60" w:after="60"/>
              <w:jc w:val="left"/>
              <w:rPr>
                <w:rFonts w:ascii="Times New Roman" w:eastAsia="Trebuchet MS" w:hAnsi="Times New Roman" w:cs="Times New Roman"/>
                <w:lang w:val="en-GB"/>
              </w:rPr>
            </w:pPr>
            <w:r w:rsidRPr="00E8041A">
              <w:rPr>
                <w:rFonts w:ascii="Times New Roman" w:eastAsia="Trebuchet MS" w:hAnsi="Times New Roman" w:cs="Times New Roman"/>
                <w:lang w:val="en-GB"/>
              </w:rPr>
              <w:t>n/a</w:t>
            </w:r>
          </w:p>
        </w:tc>
        <w:tc>
          <w:tcPr>
            <w:tcW w:w="3119" w:type="dxa"/>
            <w:vAlign w:val="center"/>
          </w:tcPr>
          <w:p w14:paraId="30B963E0" w14:textId="6D013808" w:rsidR="002D5627" w:rsidRPr="00E8041A" w:rsidRDefault="002D5627" w:rsidP="008E3107">
            <w:pPr>
              <w:keepNext/>
              <w:spacing w:before="60" w:after="60"/>
              <w:jc w:val="left"/>
              <w:rPr>
                <w:rFonts w:ascii="Times New Roman" w:eastAsia="Trebuchet MS" w:hAnsi="Times New Roman" w:cs="Times New Roman"/>
                <w:lang w:val="en-GB"/>
              </w:rPr>
            </w:pPr>
          </w:p>
        </w:tc>
      </w:tr>
    </w:tbl>
    <w:p w14:paraId="2F68B9F9" w14:textId="433078EF" w:rsidR="00B235F4" w:rsidRPr="00E8041A" w:rsidRDefault="00B235F4" w:rsidP="00B235F4">
      <w:pPr>
        <w:spacing w:before="120"/>
        <w:rPr>
          <w:rFonts w:ascii="Times New Roman" w:hAnsi="Times New Roman" w:cs="Times New Roman"/>
          <w:lang w:val="en-GB"/>
        </w:rPr>
      </w:pPr>
    </w:p>
    <w:p w14:paraId="42E2EB78" w14:textId="77777777" w:rsidR="00720D11" w:rsidRPr="00E8041A" w:rsidRDefault="00720D11" w:rsidP="00B235F4">
      <w:pPr>
        <w:pStyle w:val="Heading2"/>
        <w:jc w:val="both"/>
        <w:rPr>
          <w:rFonts w:ascii="Times New Roman" w:hAnsi="Times New Roman" w:cs="Times New Roman"/>
          <w:bCs/>
          <w:lang w:val="en-GB"/>
        </w:rPr>
        <w:sectPr w:rsidR="00720D11" w:rsidRPr="00E8041A" w:rsidSect="00E8041A">
          <w:pgSz w:w="16838" w:h="11906" w:orient="landscape" w:code="9"/>
          <w:pgMar w:top="1418" w:right="1134" w:bottom="1418" w:left="1134" w:header="709" w:footer="709" w:gutter="0"/>
          <w:cols w:space="708"/>
          <w:titlePg/>
          <w:docGrid w:linePitch="360"/>
        </w:sectPr>
      </w:pPr>
    </w:p>
    <w:p w14:paraId="70594D25" w14:textId="2DDAE0B1" w:rsidR="008B1910" w:rsidRPr="008E3107" w:rsidRDefault="008B1910" w:rsidP="001D1F1E">
      <w:pPr>
        <w:spacing w:before="210" w:after="75"/>
        <w:outlineLvl w:val="1"/>
        <w:rPr>
          <w:rFonts w:ascii="Times New Roman" w:eastAsia="Trebuchet MS" w:hAnsi="Times New Roman" w:cs="Times New Roman"/>
          <w:b/>
          <w:bCs/>
          <w:color w:val="002060"/>
          <w:sz w:val="28"/>
          <w:szCs w:val="28"/>
          <w:lang w:val="en-GB"/>
        </w:rPr>
      </w:pPr>
      <w:bookmarkStart w:id="24" w:name="_Toc428554750"/>
      <w:bookmarkStart w:id="25" w:name="_Toc428559035"/>
      <w:bookmarkStart w:id="26" w:name="_Toc301534535"/>
      <w:bookmarkStart w:id="27" w:name="_Toc275435725"/>
      <w:bookmarkStart w:id="28" w:name="_Toc308794193"/>
      <w:bookmarkStart w:id="29" w:name="_Toc320452612"/>
      <w:bookmarkStart w:id="30" w:name="_Toc57633014"/>
      <w:bookmarkStart w:id="31" w:name="_Toc94448489"/>
      <w:bookmarkStart w:id="32" w:name="_Toc315180029"/>
      <w:bookmarkStart w:id="33" w:name="_Toc10026581"/>
      <w:bookmarkStart w:id="34" w:name="_Toc11168367"/>
      <w:bookmarkStart w:id="35" w:name="_Toc145602049"/>
      <w:bookmarkStart w:id="36" w:name="_Hlk170462538"/>
      <w:r w:rsidRPr="008E3107">
        <w:rPr>
          <w:rFonts w:ascii="Times New Roman" w:eastAsia="Trebuchet MS" w:hAnsi="Times New Roman" w:cs="Times New Roman"/>
          <w:b/>
          <w:bCs/>
          <w:color w:val="002060"/>
          <w:sz w:val="28"/>
          <w:szCs w:val="28"/>
          <w:lang w:val="en-GB"/>
        </w:rPr>
        <w:lastRenderedPageBreak/>
        <w:t>Format specification</w:t>
      </w:r>
      <w:bookmarkEnd w:id="24"/>
      <w:bookmarkEnd w:id="25"/>
      <w:bookmarkEnd w:id="26"/>
      <w:bookmarkEnd w:id="27"/>
      <w:bookmarkEnd w:id="28"/>
      <w:bookmarkEnd w:id="29"/>
      <w:bookmarkEnd w:id="30"/>
      <w:bookmarkEnd w:id="31"/>
      <w:bookmarkEnd w:id="32"/>
      <w:bookmarkEnd w:id="33"/>
      <w:bookmarkEnd w:id="34"/>
      <w:bookmarkEnd w:id="35"/>
    </w:p>
    <w:p w14:paraId="45E4D8FF" w14:textId="1A0942ED" w:rsidR="00B235F4" w:rsidRPr="008E3107" w:rsidRDefault="00B235F4" w:rsidP="00B235F4">
      <w:pPr>
        <w:spacing w:before="120"/>
        <w:rPr>
          <w:rFonts w:ascii="Times New Roman" w:hAnsi="Times New Roman" w:cs="Times New Roman"/>
          <w:sz w:val="24"/>
          <w:szCs w:val="24"/>
          <w:lang w:val="en-GB"/>
        </w:rPr>
      </w:pPr>
      <w:r w:rsidRPr="008E3107">
        <w:rPr>
          <w:rFonts w:ascii="Times New Roman" w:hAnsi="Times New Roman" w:cs="Times New Roman"/>
          <w:sz w:val="24"/>
          <w:szCs w:val="24"/>
          <w:lang w:val="en-GB"/>
        </w:rPr>
        <w:t>In this message X characters should be used as padding characters to ensure that BIC codes are 11-character long!</w:t>
      </w:r>
    </w:p>
    <w:p w14:paraId="57441CBD" w14:textId="40EAB25A" w:rsidR="007B2DBB" w:rsidRPr="008E3107" w:rsidRDefault="003C2BF5" w:rsidP="00B235F4">
      <w:pPr>
        <w:pStyle w:val="NormalIndent"/>
        <w:numPr>
          <w:ilvl w:val="0"/>
          <w:numId w:val="11"/>
        </w:numPr>
        <w:spacing w:before="120" w:after="0"/>
        <w:rPr>
          <w:rFonts w:ascii="Times New Roman" w:hAnsi="Times New Roman"/>
          <w:b/>
          <w:sz w:val="24"/>
          <w:szCs w:val="24"/>
        </w:rPr>
      </w:pPr>
      <w:proofErr w:type="spellStart"/>
      <w:r w:rsidRPr="008E3107">
        <w:rPr>
          <w:rFonts w:ascii="Times New Roman" w:eastAsia="Trebuchet MS" w:hAnsi="Times New Roman"/>
          <w:b/>
          <w:bCs/>
          <w:sz w:val="24"/>
          <w:szCs w:val="24"/>
        </w:rPr>
        <w:t>AppHdr</w:t>
      </w:r>
      <w:proofErr w:type="spellEnd"/>
      <w:r w:rsidRPr="008E3107">
        <w:rPr>
          <w:rFonts w:ascii="Times New Roman" w:eastAsia="Trebuchet MS" w:hAnsi="Times New Roman"/>
          <w:b/>
          <w:bCs/>
          <w:sz w:val="24"/>
          <w:szCs w:val="24"/>
        </w:rPr>
        <w:t>/</w:t>
      </w:r>
      <w:proofErr w:type="spellStart"/>
      <w:r w:rsidRPr="008E3107">
        <w:rPr>
          <w:rFonts w:ascii="Times New Roman" w:hAnsi="Times New Roman"/>
          <w:b/>
          <w:bCs/>
          <w:sz w:val="24"/>
          <w:szCs w:val="24"/>
        </w:rPr>
        <w:t>BizMsgIdr</w:t>
      </w:r>
      <w:proofErr w:type="spellEnd"/>
      <w:r w:rsidRPr="008E3107">
        <w:rPr>
          <w:rFonts w:ascii="Times New Roman" w:hAnsi="Times New Roman"/>
          <w:sz w:val="24"/>
          <w:szCs w:val="24"/>
        </w:rPr>
        <w:t>,</w:t>
      </w:r>
    </w:p>
    <w:p w14:paraId="62A254C4" w14:textId="06C90E8D" w:rsidR="007B2DBB" w:rsidRPr="008E3107" w:rsidRDefault="002D5627" w:rsidP="00B235F4">
      <w:pPr>
        <w:pStyle w:val="NormalIndent"/>
        <w:numPr>
          <w:ilvl w:val="0"/>
          <w:numId w:val="11"/>
        </w:numPr>
        <w:spacing w:before="120" w:after="0"/>
        <w:rPr>
          <w:rFonts w:ascii="Times New Roman" w:hAnsi="Times New Roman"/>
          <w:b/>
          <w:sz w:val="24"/>
          <w:szCs w:val="24"/>
        </w:rPr>
      </w:pPr>
      <w:r w:rsidRPr="008E3107">
        <w:rPr>
          <w:rFonts w:ascii="Times New Roman" w:eastAsia="Trebuchet MS" w:hAnsi="Times New Roman"/>
          <w:b/>
          <w:bCs/>
          <w:sz w:val="24"/>
          <w:szCs w:val="24"/>
        </w:rPr>
        <w:t>Document</w:t>
      </w:r>
      <w:r w:rsidRPr="008E3107">
        <w:rPr>
          <w:rFonts w:ascii="Times New Roman" w:hAnsi="Times New Roman"/>
          <w:b/>
          <w:bCs/>
          <w:sz w:val="24"/>
          <w:szCs w:val="24"/>
        </w:rPr>
        <w:t>/</w:t>
      </w:r>
      <w:proofErr w:type="spellStart"/>
      <w:r w:rsidRPr="008E3107">
        <w:rPr>
          <w:rFonts w:ascii="Times New Roman" w:hAnsi="Times New Roman"/>
          <w:b/>
          <w:bCs/>
          <w:sz w:val="24"/>
          <w:szCs w:val="24"/>
        </w:rPr>
        <w:t>BkToCstmrDbtCdtNtfctn</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GrpHdr</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MsgId</w:t>
      </w:r>
      <w:proofErr w:type="spellEnd"/>
      <w:r w:rsidR="007B2DBB" w:rsidRPr="008E3107">
        <w:rPr>
          <w:rFonts w:ascii="Times New Roman" w:hAnsi="Times New Roman"/>
          <w:sz w:val="24"/>
          <w:szCs w:val="24"/>
        </w:rPr>
        <w:t xml:space="preserve"> and</w:t>
      </w:r>
    </w:p>
    <w:p w14:paraId="5FA972E5" w14:textId="7D0E7621" w:rsidR="004F09CF" w:rsidRPr="008E3107" w:rsidRDefault="003C2BF5" w:rsidP="009E40A6">
      <w:pPr>
        <w:pStyle w:val="NormalIndent"/>
        <w:numPr>
          <w:ilvl w:val="0"/>
          <w:numId w:val="11"/>
        </w:numPr>
        <w:spacing w:before="120" w:after="0"/>
        <w:rPr>
          <w:rFonts w:ascii="Times New Roman" w:hAnsi="Times New Roman"/>
          <w:sz w:val="24"/>
          <w:szCs w:val="24"/>
        </w:rPr>
      </w:pPr>
      <w:r w:rsidRPr="008E3107">
        <w:rPr>
          <w:rFonts w:ascii="Times New Roman" w:eastAsia="Trebuchet MS" w:hAnsi="Times New Roman"/>
          <w:b/>
          <w:bCs/>
          <w:sz w:val="24"/>
          <w:szCs w:val="24"/>
        </w:rPr>
        <w:t>Document/</w:t>
      </w:r>
      <w:proofErr w:type="spellStart"/>
      <w:r w:rsidRPr="008E3107">
        <w:rPr>
          <w:rFonts w:ascii="Times New Roman" w:eastAsia="Trebuchet MS" w:hAnsi="Times New Roman"/>
          <w:b/>
          <w:bCs/>
          <w:sz w:val="24"/>
          <w:szCs w:val="24"/>
        </w:rPr>
        <w:t>BkToCstmrDbtCdtNtfctn</w:t>
      </w:r>
      <w:proofErr w:type="spellEnd"/>
      <w:r w:rsidRPr="008E3107">
        <w:rPr>
          <w:rFonts w:ascii="Times New Roman" w:eastAsia="Trebuchet MS" w:hAnsi="Times New Roman"/>
          <w:b/>
          <w:bCs/>
          <w:sz w:val="24"/>
          <w:szCs w:val="24"/>
        </w:rPr>
        <w:t>/</w:t>
      </w:r>
      <w:r w:rsidR="00355921" w:rsidRPr="008E3107">
        <w:rPr>
          <w:rFonts w:ascii="Times New Roman" w:eastAsia="Trebuchet MS" w:hAnsi="Times New Roman"/>
          <w:b/>
          <w:bCs/>
          <w:sz w:val="24"/>
          <w:szCs w:val="24"/>
        </w:rPr>
        <w:t xml:space="preserve"> </w:t>
      </w:r>
      <w:proofErr w:type="spellStart"/>
      <w:r w:rsidRPr="008E3107">
        <w:rPr>
          <w:rFonts w:ascii="Times New Roman" w:eastAsia="Trebuchet MS" w:hAnsi="Times New Roman"/>
          <w:b/>
          <w:bCs/>
          <w:sz w:val="24"/>
          <w:szCs w:val="24"/>
        </w:rPr>
        <w:t>Ntfctn</w:t>
      </w:r>
      <w:proofErr w:type="spellEnd"/>
      <w:r w:rsidRPr="008E3107">
        <w:rPr>
          <w:rFonts w:ascii="Times New Roman" w:eastAsia="Trebuchet MS" w:hAnsi="Times New Roman"/>
          <w:b/>
          <w:bCs/>
          <w:sz w:val="24"/>
          <w:szCs w:val="24"/>
        </w:rPr>
        <w:t>/Id</w:t>
      </w:r>
      <w:r w:rsidR="0050491F" w:rsidRPr="008E3107">
        <w:rPr>
          <w:rFonts w:ascii="Times New Roman" w:eastAsia="Trebuchet MS" w:hAnsi="Times New Roman"/>
          <w:sz w:val="24"/>
          <w:szCs w:val="24"/>
        </w:rPr>
        <w:t xml:space="preserve"> </w:t>
      </w:r>
      <w:r w:rsidR="007B2DBB" w:rsidRPr="008E3107">
        <w:rPr>
          <w:rFonts w:ascii="Times New Roman" w:eastAsia="Trebuchet MS" w:hAnsi="Times New Roman"/>
          <w:sz w:val="24"/>
          <w:szCs w:val="24"/>
        </w:rPr>
        <w:t>element</w:t>
      </w:r>
      <w:r w:rsidR="00EA3124" w:rsidRPr="008E3107">
        <w:rPr>
          <w:rFonts w:ascii="Times New Roman" w:eastAsia="Trebuchet MS" w:hAnsi="Times New Roman"/>
          <w:sz w:val="24"/>
          <w:szCs w:val="24"/>
        </w:rPr>
        <w:t>s</w:t>
      </w:r>
      <w:r w:rsidR="007B2DBB" w:rsidRPr="008E3107">
        <w:rPr>
          <w:rFonts w:ascii="Times New Roman" w:eastAsia="Trebuchet MS" w:hAnsi="Times New Roman"/>
          <w:sz w:val="24"/>
          <w:szCs w:val="24"/>
        </w:rPr>
        <w:t xml:space="preserve"> contain the same identifier</w:t>
      </w:r>
      <w:r w:rsidR="004F09CF" w:rsidRPr="008E3107">
        <w:rPr>
          <w:rFonts w:ascii="Times New Roman" w:eastAsia="Trebuchet MS" w:hAnsi="Times New Roman"/>
          <w:sz w:val="24"/>
          <w:szCs w:val="24"/>
        </w:rPr>
        <w:t xml:space="preserve"> that</w:t>
      </w:r>
      <w:r w:rsidR="00B703E5" w:rsidRPr="008E3107">
        <w:rPr>
          <w:rFonts w:ascii="Times New Roman" w:eastAsia="Trebuchet MS" w:hAnsi="Times New Roman"/>
          <w:sz w:val="24"/>
          <w:szCs w:val="24"/>
        </w:rPr>
        <w:t xml:space="preserve"> can be no longer than 35 charac</w:t>
      </w:r>
      <w:r w:rsidR="00B703E5" w:rsidRPr="008E3107">
        <w:rPr>
          <w:rFonts w:ascii="Times New Roman" w:hAnsi="Times New Roman"/>
          <w:sz w:val="24"/>
          <w:szCs w:val="24"/>
        </w:rPr>
        <w:t>ters.</w:t>
      </w:r>
      <w:r w:rsidR="004F09CF" w:rsidRPr="008E3107">
        <w:rPr>
          <w:rFonts w:ascii="Times New Roman" w:hAnsi="Times New Roman"/>
          <w:sz w:val="24"/>
          <w:szCs w:val="24"/>
        </w:rPr>
        <w:t xml:space="preserve"> </w:t>
      </w:r>
    </w:p>
    <w:p w14:paraId="0FE642D4" w14:textId="7E60A129" w:rsidR="00B235F4" w:rsidRPr="008E3107" w:rsidRDefault="00B235F4" w:rsidP="004F09CF">
      <w:pPr>
        <w:pStyle w:val="NormalIndent"/>
        <w:spacing w:before="120" w:after="0"/>
        <w:ind w:left="283"/>
        <w:rPr>
          <w:rFonts w:ascii="Times New Roman" w:hAnsi="Times New Roman"/>
          <w:sz w:val="24"/>
          <w:szCs w:val="24"/>
        </w:rPr>
      </w:pPr>
      <w:r w:rsidRPr="008E3107">
        <w:rPr>
          <w:rFonts w:ascii="Times New Roman" w:hAnsi="Times New Roman"/>
          <w:sz w:val="24"/>
          <w:szCs w:val="24"/>
        </w:rPr>
        <w:t xml:space="preserve">It is important that all messages sent by a given BIC the </w:t>
      </w:r>
      <w:r w:rsidR="004F09CF" w:rsidRPr="008E3107">
        <w:rPr>
          <w:rFonts w:ascii="Times New Roman" w:hAnsi="Times New Roman"/>
          <w:sz w:val="24"/>
          <w:szCs w:val="24"/>
        </w:rPr>
        <w:t xml:space="preserve">element </w:t>
      </w:r>
      <w:r w:rsidRPr="008E3107">
        <w:rPr>
          <w:rFonts w:ascii="Times New Roman" w:hAnsi="Times New Roman"/>
          <w:sz w:val="24"/>
          <w:szCs w:val="24"/>
        </w:rPr>
        <w:t>and message type combination should be unique within the same working day.</w:t>
      </w:r>
    </w:p>
    <w:p w14:paraId="50F496AA" w14:textId="4F59C2B9" w:rsidR="004F09CF" w:rsidRPr="008E3107" w:rsidRDefault="004F09CF" w:rsidP="004F09CF">
      <w:pPr>
        <w:pStyle w:val="NormalIndent"/>
        <w:numPr>
          <w:ilvl w:val="0"/>
          <w:numId w:val="40"/>
        </w:numPr>
        <w:spacing w:before="120" w:after="0"/>
        <w:rPr>
          <w:rFonts w:ascii="Times New Roman" w:hAnsi="Times New Roman"/>
          <w:b/>
          <w:sz w:val="24"/>
          <w:szCs w:val="24"/>
        </w:rPr>
      </w:pPr>
      <w:r w:rsidRPr="008E3107">
        <w:rPr>
          <w:rFonts w:ascii="Times New Roman" w:hAnsi="Times New Roman"/>
          <w:b/>
          <w:sz w:val="24"/>
          <w:szCs w:val="24"/>
        </w:rPr>
        <w:t>Document/</w:t>
      </w:r>
      <w:proofErr w:type="spellStart"/>
      <w:r w:rsidRPr="008E3107">
        <w:rPr>
          <w:rFonts w:ascii="Times New Roman" w:hAnsi="Times New Roman"/>
          <w:b/>
          <w:sz w:val="24"/>
          <w:szCs w:val="24"/>
        </w:rPr>
        <w:t>BkToCstmrDbtCdtNtfctn</w:t>
      </w:r>
      <w:proofErr w:type="spellEnd"/>
      <w:r w:rsidRPr="008E3107">
        <w:rPr>
          <w:rFonts w:ascii="Times New Roman" w:hAnsi="Times New Roman"/>
          <w:b/>
          <w:sz w:val="24"/>
          <w:szCs w:val="24"/>
        </w:rPr>
        <w:t>/</w:t>
      </w:r>
      <w:proofErr w:type="spellStart"/>
      <w:r w:rsidRPr="008E3107">
        <w:rPr>
          <w:rFonts w:ascii="Times New Roman" w:hAnsi="Times New Roman"/>
          <w:b/>
          <w:sz w:val="24"/>
          <w:szCs w:val="24"/>
        </w:rPr>
        <w:t>Ntfctn</w:t>
      </w:r>
      <w:proofErr w:type="spellEnd"/>
      <w:r w:rsidRPr="008E3107">
        <w:rPr>
          <w:rFonts w:ascii="Times New Roman" w:hAnsi="Times New Roman"/>
          <w:b/>
          <w:sz w:val="24"/>
          <w:szCs w:val="24"/>
        </w:rPr>
        <w:t>/Acct/Id/</w:t>
      </w:r>
      <w:proofErr w:type="spellStart"/>
      <w:r w:rsidRPr="008E3107">
        <w:rPr>
          <w:rFonts w:ascii="Times New Roman" w:hAnsi="Times New Roman"/>
          <w:b/>
          <w:sz w:val="24"/>
          <w:szCs w:val="24"/>
        </w:rPr>
        <w:t>Othr</w:t>
      </w:r>
      <w:proofErr w:type="spellEnd"/>
      <w:r w:rsidRPr="008E3107">
        <w:rPr>
          <w:rFonts w:ascii="Times New Roman" w:hAnsi="Times New Roman"/>
          <w:b/>
          <w:sz w:val="24"/>
          <w:szCs w:val="24"/>
        </w:rPr>
        <w:t>/Id – Account Identification</w:t>
      </w:r>
    </w:p>
    <w:p w14:paraId="45198091" w14:textId="03901826" w:rsidR="004F09CF" w:rsidRPr="008E3107" w:rsidRDefault="004F09CF" w:rsidP="004F09CF">
      <w:pPr>
        <w:pStyle w:val="NormalIndent"/>
        <w:spacing w:before="120" w:after="0"/>
        <w:ind w:left="360"/>
        <w:rPr>
          <w:rFonts w:ascii="Times New Roman" w:hAnsi="Times New Roman"/>
          <w:bCs/>
          <w:sz w:val="24"/>
          <w:szCs w:val="24"/>
        </w:rPr>
      </w:pPr>
      <w:r w:rsidRPr="008E3107">
        <w:rPr>
          <w:rFonts w:ascii="Times New Roman" w:hAnsi="Times New Roman"/>
          <w:bCs/>
          <w:sz w:val="24"/>
          <w:szCs w:val="24"/>
        </w:rPr>
        <w:t xml:space="preserve">This </w:t>
      </w:r>
      <w:r w:rsidR="007E2F1C" w:rsidRPr="008E3107">
        <w:rPr>
          <w:rFonts w:ascii="Times New Roman" w:hAnsi="Times New Roman"/>
          <w:bCs/>
          <w:sz w:val="24"/>
          <w:szCs w:val="24"/>
        </w:rPr>
        <w:t>element</w:t>
      </w:r>
      <w:r w:rsidRPr="008E3107">
        <w:rPr>
          <w:rFonts w:ascii="Times New Roman" w:hAnsi="Times New Roman"/>
          <w:bCs/>
          <w:sz w:val="24"/>
          <w:szCs w:val="24"/>
        </w:rPr>
        <w:t xml:space="preserve"> contains the</w:t>
      </w:r>
      <w:r w:rsidR="006D1949" w:rsidRPr="008E3107">
        <w:rPr>
          <w:rFonts w:ascii="Times New Roman" w:hAnsi="Times New Roman"/>
          <w:bCs/>
          <w:sz w:val="24"/>
          <w:szCs w:val="24"/>
        </w:rPr>
        <w:t xml:space="preserve"> 11-character long</w:t>
      </w:r>
      <w:r w:rsidRPr="008E3107">
        <w:rPr>
          <w:rFonts w:ascii="Times New Roman" w:hAnsi="Times New Roman"/>
          <w:bCs/>
          <w:sz w:val="24"/>
          <w:szCs w:val="24"/>
        </w:rPr>
        <w:t xml:space="preserve"> BIC code of the debit</w:t>
      </w:r>
      <w:r w:rsidR="006D1949" w:rsidRPr="008E3107">
        <w:rPr>
          <w:rFonts w:ascii="Times New Roman" w:hAnsi="Times New Roman"/>
          <w:bCs/>
          <w:sz w:val="24"/>
          <w:szCs w:val="24"/>
        </w:rPr>
        <w:t xml:space="preserve"> party (if Credit/Debit Indicator is </w:t>
      </w:r>
      <w:proofErr w:type="spellStart"/>
      <w:r w:rsidR="006D1949" w:rsidRPr="008E3107">
        <w:rPr>
          <w:rFonts w:ascii="Times New Roman" w:hAnsi="Times New Roman"/>
          <w:bCs/>
          <w:sz w:val="24"/>
          <w:szCs w:val="24"/>
        </w:rPr>
        <w:t>DBIT</w:t>
      </w:r>
      <w:proofErr w:type="spellEnd"/>
      <w:r w:rsidR="006D1949" w:rsidRPr="008E3107">
        <w:rPr>
          <w:rFonts w:ascii="Times New Roman" w:hAnsi="Times New Roman"/>
          <w:bCs/>
          <w:sz w:val="24"/>
          <w:szCs w:val="24"/>
        </w:rPr>
        <w:t xml:space="preserve">) or the </w:t>
      </w:r>
      <w:r w:rsidR="00E86715" w:rsidRPr="008E3107">
        <w:rPr>
          <w:rFonts w:ascii="Times New Roman" w:hAnsi="Times New Roman"/>
          <w:bCs/>
          <w:sz w:val="24"/>
          <w:szCs w:val="24"/>
        </w:rPr>
        <w:t>credit</w:t>
      </w:r>
      <w:r w:rsidRPr="008E3107">
        <w:rPr>
          <w:rFonts w:ascii="Times New Roman" w:hAnsi="Times New Roman"/>
          <w:bCs/>
          <w:sz w:val="24"/>
          <w:szCs w:val="24"/>
        </w:rPr>
        <w:t xml:space="preserve"> party</w:t>
      </w:r>
      <w:r w:rsidR="006D1949" w:rsidRPr="008E3107">
        <w:rPr>
          <w:rFonts w:ascii="Times New Roman" w:hAnsi="Times New Roman"/>
          <w:bCs/>
          <w:sz w:val="24"/>
          <w:szCs w:val="24"/>
        </w:rPr>
        <w:t xml:space="preserve"> (if Credit/Debit Indicator is CRED)</w:t>
      </w:r>
      <w:r w:rsidRPr="008E3107">
        <w:rPr>
          <w:rFonts w:ascii="Times New Roman" w:hAnsi="Times New Roman"/>
          <w:bCs/>
          <w:sz w:val="24"/>
          <w:szCs w:val="24"/>
        </w:rPr>
        <w:t>.</w:t>
      </w:r>
    </w:p>
    <w:p w14:paraId="0B4D6701" w14:textId="16158BF1" w:rsidR="004E0D57" w:rsidRPr="008E3107" w:rsidRDefault="004E0D57" w:rsidP="004E0D57">
      <w:pPr>
        <w:pStyle w:val="NormalIndent"/>
        <w:numPr>
          <w:ilvl w:val="0"/>
          <w:numId w:val="40"/>
        </w:numPr>
        <w:spacing w:before="120" w:after="0"/>
        <w:rPr>
          <w:rFonts w:ascii="Times New Roman" w:hAnsi="Times New Roman"/>
          <w:b/>
          <w:sz w:val="24"/>
          <w:szCs w:val="24"/>
        </w:rPr>
      </w:pPr>
      <w:r w:rsidRPr="008E3107">
        <w:rPr>
          <w:rFonts w:ascii="Times New Roman" w:hAnsi="Times New Roman"/>
          <w:b/>
          <w:sz w:val="24"/>
          <w:szCs w:val="24"/>
        </w:rPr>
        <w:t>Document/</w:t>
      </w:r>
      <w:proofErr w:type="spellStart"/>
      <w:r w:rsidRPr="008E3107">
        <w:rPr>
          <w:rFonts w:ascii="Times New Roman" w:hAnsi="Times New Roman"/>
          <w:b/>
          <w:sz w:val="24"/>
          <w:szCs w:val="24"/>
        </w:rPr>
        <w:t>BkToCstmrDbtCdtNtfctn</w:t>
      </w:r>
      <w:proofErr w:type="spellEnd"/>
      <w:r w:rsidRPr="008E3107">
        <w:rPr>
          <w:rFonts w:ascii="Times New Roman" w:hAnsi="Times New Roman"/>
          <w:b/>
          <w:sz w:val="24"/>
          <w:szCs w:val="24"/>
        </w:rPr>
        <w:t>/</w:t>
      </w:r>
      <w:proofErr w:type="spellStart"/>
      <w:r w:rsidRPr="008E3107">
        <w:rPr>
          <w:rFonts w:ascii="Times New Roman" w:hAnsi="Times New Roman"/>
          <w:b/>
          <w:sz w:val="24"/>
          <w:szCs w:val="24"/>
        </w:rPr>
        <w:t>Ntfctn</w:t>
      </w:r>
      <w:proofErr w:type="spellEnd"/>
      <w:r w:rsidRPr="008E3107">
        <w:rPr>
          <w:rFonts w:ascii="Times New Roman" w:hAnsi="Times New Roman"/>
          <w:b/>
          <w:sz w:val="24"/>
          <w:szCs w:val="24"/>
        </w:rPr>
        <w:t>/</w:t>
      </w:r>
      <w:proofErr w:type="spellStart"/>
      <w:r w:rsidRPr="008E3107">
        <w:rPr>
          <w:rFonts w:ascii="Times New Roman" w:hAnsi="Times New Roman"/>
          <w:b/>
          <w:sz w:val="24"/>
          <w:szCs w:val="24"/>
        </w:rPr>
        <w:t>Ntry</w:t>
      </w:r>
      <w:proofErr w:type="spellEnd"/>
      <w:r w:rsidRPr="008E3107">
        <w:rPr>
          <w:rFonts w:ascii="Times New Roman" w:hAnsi="Times New Roman"/>
          <w:b/>
          <w:sz w:val="24"/>
          <w:szCs w:val="24"/>
        </w:rPr>
        <w:t>/</w:t>
      </w:r>
      <w:proofErr w:type="spellStart"/>
      <w:r w:rsidRPr="008E3107">
        <w:rPr>
          <w:rFonts w:ascii="Times New Roman" w:hAnsi="Times New Roman"/>
          <w:b/>
          <w:sz w:val="24"/>
          <w:szCs w:val="24"/>
        </w:rPr>
        <w:t>CdtDbtInd</w:t>
      </w:r>
      <w:proofErr w:type="spellEnd"/>
      <w:r w:rsidRPr="008E3107">
        <w:rPr>
          <w:rFonts w:ascii="Times New Roman" w:hAnsi="Times New Roman"/>
          <w:b/>
          <w:sz w:val="24"/>
          <w:szCs w:val="24"/>
        </w:rPr>
        <w:t xml:space="preserve"> – Credit/Debit Indicator</w:t>
      </w:r>
    </w:p>
    <w:p w14:paraId="7C312936" w14:textId="49C99CE4" w:rsidR="004E0D57" w:rsidRPr="008E3107" w:rsidRDefault="004E0D57" w:rsidP="004E0D57">
      <w:pPr>
        <w:pStyle w:val="NormalIndent"/>
        <w:spacing w:before="120" w:after="0"/>
        <w:ind w:left="360"/>
        <w:rPr>
          <w:rFonts w:ascii="Times New Roman" w:hAnsi="Times New Roman"/>
          <w:bCs/>
          <w:sz w:val="24"/>
          <w:szCs w:val="24"/>
        </w:rPr>
      </w:pPr>
      <w:r w:rsidRPr="008E3107">
        <w:rPr>
          <w:rFonts w:ascii="Times New Roman" w:hAnsi="Times New Roman"/>
          <w:bCs/>
          <w:sz w:val="24"/>
          <w:szCs w:val="24"/>
        </w:rPr>
        <w:t xml:space="preserve">fixed value: </w:t>
      </w:r>
      <w:proofErr w:type="spellStart"/>
      <w:r w:rsidR="00E86715" w:rsidRPr="008E3107">
        <w:rPr>
          <w:rFonts w:ascii="Times New Roman" w:hAnsi="Times New Roman"/>
          <w:bCs/>
          <w:sz w:val="24"/>
          <w:szCs w:val="24"/>
        </w:rPr>
        <w:t>DBIT</w:t>
      </w:r>
      <w:proofErr w:type="spellEnd"/>
      <w:r w:rsidRPr="008E3107">
        <w:rPr>
          <w:rFonts w:ascii="Times New Roman" w:hAnsi="Times New Roman"/>
          <w:bCs/>
          <w:sz w:val="24"/>
          <w:szCs w:val="24"/>
        </w:rPr>
        <w:t xml:space="preserve"> or </w:t>
      </w:r>
      <w:r w:rsidR="00E86715" w:rsidRPr="008E3107">
        <w:rPr>
          <w:rFonts w:ascii="Times New Roman" w:hAnsi="Times New Roman"/>
          <w:bCs/>
          <w:sz w:val="24"/>
          <w:szCs w:val="24"/>
        </w:rPr>
        <w:t>CRED</w:t>
      </w:r>
    </w:p>
    <w:p w14:paraId="2D73BF22" w14:textId="17B7FA76" w:rsidR="007E2F1C" w:rsidRPr="008E3107" w:rsidRDefault="007E2F1C" w:rsidP="007E2F1C">
      <w:pPr>
        <w:pStyle w:val="NormalIndent"/>
        <w:numPr>
          <w:ilvl w:val="0"/>
          <w:numId w:val="40"/>
        </w:numPr>
        <w:spacing w:before="120" w:after="0"/>
        <w:rPr>
          <w:rFonts w:ascii="Times New Roman" w:hAnsi="Times New Roman"/>
          <w:b/>
          <w:bCs/>
          <w:sz w:val="24"/>
          <w:szCs w:val="24"/>
        </w:rPr>
      </w:pPr>
      <w:r w:rsidRPr="008E3107">
        <w:rPr>
          <w:rFonts w:ascii="Times New Roman" w:eastAsia="Trebuchet MS" w:hAnsi="Times New Roman"/>
          <w:b/>
          <w:bCs/>
          <w:sz w:val="24"/>
          <w:szCs w:val="24"/>
        </w:rPr>
        <w:t>Document/</w:t>
      </w:r>
      <w:proofErr w:type="spellStart"/>
      <w:r w:rsidRPr="008E3107">
        <w:rPr>
          <w:rFonts w:ascii="Times New Roman" w:eastAsia="Trebuchet MS" w:hAnsi="Times New Roman"/>
          <w:b/>
          <w:bCs/>
          <w:sz w:val="24"/>
          <w:szCs w:val="24"/>
        </w:rPr>
        <w:t>BkToCstmrDbtCdtNtfctn</w:t>
      </w:r>
      <w:proofErr w:type="spellEnd"/>
      <w:r w:rsidRPr="008E3107">
        <w:rPr>
          <w:rFonts w:ascii="Times New Roman" w:eastAsia="Trebuchet MS" w:hAnsi="Times New Roman"/>
          <w:b/>
          <w:bCs/>
          <w:sz w:val="24"/>
          <w:szCs w:val="24"/>
        </w:rPr>
        <w:t>/</w:t>
      </w:r>
      <w:proofErr w:type="spellStart"/>
      <w:r w:rsidRPr="008E3107">
        <w:rPr>
          <w:rFonts w:ascii="Times New Roman" w:eastAsia="Trebuchet MS" w:hAnsi="Times New Roman"/>
          <w:b/>
          <w:bCs/>
          <w:sz w:val="24"/>
          <w:szCs w:val="24"/>
        </w:rPr>
        <w:t>Ntfctn</w:t>
      </w:r>
      <w:proofErr w:type="spellEnd"/>
      <w:r w:rsidRPr="008E3107">
        <w:rPr>
          <w:rFonts w:ascii="Times New Roman" w:eastAsia="Trebuchet MS" w:hAnsi="Times New Roman"/>
          <w:b/>
          <w:bCs/>
          <w:sz w:val="24"/>
          <w:szCs w:val="24"/>
        </w:rPr>
        <w:t>/</w:t>
      </w:r>
      <w:proofErr w:type="spellStart"/>
      <w:r w:rsidRPr="008E3107">
        <w:rPr>
          <w:rFonts w:ascii="Times New Roman" w:eastAsia="Trebuchet MS" w:hAnsi="Times New Roman"/>
          <w:b/>
          <w:bCs/>
          <w:sz w:val="24"/>
          <w:szCs w:val="24"/>
        </w:rPr>
        <w:t>Ntry</w:t>
      </w:r>
      <w:proofErr w:type="spellEnd"/>
      <w:r w:rsidRPr="008E3107">
        <w:rPr>
          <w:rFonts w:ascii="Times New Roman" w:eastAsia="Trebuchet MS" w:hAnsi="Times New Roman"/>
          <w:b/>
          <w:bCs/>
          <w:sz w:val="24"/>
          <w:szCs w:val="24"/>
        </w:rPr>
        <w:t>/</w:t>
      </w:r>
      <w:proofErr w:type="spellStart"/>
      <w:r w:rsidRPr="008E3107">
        <w:rPr>
          <w:rFonts w:ascii="Times New Roman" w:eastAsia="Trebuchet MS" w:hAnsi="Times New Roman"/>
          <w:b/>
          <w:bCs/>
          <w:sz w:val="24"/>
          <w:szCs w:val="24"/>
        </w:rPr>
        <w:t>Sts</w:t>
      </w:r>
      <w:proofErr w:type="spellEnd"/>
      <w:r w:rsidRPr="008E3107">
        <w:rPr>
          <w:rFonts w:ascii="Times New Roman" w:eastAsia="Trebuchet MS" w:hAnsi="Times New Roman"/>
          <w:b/>
          <w:bCs/>
          <w:sz w:val="24"/>
          <w:szCs w:val="24"/>
        </w:rPr>
        <w:t>/Cd – Status code</w:t>
      </w:r>
    </w:p>
    <w:p w14:paraId="35408335" w14:textId="03270271" w:rsidR="007E2F1C" w:rsidRPr="008E3107" w:rsidRDefault="007E2F1C" w:rsidP="007E2F1C">
      <w:pPr>
        <w:pStyle w:val="NormalIndent"/>
        <w:spacing w:before="120" w:after="0"/>
        <w:ind w:left="360"/>
        <w:rPr>
          <w:rFonts w:ascii="Times New Roman" w:hAnsi="Times New Roman"/>
          <w:sz w:val="24"/>
          <w:szCs w:val="24"/>
        </w:rPr>
      </w:pPr>
      <w:r w:rsidRPr="008E3107">
        <w:rPr>
          <w:rFonts w:ascii="Times New Roman" w:hAnsi="Times New Roman"/>
          <w:sz w:val="24"/>
          <w:szCs w:val="24"/>
        </w:rPr>
        <w:t>fixed value: “BOOK”</w:t>
      </w:r>
    </w:p>
    <w:p w14:paraId="15C6082B" w14:textId="49079603" w:rsidR="007E2F1C" w:rsidRPr="008E3107" w:rsidRDefault="007E2F1C" w:rsidP="007E2F1C">
      <w:pPr>
        <w:pStyle w:val="NormalIndent"/>
        <w:numPr>
          <w:ilvl w:val="0"/>
          <w:numId w:val="40"/>
        </w:numPr>
        <w:spacing w:before="120" w:after="0"/>
        <w:rPr>
          <w:rFonts w:ascii="Times New Roman" w:hAnsi="Times New Roman"/>
          <w:b/>
          <w:bCs/>
          <w:sz w:val="24"/>
          <w:szCs w:val="24"/>
        </w:rPr>
      </w:pPr>
      <w:r w:rsidRPr="008E3107">
        <w:rPr>
          <w:rFonts w:ascii="Times New Roman" w:hAnsi="Times New Roman"/>
          <w:b/>
          <w:bCs/>
          <w:sz w:val="24"/>
          <w:szCs w:val="24"/>
        </w:rPr>
        <w:t>Document/</w:t>
      </w:r>
      <w:proofErr w:type="spellStart"/>
      <w:r w:rsidRPr="008E3107">
        <w:rPr>
          <w:rFonts w:ascii="Times New Roman" w:hAnsi="Times New Roman"/>
          <w:b/>
          <w:bCs/>
          <w:sz w:val="24"/>
          <w:szCs w:val="24"/>
        </w:rPr>
        <w:t>BkToCstmrDbtCdtNtfctn</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Ntfctn</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Ntry</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BkTxCd</w:t>
      </w:r>
      <w:proofErr w:type="spellEnd"/>
      <w:r w:rsidRPr="008E3107">
        <w:rPr>
          <w:rFonts w:ascii="Times New Roman" w:hAnsi="Times New Roman"/>
          <w:b/>
          <w:bCs/>
          <w:sz w:val="24"/>
          <w:szCs w:val="24"/>
        </w:rPr>
        <w:t>/</w:t>
      </w:r>
      <w:proofErr w:type="spellStart"/>
      <w:r w:rsidRPr="008E3107">
        <w:rPr>
          <w:rFonts w:ascii="Times New Roman" w:hAnsi="Times New Roman"/>
          <w:b/>
          <w:bCs/>
          <w:sz w:val="24"/>
          <w:szCs w:val="24"/>
        </w:rPr>
        <w:t>Prtry</w:t>
      </w:r>
      <w:proofErr w:type="spellEnd"/>
      <w:r w:rsidRPr="008E3107">
        <w:rPr>
          <w:rFonts w:ascii="Times New Roman" w:hAnsi="Times New Roman"/>
          <w:b/>
          <w:bCs/>
          <w:sz w:val="24"/>
          <w:szCs w:val="24"/>
        </w:rPr>
        <w:t>/Cd – Bank Transaction Code</w:t>
      </w:r>
    </w:p>
    <w:p w14:paraId="00C85374" w14:textId="77777777" w:rsidR="00456EE7" w:rsidRPr="008E3107" w:rsidRDefault="00456EE7" w:rsidP="00E8041A">
      <w:pPr>
        <w:pStyle w:val="NormalIndent"/>
        <w:spacing w:before="120" w:after="0"/>
        <w:ind w:left="357"/>
        <w:rPr>
          <w:rFonts w:ascii="Times New Roman" w:hAnsi="Times New Roman"/>
          <w:sz w:val="24"/>
          <w:szCs w:val="24"/>
        </w:rPr>
      </w:pPr>
      <w:r w:rsidRPr="008E3107">
        <w:rPr>
          <w:rFonts w:ascii="Times New Roman" w:hAnsi="Times New Roman"/>
          <w:sz w:val="24"/>
          <w:szCs w:val="24"/>
        </w:rPr>
        <w:t>Contains “</w:t>
      </w:r>
      <w:proofErr w:type="spellStart"/>
      <w:r w:rsidRPr="008E3107">
        <w:rPr>
          <w:rFonts w:ascii="Times New Roman" w:hAnsi="Times New Roman"/>
          <w:sz w:val="24"/>
          <w:szCs w:val="24"/>
        </w:rPr>
        <w:t>TRF</w:t>
      </w:r>
      <w:proofErr w:type="spellEnd"/>
      <w:r w:rsidRPr="008E3107">
        <w:rPr>
          <w:rFonts w:ascii="Times New Roman" w:hAnsi="Times New Roman"/>
          <w:sz w:val="24"/>
          <w:szCs w:val="24"/>
        </w:rPr>
        <w:t>” for account transfers or “010” for pacs.010 Third Party settlements.</w:t>
      </w:r>
    </w:p>
    <w:p w14:paraId="1B74B8C6" w14:textId="3B21DD68" w:rsidR="0002602D" w:rsidRPr="008E3107" w:rsidRDefault="0002602D" w:rsidP="0002602D">
      <w:pPr>
        <w:pStyle w:val="NormalIndent"/>
        <w:numPr>
          <w:ilvl w:val="0"/>
          <w:numId w:val="40"/>
        </w:numPr>
        <w:spacing w:before="120" w:after="0"/>
        <w:rPr>
          <w:rFonts w:ascii="Times New Roman" w:hAnsi="Times New Roman"/>
          <w:b/>
          <w:bCs/>
          <w:sz w:val="24"/>
          <w:szCs w:val="24"/>
        </w:rPr>
      </w:pPr>
      <w:r w:rsidRPr="008E3107">
        <w:rPr>
          <w:rFonts w:ascii="Times New Roman" w:hAnsi="Times New Roman"/>
          <w:b/>
          <w:bCs/>
          <w:sz w:val="24"/>
          <w:szCs w:val="24"/>
        </w:rPr>
        <w:t>Document/BkToCstmrDbtCdtNtfctn/Ntfctn/Ntry/</w:t>
      </w:r>
      <w:r>
        <w:rPr>
          <w:rFonts w:ascii="Times New Roman" w:hAnsi="Times New Roman"/>
          <w:b/>
          <w:bCs/>
          <w:sz w:val="24"/>
          <w:szCs w:val="24"/>
        </w:rPr>
        <w:t>NtryDtls/TxDtls/Refs/InstrId</w:t>
      </w:r>
      <w:r w:rsidRPr="008E3107">
        <w:rPr>
          <w:rFonts w:ascii="Times New Roman" w:hAnsi="Times New Roman"/>
          <w:b/>
          <w:bCs/>
          <w:sz w:val="24"/>
          <w:szCs w:val="24"/>
        </w:rPr>
        <w:t xml:space="preserve"> – </w:t>
      </w:r>
      <w:r>
        <w:rPr>
          <w:rFonts w:ascii="Times New Roman" w:hAnsi="Times New Roman"/>
          <w:b/>
          <w:bCs/>
          <w:sz w:val="24"/>
          <w:szCs w:val="24"/>
        </w:rPr>
        <w:t>Instruction Identification</w:t>
      </w:r>
    </w:p>
    <w:p w14:paraId="4D3096B8" w14:textId="559DEC6E" w:rsidR="00B235F4" w:rsidRPr="008E3107" w:rsidRDefault="00B235F4" w:rsidP="009E40A6">
      <w:pPr>
        <w:pStyle w:val="NormalIndent"/>
        <w:numPr>
          <w:ilvl w:val="12"/>
          <w:numId w:val="0"/>
        </w:numPr>
        <w:spacing w:before="120" w:after="0"/>
        <w:ind w:left="360"/>
        <w:rPr>
          <w:rFonts w:ascii="Times New Roman" w:hAnsi="Times New Roman"/>
          <w:sz w:val="24"/>
          <w:szCs w:val="24"/>
        </w:rPr>
      </w:pPr>
      <w:r w:rsidRPr="008E3107">
        <w:rPr>
          <w:rFonts w:ascii="Times New Roman" w:hAnsi="Times New Roman"/>
          <w:sz w:val="24"/>
          <w:szCs w:val="24"/>
        </w:rPr>
        <w:t xml:space="preserve">Based on </w:t>
      </w:r>
      <w:proofErr w:type="spellStart"/>
      <w:r w:rsidRPr="008E3107">
        <w:rPr>
          <w:rFonts w:ascii="Times New Roman" w:hAnsi="Times New Roman"/>
          <w:sz w:val="24"/>
          <w:szCs w:val="24"/>
        </w:rPr>
        <w:t>KELER’s</w:t>
      </w:r>
      <w:proofErr w:type="spellEnd"/>
      <w:r w:rsidRPr="008E3107">
        <w:rPr>
          <w:rFonts w:ascii="Times New Roman" w:hAnsi="Times New Roman"/>
          <w:sz w:val="24"/>
          <w:szCs w:val="24"/>
        </w:rPr>
        <w:t xml:space="preserve"> General Rules of Business, in the case of settlement orders submitted by KELER this </w:t>
      </w:r>
      <w:r w:rsidR="007E2F1C" w:rsidRPr="008E3107">
        <w:rPr>
          <w:rFonts w:ascii="Times New Roman" w:hAnsi="Times New Roman"/>
          <w:sz w:val="24"/>
          <w:szCs w:val="24"/>
        </w:rPr>
        <w:t xml:space="preserve">element </w:t>
      </w:r>
      <w:r w:rsidRPr="008E3107">
        <w:rPr>
          <w:rFonts w:ascii="Times New Roman" w:hAnsi="Times New Roman"/>
          <w:sz w:val="24"/>
          <w:szCs w:val="24"/>
        </w:rPr>
        <w:t xml:space="preserve">contains the </w:t>
      </w:r>
      <w:r w:rsidR="007E2F1C" w:rsidRPr="008E3107">
        <w:rPr>
          <w:rFonts w:ascii="Times New Roman" w:hAnsi="Times New Roman"/>
          <w:sz w:val="24"/>
          <w:szCs w:val="24"/>
        </w:rPr>
        <w:t xml:space="preserve">Message </w:t>
      </w:r>
      <w:proofErr w:type="spellStart"/>
      <w:r w:rsidR="007E2F1C" w:rsidRPr="008E3107">
        <w:rPr>
          <w:rFonts w:ascii="Times New Roman" w:hAnsi="Times New Roman"/>
          <w:sz w:val="24"/>
          <w:szCs w:val="24"/>
        </w:rPr>
        <w:t>Idenfification</w:t>
      </w:r>
      <w:proofErr w:type="spellEnd"/>
      <w:r w:rsidRPr="008E3107">
        <w:rPr>
          <w:rFonts w:ascii="Times New Roman" w:hAnsi="Times New Roman"/>
          <w:sz w:val="24"/>
          <w:szCs w:val="24"/>
        </w:rPr>
        <w:t xml:space="preserve"> of the settlement order submitted by KELER.</w:t>
      </w:r>
    </w:p>
    <w:p w14:paraId="5C12FA1E" w14:textId="7CF1146A" w:rsidR="00B235F4" w:rsidRPr="008E3107" w:rsidRDefault="00B235F4" w:rsidP="009E40A6">
      <w:pPr>
        <w:pStyle w:val="NormalIndent"/>
        <w:numPr>
          <w:ilvl w:val="12"/>
          <w:numId w:val="0"/>
        </w:numPr>
        <w:spacing w:before="120" w:after="0"/>
        <w:ind w:left="360"/>
        <w:rPr>
          <w:rFonts w:ascii="Times New Roman" w:hAnsi="Times New Roman"/>
          <w:sz w:val="24"/>
          <w:szCs w:val="24"/>
        </w:rPr>
      </w:pPr>
      <w:r w:rsidRPr="008E3107">
        <w:rPr>
          <w:rFonts w:ascii="Times New Roman" w:hAnsi="Times New Roman"/>
          <w:sz w:val="24"/>
          <w:szCs w:val="24"/>
        </w:rPr>
        <w:t xml:space="preserve">In confirmation messages related to the settlement of ICS multiple intraday clearing and instant transfer, this </w:t>
      </w:r>
      <w:r w:rsidR="007E2F1C" w:rsidRPr="008E3107">
        <w:rPr>
          <w:rFonts w:ascii="Times New Roman" w:hAnsi="Times New Roman"/>
          <w:sz w:val="24"/>
          <w:szCs w:val="24"/>
        </w:rPr>
        <w:t xml:space="preserve">element </w:t>
      </w:r>
      <w:r w:rsidRPr="008E3107">
        <w:rPr>
          <w:rFonts w:ascii="Times New Roman" w:hAnsi="Times New Roman"/>
          <w:sz w:val="24"/>
          <w:szCs w:val="24"/>
        </w:rPr>
        <w:t xml:space="preserve">contains the </w:t>
      </w:r>
      <w:r w:rsidR="007E2F1C" w:rsidRPr="008E3107">
        <w:rPr>
          <w:rFonts w:ascii="Times New Roman" w:hAnsi="Times New Roman"/>
          <w:sz w:val="24"/>
          <w:szCs w:val="24"/>
        </w:rPr>
        <w:t>Message Identification</w:t>
      </w:r>
      <w:r w:rsidRPr="008E3107">
        <w:rPr>
          <w:rFonts w:ascii="Times New Roman" w:hAnsi="Times New Roman"/>
          <w:sz w:val="24"/>
          <w:szCs w:val="24"/>
        </w:rPr>
        <w:t xml:space="preserve"> of the payment and settlement order initiated by GIRO Zrt.</w:t>
      </w:r>
    </w:p>
    <w:p w14:paraId="5F12329A" w14:textId="3D8FB943" w:rsidR="00B235F4" w:rsidRPr="008E3107" w:rsidRDefault="00B235F4" w:rsidP="001D1F1E">
      <w:pPr>
        <w:pStyle w:val="NormalIndent"/>
        <w:spacing w:before="120" w:after="0"/>
        <w:ind w:left="360"/>
        <w:rPr>
          <w:rFonts w:ascii="Times New Roman" w:hAnsi="Times New Roman"/>
          <w:sz w:val="24"/>
          <w:szCs w:val="24"/>
        </w:rPr>
      </w:pPr>
      <w:r w:rsidRPr="008E3107">
        <w:rPr>
          <w:rFonts w:ascii="Times New Roman" w:hAnsi="Times New Roman"/>
          <w:sz w:val="24"/>
          <w:szCs w:val="24"/>
        </w:rPr>
        <w:t xml:space="preserve">In account transfers sent by </w:t>
      </w:r>
      <w:proofErr w:type="spellStart"/>
      <w:r w:rsidRPr="008E3107">
        <w:rPr>
          <w:rFonts w:ascii="Times New Roman" w:hAnsi="Times New Roman"/>
          <w:sz w:val="24"/>
          <w:szCs w:val="24"/>
        </w:rPr>
        <w:t>MNB</w:t>
      </w:r>
      <w:proofErr w:type="spellEnd"/>
      <w:r w:rsidRPr="008E3107">
        <w:rPr>
          <w:rFonts w:ascii="Times New Roman" w:hAnsi="Times New Roman"/>
          <w:sz w:val="24"/>
          <w:szCs w:val="24"/>
        </w:rPr>
        <w:t xml:space="preserve"> this </w:t>
      </w:r>
      <w:r w:rsidR="007E2F1C" w:rsidRPr="008E3107">
        <w:rPr>
          <w:rFonts w:ascii="Times New Roman" w:hAnsi="Times New Roman"/>
          <w:sz w:val="24"/>
          <w:szCs w:val="24"/>
        </w:rPr>
        <w:t xml:space="preserve">element </w:t>
      </w:r>
      <w:r w:rsidRPr="008E3107">
        <w:rPr>
          <w:rFonts w:ascii="Times New Roman" w:hAnsi="Times New Roman"/>
          <w:sz w:val="24"/>
          <w:szCs w:val="24"/>
        </w:rPr>
        <w:t xml:space="preserve">contains the </w:t>
      </w:r>
      <w:r w:rsidR="007E2F1C" w:rsidRPr="008E3107">
        <w:rPr>
          <w:rFonts w:ascii="Times New Roman" w:hAnsi="Times New Roman"/>
          <w:sz w:val="24"/>
          <w:szCs w:val="24"/>
        </w:rPr>
        <w:t>Message Identification</w:t>
      </w:r>
      <w:r w:rsidRPr="008E3107">
        <w:rPr>
          <w:rFonts w:ascii="Times New Roman" w:hAnsi="Times New Roman"/>
          <w:sz w:val="24"/>
          <w:szCs w:val="24"/>
        </w:rPr>
        <w:t xml:space="preserve"> of the account transfer.</w:t>
      </w:r>
    </w:p>
    <w:p w14:paraId="195C88E3" w14:textId="7E2E40CD" w:rsidR="00500C7D" w:rsidRPr="008E3107" w:rsidRDefault="00500C7D" w:rsidP="001D1F1E">
      <w:pPr>
        <w:pStyle w:val="Default"/>
        <w:numPr>
          <w:ilvl w:val="0"/>
          <w:numId w:val="57"/>
        </w:numPr>
        <w:spacing w:before="120" w:line="276" w:lineRule="auto"/>
        <w:ind w:left="357" w:hanging="357"/>
        <w:jc w:val="both"/>
        <w:rPr>
          <w:rFonts w:ascii="Times New Roman" w:hAnsi="Times New Roman" w:cs="Times New Roman"/>
          <w:b/>
          <w:bCs/>
        </w:rPr>
      </w:pPr>
      <w:r w:rsidRPr="008E3107">
        <w:rPr>
          <w:rFonts w:ascii="Times New Roman" w:eastAsia="Trebuchet MS" w:hAnsi="Times New Roman" w:cs="Times New Roman"/>
          <w:b/>
          <w:bCs/>
          <w:lang w:val="en-GB"/>
        </w:rPr>
        <w:t xml:space="preserve">Document/BkToCstmrDbtCdtNtfctn/Ntfctn/Ntry/NtryDtls/TxDtls/Refs/UETR – </w:t>
      </w:r>
      <w:proofErr w:type="spellStart"/>
      <w:r w:rsidR="00714A5C" w:rsidRPr="008E3107">
        <w:rPr>
          <w:rFonts w:ascii="Times New Roman" w:eastAsia="Trebuchet MS" w:hAnsi="Times New Roman" w:cs="Times New Roman"/>
          <w:b/>
          <w:bCs/>
          <w:lang w:val="en-GB"/>
        </w:rPr>
        <w:t>UETR</w:t>
      </w:r>
      <w:proofErr w:type="spellEnd"/>
    </w:p>
    <w:p w14:paraId="451DFD6E" w14:textId="4CEEC029" w:rsidR="00500C7D" w:rsidRPr="0002602D" w:rsidRDefault="00500C7D" w:rsidP="0002602D">
      <w:pPr>
        <w:pStyle w:val="NormalIndent"/>
        <w:spacing w:before="120" w:after="0"/>
        <w:ind w:left="360"/>
        <w:rPr>
          <w:rFonts w:ascii="Times New Roman" w:hAnsi="Times New Roman"/>
          <w:sz w:val="24"/>
          <w:szCs w:val="24"/>
        </w:rPr>
      </w:pPr>
      <w:r w:rsidRPr="0002602D">
        <w:rPr>
          <w:rFonts w:ascii="Times New Roman" w:hAnsi="Times New Roman"/>
          <w:sz w:val="24"/>
          <w:szCs w:val="24"/>
        </w:rPr>
        <w:t xml:space="preserve">The </w:t>
      </w:r>
      <w:proofErr w:type="spellStart"/>
      <w:r w:rsidRPr="0002602D">
        <w:rPr>
          <w:rFonts w:ascii="Times New Roman" w:hAnsi="Times New Roman"/>
          <w:sz w:val="24"/>
          <w:szCs w:val="24"/>
        </w:rPr>
        <w:t>UETR</w:t>
      </w:r>
      <w:proofErr w:type="spellEnd"/>
      <w:r w:rsidRPr="0002602D">
        <w:rPr>
          <w:rFonts w:ascii="Times New Roman" w:hAnsi="Times New Roman"/>
          <w:sz w:val="24"/>
          <w:szCs w:val="24"/>
        </w:rPr>
        <w:t xml:space="preserve"> must be transported in the camt.054 message if present in underlying transaction message.</w:t>
      </w:r>
    </w:p>
    <w:p w14:paraId="117247B5" w14:textId="3AE41839" w:rsidR="00E86715" w:rsidRPr="008E3107" w:rsidRDefault="00E86715" w:rsidP="001D1F1E">
      <w:pPr>
        <w:pStyle w:val="Default"/>
        <w:numPr>
          <w:ilvl w:val="0"/>
          <w:numId w:val="64"/>
        </w:numPr>
        <w:spacing w:before="120" w:line="276" w:lineRule="auto"/>
        <w:rPr>
          <w:rStyle w:val="Emphasis"/>
          <w:rFonts w:ascii="Times New Roman" w:hAnsi="Times New Roman" w:cs="Times New Roman"/>
          <w:b/>
          <w:bCs/>
          <w:i w:val="0"/>
          <w:iCs w:val="0"/>
          <w:color w:val="auto"/>
          <w:spacing w:val="3"/>
          <w:shd w:val="clear" w:color="auto" w:fill="FFFFFF"/>
        </w:rPr>
      </w:pPr>
      <w:r w:rsidRPr="008E3107">
        <w:rPr>
          <w:rStyle w:val="Emphasis"/>
          <w:rFonts w:ascii="Times New Roman" w:hAnsi="Times New Roman" w:cs="Times New Roman"/>
          <w:b/>
          <w:bCs/>
          <w:i w:val="0"/>
          <w:iCs w:val="0"/>
          <w:color w:val="auto"/>
          <w:spacing w:val="3"/>
          <w:shd w:val="clear" w:color="auto" w:fill="FFFFFF"/>
        </w:rPr>
        <w:t xml:space="preserve">Document/BkToCstmrDbtCdtNtfctn/Ntfctn/Ntry/NtryDtls/TxDtls/RltdAgts/InstgAgt/FinInstnId/Nm – </w:t>
      </w:r>
      <w:proofErr w:type="spellStart"/>
      <w:r w:rsidRPr="008E3107">
        <w:rPr>
          <w:rStyle w:val="Emphasis"/>
          <w:rFonts w:ascii="Times New Roman" w:hAnsi="Times New Roman" w:cs="Times New Roman"/>
          <w:b/>
          <w:bCs/>
          <w:i w:val="0"/>
          <w:iCs w:val="0"/>
          <w:color w:val="auto"/>
          <w:spacing w:val="3"/>
          <w:shd w:val="clear" w:color="auto" w:fill="FFFFFF"/>
        </w:rPr>
        <w:t>Instructing</w:t>
      </w:r>
      <w:proofErr w:type="spellEnd"/>
      <w:r w:rsidRPr="008E3107">
        <w:rPr>
          <w:rStyle w:val="Emphasis"/>
          <w:rFonts w:ascii="Times New Roman" w:hAnsi="Times New Roman" w:cs="Times New Roman"/>
          <w:b/>
          <w:bCs/>
          <w:i w:val="0"/>
          <w:iCs w:val="0"/>
          <w:color w:val="auto"/>
          <w:spacing w:val="3"/>
          <w:shd w:val="clear" w:color="auto" w:fill="FFFFFF"/>
        </w:rPr>
        <w:t xml:space="preserve"> </w:t>
      </w:r>
      <w:proofErr w:type="spellStart"/>
      <w:r w:rsidRPr="008E3107">
        <w:rPr>
          <w:rStyle w:val="Emphasis"/>
          <w:rFonts w:ascii="Times New Roman" w:hAnsi="Times New Roman" w:cs="Times New Roman"/>
          <w:b/>
          <w:bCs/>
          <w:i w:val="0"/>
          <w:iCs w:val="0"/>
          <w:color w:val="auto"/>
          <w:spacing w:val="3"/>
          <w:shd w:val="clear" w:color="auto" w:fill="FFFFFF"/>
        </w:rPr>
        <w:t>Agent</w:t>
      </w:r>
      <w:proofErr w:type="spellEnd"/>
    </w:p>
    <w:p w14:paraId="10968624" w14:textId="444A8041" w:rsidR="00E86715" w:rsidRPr="008E3107" w:rsidRDefault="00E86715" w:rsidP="001D1F1E">
      <w:pPr>
        <w:pStyle w:val="Default"/>
        <w:spacing w:before="120" w:line="276" w:lineRule="auto"/>
        <w:ind w:left="360"/>
        <w:rPr>
          <w:rStyle w:val="Emphasis"/>
          <w:rFonts w:ascii="Times New Roman" w:hAnsi="Times New Roman" w:cs="Times New Roman"/>
          <w:i w:val="0"/>
          <w:iCs w:val="0"/>
          <w:color w:val="auto"/>
          <w:spacing w:val="3"/>
          <w:shd w:val="clear" w:color="auto" w:fill="FFFFFF"/>
        </w:rPr>
      </w:pPr>
      <w:proofErr w:type="spellStart"/>
      <w:r w:rsidRPr="008E3107">
        <w:rPr>
          <w:rStyle w:val="Emphasis"/>
          <w:rFonts w:ascii="Times New Roman" w:hAnsi="Times New Roman" w:cs="Times New Roman"/>
          <w:i w:val="0"/>
          <w:iCs w:val="0"/>
          <w:color w:val="auto"/>
          <w:spacing w:val="3"/>
          <w:shd w:val="clear" w:color="auto" w:fill="FFFFFF"/>
        </w:rPr>
        <w:t>Only</w:t>
      </w:r>
      <w:proofErr w:type="spellEnd"/>
      <w:r w:rsidRPr="008E3107">
        <w:rPr>
          <w:rStyle w:val="Emphasis"/>
          <w:rFonts w:ascii="Times New Roman" w:hAnsi="Times New Roman" w:cs="Times New Roman"/>
          <w:i w:val="0"/>
          <w:iCs w:val="0"/>
          <w:color w:val="auto"/>
          <w:spacing w:val="3"/>
          <w:shd w:val="clear" w:color="auto" w:fill="FFFFFF"/>
        </w:rPr>
        <w:t xml:space="preserve"> </w:t>
      </w:r>
      <w:proofErr w:type="spellStart"/>
      <w:r w:rsidRPr="008E3107">
        <w:rPr>
          <w:rStyle w:val="Emphasis"/>
          <w:rFonts w:ascii="Times New Roman" w:hAnsi="Times New Roman" w:cs="Times New Roman"/>
          <w:i w:val="0"/>
          <w:iCs w:val="0"/>
          <w:color w:val="auto"/>
          <w:spacing w:val="3"/>
          <w:shd w:val="clear" w:color="auto" w:fill="FFFFFF"/>
        </w:rPr>
        <w:t>populated</w:t>
      </w:r>
      <w:proofErr w:type="spellEnd"/>
      <w:r w:rsidRPr="008E3107">
        <w:rPr>
          <w:rStyle w:val="Emphasis"/>
          <w:rFonts w:ascii="Times New Roman" w:hAnsi="Times New Roman" w:cs="Times New Roman"/>
          <w:i w:val="0"/>
          <w:iCs w:val="0"/>
          <w:color w:val="auto"/>
          <w:spacing w:val="3"/>
          <w:shd w:val="clear" w:color="auto" w:fill="FFFFFF"/>
        </w:rPr>
        <w:t xml:space="preserve"> </w:t>
      </w:r>
      <w:proofErr w:type="spellStart"/>
      <w:r w:rsidRPr="008E3107">
        <w:rPr>
          <w:rStyle w:val="Emphasis"/>
          <w:rFonts w:ascii="Times New Roman" w:hAnsi="Times New Roman" w:cs="Times New Roman"/>
          <w:i w:val="0"/>
          <w:iCs w:val="0"/>
          <w:color w:val="auto"/>
          <w:spacing w:val="3"/>
          <w:shd w:val="clear" w:color="auto" w:fill="FFFFFF"/>
        </w:rPr>
        <w:t>if</w:t>
      </w:r>
      <w:proofErr w:type="spellEnd"/>
      <w:r w:rsidRPr="008E3107">
        <w:rPr>
          <w:rStyle w:val="Emphasis"/>
          <w:rFonts w:ascii="Times New Roman" w:hAnsi="Times New Roman" w:cs="Times New Roman"/>
          <w:i w:val="0"/>
          <w:iCs w:val="0"/>
          <w:color w:val="auto"/>
          <w:spacing w:val="3"/>
          <w:shd w:val="clear" w:color="auto" w:fill="FFFFFF"/>
        </w:rPr>
        <w:t xml:space="preserve"> Credit/</w:t>
      </w:r>
      <w:proofErr w:type="spellStart"/>
      <w:r w:rsidRPr="008E3107">
        <w:rPr>
          <w:rStyle w:val="Emphasis"/>
          <w:rFonts w:ascii="Times New Roman" w:hAnsi="Times New Roman" w:cs="Times New Roman"/>
          <w:i w:val="0"/>
          <w:iCs w:val="0"/>
          <w:color w:val="auto"/>
          <w:spacing w:val="3"/>
          <w:shd w:val="clear" w:color="auto" w:fill="FFFFFF"/>
        </w:rPr>
        <w:t>Debit</w:t>
      </w:r>
      <w:proofErr w:type="spellEnd"/>
      <w:r w:rsidRPr="008E3107">
        <w:rPr>
          <w:rStyle w:val="Emphasis"/>
          <w:rFonts w:ascii="Times New Roman" w:hAnsi="Times New Roman" w:cs="Times New Roman"/>
          <w:i w:val="0"/>
          <w:iCs w:val="0"/>
          <w:color w:val="auto"/>
          <w:spacing w:val="3"/>
          <w:shd w:val="clear" w:color="auto" w:fill="FFFFFF"/>
        </w:rPr>
        <w:t xml:space="preserve"> </w:t>
      </w:r>
      <w:proofErr w:type="spellStart"/>
      <w:r w:rsidRPr="008E3107">
        <w:rPr>
          <w:rStyle w:val="Emphasis"/>
          <w:rFonts w:ascii="Times New Roman" w:hAnsi="Times New Roman" w:cs="Times New Roman"/>
          <w:i w:val="0"/>
          <w:iCs w:val="0"/>
          <w:color w:val="auto"/>
          <w:spacing w:val="3"/>
          <w:shd w:val="clear" w:color="auto" w:fill="FFFFFF"/>
        </w:rPr>
        <w:t>Indicator</w:t>
      </w:r>
      <w:proofErr w:type="spellEnd"/>
      <w:r w:rsidRPr="008E3107">
        <w:rPr>
          <w:rStyle w:val="Emphasis"/>
          <w:rFonts w:ascii="Times New Roman" w:hAnsi="Times New Roman" w:cs="Times New Roman"/>
          <w:i w:val="0"/>
          <w:iCs w:val="0"/>
          <w:color w:val="auto"/>
          <w:spacing w:val="3"/>
          <w:shd w:val="clear" w:color="auto" w:fill="FFFFFF"/>
        </w:rPr>
        <w:t xml:space="preserve"> is „</w:t>
      </w:r>
      <w:proofErr w:type="spellStart"/>
      <w:r w:rsidRPr="008E3107">
        <w:rPr>
          <w:rStyle w:val="Emphasis"/>
          <w:rFonts w:ascii="Times New Roman" w:hAnsi="Times New Roman" w:cs="Times New Roman"/>
          <w:i w:val="0"/>
          <w:iCs w:val="0"/>
          <w:color w:val="auto"/>
          <w:spacing w:val="3"/>
          <w:shd w:val="clear" w:color="auto" w:fill="FFFFFF"/>
        </w:rPr>
        <w:t>CRED</w:t>
      </w:r>
      <w:proofErr w:type="spellEnd"/>
      <w:r w:rsidRPr="008E3107">
        <w:rPr>
          <w:rStyle w:val="Emphasis"/>
          <w:rFonts w:ascii="Times New Roman" w:hAnsi="Times New Roman" w:cs="Times New Roman"/>
          <w:i w:val="0"/>
          <w:iCs w:val="0"/>
          <w:color w:val="auto"/>
          <w:spacing w:val="3"/>
          <w:shd w:val="clear" w:color="auto" w:fill="FFFFFF"/>
        </w:rPr>
        <w:t>”.</w:t>
      </w:r>
    </w:p>
    <w:p w14:paraId="7EE232FD" w14:textId="0A1E4568" w:rsidR="004751A9" w:rsidRPr="008E3107" w:rsidRDefault="004751A9" w:rsidP="001D1F1E">
      <w:pPr>
        <w:pStyle w:val="Default"/>
        <w:spacing w:line="276" w:lineRule="auto"/>
        <w:ind w:left="360"/>
        <w:jc w:val="both"/>
        <w:rPr>
          <w:rFonts w:ascii="Times New Roman" w:hAnsi="Times New Roman" w:cs="Times New Roman"/>
          <w:spacing w:val="3"/>
          <w:shd w:val="clear" w:color="auto" w:fill="FFFFFF"/>
          <w:lang w:val="en-GB"/>
        </w:rPr>
      </w:pPr>
      <w:r w:rsidRPr="008E3107">
        <w:rPr>
          <w:rFonts w:ascii="Times New Roman" w:hAnsi="Times New Roman" w:cs="Times New Roman"/>
          <w:spacing w:val="3"/>
          <w:shd w:val="clear" w:color="auto" w:fill="FFFFFF"/>
          <w:lang w:val="en-GB"/>
        </w:rPr>
        <w:lastRenderedPageBreak/>
        <w:t xml:space="preserve">This element includes a BIC code to define the direct participant who submitted the payment order resulting in the crediting of the amount. In VIBER only the </w:t>
      </w:r>
      <w:proofErr w:type="spellStart"/>
      <w:r w:rsidRPr="008E3107">
        <w:rPr>
          <w:rFonts w:ascii="Times New Roman" w:hAnsi="Times New Roman" w:cs="Times New Roman"/>
          <w:spacing w:val="3"/>
          <w:shd w:val="clear" w:color="auto" w:fill="FFFFFF"/>
          <w:lang w:val="en-GB"/>
        </w:rPr>
        <w:t>MNB</w:t>
      </w:r>
      <w:proofErr w:type="spellEnd"/>
      <w:r w:rsidRPr="008E3107">
        <w:rPr>
          <w:rFonts w:ascii="Times New Roman" w:hAnsi="Times New Roman" w:cs="Times New Roman"/>
          <w:spacing w:val="3"/>
          <w:shd w:val="clear" w:color="auto" w:fill="FFFFFF"/>
          <w:lang w:val="en-GB"/>
        </w:rPr>
        <w:t xml:space="preserve">, KELER and GIRO Zrt. are permitted to submit settlement and payment orders resulting in account transfers </w:t>
      </w:r>
      <w:proofErr w:type="gramStart"/>
      <w:r w:rsidRPr="008E3107">
        <w:rPr>
          <w:rFonts w:ascii="Times New Roman" w:hAnsi="Times New Roman" w:cs="Times New Roman"/>
          <w:spacing w:val="3"/>
          <w:shd w:val="clear" w:color="auto" w:fill="FFFFFF"/>
          <w:lang w:val="en-GB"/>
        </w:rPr>
        <w:t>in order to</w:t>
      </w:r>
      <w:proofErr w:type="gramEnd"/>
      <w:r w:rsidRPr="008E3107">
        <w:rPr>
          <w:rFonts w:ascii="Times New Roman" w:hAnsi="Times New Roman" w:cs="Times New Roman"/>
          <w:spacing w:val="3"/>
          <w:shd w:val="clear" w:color="auto" w:fill="FFFFFF"/>
          <w:lang w:val="en-GB"/>
        </w:rPr>
        <w:t xml:space="preserve"> effect account transfers, clear settlement transactions in accordance with </w:t>
      </w:r>
      <w:proofErr w:type="spellStart"/>
      <w:r w:rsidRPr="008E3107">
        <w:rPr>
          <w:rFonts w:ascii="Times New Roman" w:hAnsi="Times New Roman" w:cs="Times New Roman"/>
          <w:spacing w:val="3"/>
          <w:shd w:val="clear" w:color="auto" w:fill="FFFFFF"/>
          <w:lang w:val="en-GB"/>
        </w:rPr>
        <w:t>KELER’s</w:t>
      </w:r>
      <w:proofErr w:type="spellEnd"/>
      <w:r w:rsidRPr="008E3107">
        <w:rPr>
          <w:rFonts w:ascii="Times New Roman" w:hAnsi="Times New Roman" w:cs="Times New Roman"/>
          <w:spacing w:val="3"/>
          <w:shd w:val="clear" w:color="auto" w:fill="FFFFFF"/>
          <w:lang w:val="en-GB"/>
        </w:rPr>
        <w:t xml:space="preserve"> General Terms and Conditions (KELER </w:t>
      </w:r>
      <w:proofErr w:type="spellStart"/>
      <w:r w:rsidRPr="008E3107">
        <w:rPr>
          <w:rFonts w:ascii="Times New Roman" w:hAnsi="Times New Roman" w:cs="Times New Roman"/>
          <w:spacing w:val="3"/>
          <w:shd w:val="clear" w:color="auto" w:fill="FFFFFF"/>
          <w:lang w:val="en-GB"/>
        </w:rPr>
        <w:t>GTC</w:t>
      </w:r>
      <w:proofErr w:type="spellEnd"/>
      <w:r w:rsidRPr="008E3107">
        <w:rPr>
          <w:rFonts w:ascii="Times New Roman" w:hAnsi="Times New Roman" w:cs="Times New Roman"/>
          <w:spacing w:val="3"/>
          <w:shd w:val="clear" w:color="auto" w:fill="FFFFFF"/>
          <w:lang w:val="en-GB"/>
        </w:rPr>
        <w:t>) and to effect ICS multiple intraday clearing and instant transfer, respectively. As a result</w:t>
      </w:r>
      <w:r w:rsidR="00A43953" w:rsidRPr="008E3107">
        <w:rPr>
          <w:rFonts w:ascii="Times New Roman" w:hAnsi="Times New Roman" w:cs="Times New Roman"/>
          <w:spacing w:val="3"/>
          <w:shd w:val="clear" w:color="auto" w:fill="FFFFFF"/>
          <w:lang w:val="en-GB"/>
        </w:rPr>
        <w:t>,</w:t>
      </w:r>
      <w:r w:rsidRPr="008E3107">
        <w:rPr>
          <w:rFonts w:ascii="Times New Roman" w:hAnsi="Times New Roman" w:cs="Times New Roman"/>
          <w:spacing w:val="3"/>
          <w:shd w:val="clear" w:color="auto" w:fill="FFFFFF"/>
          <w:lang w:val="en-GB"/>
        </w:rPr>
        <w:t xml:space="preserve"> Central Bank user interface BIC contains the BIC code of </w:t>
      </w:r>
      <w:proofErr w:type="spellStart"/>
      <w:r w:rsidRPr="008E3107">
        <w:rPr>
          <w:rFonts w:ascii="Times New Roman" w:hAnsi="Times New Roman" w:cs="Times New Roman"/>
          <w:spacing w:val="3"/>
          <w:shd w:val="clear" w:color="auto" w:fill="FFFFFF"/>
          <w:lang w:val="en-GB"/>
        </w:rPr>
        <w:t>MNB</w:t>
      </w:r>
      <w:proofErr w:type="spellEnd"/>
      <w:r w:rsidRPr="008E3107">
        <w:rPr>
          <w:rFonts w:ascii="Times New Roman" w:hAnsi="Times New Roman" w:cs="Times New Roman"/>
          <w:spacing w:val="3"/>
          <w:shd w:val="clear" w:color="auto" w:fill="FFFFFF"/>
          <w:lang w:val="en-GB"/>
        </w:rPr>
        <w:t xml:space="preserve"> (MANEHU2AXXX), KELER (</w:t>
      </w:r>
      <w:proofErr w:type="spellStart"/>
      <w:r w:rsidRPr="008E3107">
        <w:rPr>
          <w:rFonts w:ascii="Times New Roman" w:hAnsi="Times New Roman" w:cs="Times New Roman"/>
          <w:spacing w:val="3"/>
          <w:shd w:val="clear" w:color="auto" w:fill="FFFFFF"/>
          <w:lang w:val="en-GB"/>
        </w:rPr>
        <w:t>KELRHUHBXXX</w:t>
      </w:r>
      <w:proofErr w:type="spellEnd"/>
      <w:r w:rsidRPr="008E3107">
        <w:rPr>
          <w:rFonts w:ascii="Times New Roman" w:hAnsi="Times New Roman" w:cs="Times New Roman"/>
          <w:spacing w:val="3"/>
          <w:shd w:val="clear" w:color="auto" w:fill="FFFFFF"/>
          <w:lang w:val="en-GB"/>
        </w:rPr>
        <w:t>), GIRO Zrt (</w:t>
      </w:r>
      <w:proofErr w:type="spellStart"/>
      <w:r w:rsidRPr="008E3107">
        <w:rPr>
          <w:rFonts w:ascii="Times New Roman" w:hAnsi="Times New Roman" w:cs="Times New Roman"/>
          <w:spacing w:val="3"/>
          <w:shd w:val="clear" w:color="auto" w:fill="FFFFFF"/>
          <w:lang w:val="en-GB"/>
        </w:rPr>
        <w:t>GHUNHUHBGIR</w:t>
      </w:r>
      <w:proofErr w:type="spellEnd"/>
      <w:r w:rsidRPr="008E3107">
        <w:rPr>
          <w:rFonts w:ascii="Times New Roman" w:hAnsi="Times New Roman" w:cs="Times New Roman"/>
          <w:spacing w:val="3"/>
          <w:shd w:val="clear" w:color="auto" w:fill="FFFFFF"/>
          <w:lang w:val="en-GB"/>
        </w:rPr>
        <w:t>) or the collective account (</w:t>
      </w:r>
      <w:proofErr w:type="spellStart"/>
      <w:r w:rsidRPr="008E3107">
        <w:rPr>
          <w:rFonts w:ascii="Times New Roman" w:hAnsi="Times New Roman" w:cs="Times New Roman"/>
          <w:spacing w:val="3"/>
          <w:shd w:val="clear" w:color="auto" w:fill="FFFFFF"/>
          <w:lang w:val="en-GB"/>
        </w:rPr>
        <w:t>MANEHUHHAFR</w:t>
      </w:r>
      <w:proofErr w:type="spellEnd"/>
      <w:r w:rsidRPr="008E3107">
        <w:rPr>
          <w:rFonts w:ascii="Times New Roman" w:hAnsi="Times New Roman" w:cs="Times New Roman"/>
          <w:spacing w:val="3"/>
          <w:shd w:val="clear" w:color="auto" w:fill="FFFFFF"/>
          <w:lang w:val="en-GB"/>
        </w:rPr>
        <w:t xml:space="preserve">). </w:t>
      </w:r>
    </w:p>
    <w:p w14:paraId="3AE2343B" w14:textId="61BA2B47" w:rsidR="00E86715" w:rsidRPr="008E3107" w:rsidRDefault="00E86715" w:rsidP="001D1F1E">
      <w:pPr>
        <w:pStyle w:val="Default"/>
        <w:numPr>
          <w:ilvl w:val="0"/>
          <w:numId w:val="64"/>
        </w:numPr>
        <w:spacing w:before="120" w:line="276" w:lineRule="auto"/>
        <w:rPr>
          <w:rStyle w:val="Emphasis"/>
          <w:rFonts w:ascii="Times New Roman" w:hAnsi="Times New Roman" w:cs="Times New Roman"/>
          <w:b/>
          <w:bCs/>
          <w:i w:val="0"/>
          <w:iCs w:val="0"/>
          <w:color w:val="auto"/>
          <w:spacing w:val="3"/>
          <w:shd w:val="clear" w:color="auto" w:fill="FFFFFF"/>
        </w:rPr>
      </w:pPr>
      <w:r w:rsidRPr="008E3107">
        <w:rPr>
          <w:rStyle w:val="Emphasis"/>
          <w:rFonts w:ascii="Times New Roman" w:hAnsi="Times New Roman" w:cs="Times New Roman"/>
          <w:b/>
          <w:bCs/>
          <w:i w:val="0"/>
          <w:iCs w:val="0"/>
          <w:color w:val="auto"/>
          <w:spacing w:val="3"/>
          <w:shd w:val="clear" w:color="auto" w:fill="FFFFFF"/>
        </w:rPr>
        <w:t>Document/BkToCstmrDbtCdtNtfctn/Ntfctn/Ntry/NtryDtls/TxDtls/RltdAgts/InstgAgt/FinInstnId/PstlAdr/AdrLine -</w:t>
      </w:r>
      <w:proofErr w:type="spellStart"/>
      <w:r w:rsidRPr="008E3107">
        <w:rPr>
          <w:rStyle w:val="Emphasis"/>
          <w:rFonts w:ascii="Times New Roman" w:hAnsi="Times New Roman" w:cs="Times New Roman"/>
          <w:b/>
          <w:bCs/>
          <w:i w:val="0"/>
          <w:iCs w:val="0"/>
          <w:color w:val="auto"/>
          <w:spacing w:val="3"/>
          <w:shd w:val="clear" w:color="auto" w:fill="FFFFFF"/>
        </w:rPr>
        <w:t>Postal</w:t>
      </w:r>
      <w:proofErr w:type="spellEnd"/>
      <w:r w:rsidRPr="008E3107">
        <w:rPr>
          <w:rStyle w:val="Emphasis"/>
          <w:rFonts w:ascii="Times New Roman" w:hAnsi="Times New Roman" w:cs="Times New Roman"/>
          <w:b/>
          <w:bCs/>
          <w:i w:val="0"/>
          <w:iCs w:val="0"/>
          <w:color w:val="auto"/>
          <w:spacing w:val="3"/>
          <w:shd w:val="clear" w:color="auto" w:fill="FFFFFF"/>
        </w:rPr>
        <w:t xml:space="preserve"> </w:t>
      </w:r>
      <w:proofErr w:type="spellStart"/>
      <w:r w:rsidRPr="008E3107">
        <w:rPr>
          <w:rStyle w:val="Emphasis"/>
          <w:rFonts w:ascii="Times New Roman" w:hAnsi="Times New Roman" w:cs="Times New Roman"/>
          <w:b/>
          <w:bCs/>
          <w:i w:val="0"/>
          <w:iCs w:val="0"/>
          <w:color w:val="auto"/>
          <w:spacing w:val="3"/>
          <w:shd w:val="clear" w:color="auto" w:fill="FFFFFF"/>
        </w:rPr>
        <w:t>Address</w:t>
      </w:r>
      <w:proofErr w:type="spellEnd"/>
      <w:r w:rsidRPr="008E3107">
        <w:rPr>
          <w:rStyle w:val="Emphasis"/>
          <w:rFonts w:ascii="Times New Roman" w:hAnsi="Times New Roman" w:cs="Times New Roman"/>
          <w:b/>
          <w:bCs/>
          <w:i w:val="0"/>
          <w:iCs w:val="0"/>
          <w:color w:val="auto"/>
          <w:spacing w:val="3"/>
          <w:shd w:val="clear" w:color="auto" w:fill="FFFFFF"/>
        </w:rPr>
        <w:t xml:space="preserve"> Line</w:t>
      </w:r>
    </w:p>
    <w:p w14:paraId="6F8E8817" w14:textId="07F378E1" w:rsidR="00E86715" w:rsidRPr="008E3107" w:rsidRDefault="00E86715" w:rsidP="001D1F1E">
      <w:pPr>
        <w:pStyle w:val="Default"/>
        <w:spacing w:before="120" w:line="276" w:lineRule="auto"/>
        <w:ind w:left="360"/>
        <w:rPr>
          <w:rStyle w:val="Emphasis"/>
          <w:rFonts w:ascii="Times New Roman" w:hAnsi="Times New Roman" w:cs="Times New Roman"/>
          <w:i w:val="0"/>
          <w:iCs w:val="0"/>
          <w:color w:val="333D3E"/>
          <w:spacing w:val="3"/>
          <w:shd w:val="clear" w:color="auto" w:fill="FFFFFF"/>
        </w:rPr>
      </w:pPr>
      <w:proofErr w:type="spellStart"/>
      <w:r w:rsidRPr="008E3107">
        <w:rPr>
          <w:rStyle w:val="Emphasis"/>
          <w:rFonts w:ascii="Times New Roman" w:hAnsi="Times New Roman" w:cs="Times New Roman"/>
          <w:i w:val="0"/>
          <w:iCs w:val="0"/>
          <w:color w:val="333D3E"/>
          <w:spacing w:val="3"/>
          <w:shd w:val="clear" w:color="auto" w:fill="FFFFFF"/>
        </w:rPr>
        <w:t>Only</w:t>
      </w:r>
      <w:proofErr w:type="spellEnd"/>
      <w:r w:rsidRPr="008E3107">
        <w:rPr>
          <w:rStyle w:val="Emphasis"/>
          <w:rFonts w:ascii="Times New Roman" w:hAnsi="Times New Roman" w:cs="Times New Roman"/>
          <w:i w:val="0"/>
          <w:iCs w:val="0"/>
          <w:color w:val="333D3E"/>
          <w:spacing w:val="3"/>
          <w:shd w:val="clear" w:color="auto" w:fill="FFFFFF"/>
        </w:rPr>
        <w:t xml:space="preserve"> </w:t>
      </w:r>
      <w:proofErr w:type="spellStart"/>
      <w:r w:rsidRPr="008E3107">
        <w:rPr>
          <w:rStyle w:val="Emphasis"/>
          <w:rFonts w:ascii="Times New Roman" w:hAnsi="Times New Roman" w:cs="Times New Roman"/>
          <w:i w:val="0"/>
          <w:iCs w:val="0"/>
          <w:color w:val="333D3E"/>
          <w:spacing w:val="3"/>
          <w:shd w:val="clear" w:color="auto" w:fill="FFFFFF"/>
        </w:rPr>
        <w:t>populated</w:t>
      </w:r>
      <w:proofErr w:type="spellEnd"/>
      <w:r w:rsidRPr="008E3107">
        <w:rPr>
          <w:rStyle w:val="Emphasis"/>
          <w:rFonts w:ascii="Times New Roman" w:hAnsi="Times New Roman" w:cs="Times New Roman"/>
          <w:i w:val="0"/>
          <w:iCs w:val="0"/>
          <w:color w:val="333D3E"/>
          <w:spacing w:val="3"/>
          <w:shd w:val="clear" w:color="auto" w:fill="FFFFFF"/>
        </w:rPr>
        <w:t xml:space="preserve"> </w:t>
      </w:r>
      <w:proofErr w:type="spellStart"/>
      <w:r w:rsidRPr="008E3107">
        <w:rPr>
          <w:rStyle w:val="Emphasis"/>
          <w:rFonts w:ascii="Times New Roman" w:hAnsi="Times New Roman" w:cs="Times New Roman"/>
          <w:i w:val="0"/>
          <w:iCs w:val="0"/>
          <w:color w:val="333D3E"/>
          <w:spacing w:val="3"/>
          <w:shd w:val="clear" w:color="auto" w:fill="FFFFFF"/>
        </w:rPr>
        <w:t>if</w:t>
      </w:r>
      <w:proofErr w:type="spellEnd"/>
      <w:r w:rsidRPr="008E3107">
        <w:rPr>
          <w:rStyle w:val="Emphasis"/>
          <w:rFonts w:ascii="Times New Roman" w:hAnsi="Times New Roman" w:cs="Times New Roman"/>
          <w:i w:val="0"/>
          <w:iCs w:val="0"/>
          <w:color w:val="333D3E"/>
          <w:spacing w:val="3"/>
          <w:shd w:val="clear" w:color="auto" w:fill="FFFFFF"/>
        </w:rPr>
        <w:t xml:space="preserve"> Credit/</w:t>
      </w:r>
      <w:proofErr w:type="spellStart"/>
      <w:r w:rsidRPr="008E3107">
        <w:rPr>
          <w:rStyle w:val="Emphasis"/>
          <w:rFonts w:ascii="Times New Roman" w:hAnsi="Times New Roman" w:cs="Times New Roman"/>
          <w:i w:val="0"/>
          <w:iCs w:val="0"/>
          <w:color w:val="333D3E"/>
          <w:spacing w:val="3"/>
          <w:shd w:val="clear" w:color="auto" w:fill="FFFFFF"/>
        </w:rPr>
        <w:t>Debit</w:t>
      </w:r>
      <w:proofErr w:type="spellEnd"/>
      <w:r w:rsidRPr="008E3107">
        <w:rPr>
          <w:rStyle w:val="Emphasis"/>
          <w:rFonts w:ascii="Times New Roman" w:hAnsi="Times New Roman" w:cs="Times New Roman"/>
          <w:i w:val="0"/>
          <w:iCs w:val="0"/>
          <w:color w:val="333D3E"/>
          <w:spacing w:val="3"/>
          <w:shd w:val="clear" w:color="auto" w:fill="FFFFFF"/>
        </w:rPr>
        <w:t xml:space="preserve"> </w:t>
      </w:r>
      <w:proofErr w:type="spellStart"/>
      <w:r w:rsidRPr="008E3107">
        <w:rPr>
          <w:rStyle w:val="Emphasis"/>
          <w:rFonts w:ascii="Times New Roman" w:hAnsi="Times New Roman" w:cs="Times New Roman"/>
          <w:i w:val="0"/>
          <w:iCs w:val="0"/>
          <w:color w:val="333D3E"/>
          <w:spacing w:val="3"/>
          <w:shd w:val="clear" w:color="auto" w:fill="FFFFFF"/>
        </w:rPr>
        <w:t>Indicator</w:t>
      </w:r>
      <w:proofErr w:type="spellEnd"/>
      <w:r w:rsidRPr="008E3107">
        <w:rPr>
          <w:rStyle w:val="Emphasis"/>
          <w:rFonts w:ascii="Times New Roman" w:hAnsi="Times New Roman" w:cs="Times New Roman"/>
          <w:i w:val="0"/>
          <w:iCs w:val="0"/>
          <w:color w:val="333D3E"/>
          <w:spacing w:val="3"/>
          <w:shd w:val="clear" w:color="auto" w:fill="FFFFFF"/>
        </w:rPr>
        <w:t xml:space="preserve"> is „</w:t>
      </w:r>
      <w:proofErr w:type="spellStart"/>
      <w:r w:rsidRPr="008E3107">
        <w:rPr>
          <w:rStyle w:val="Emphasis"/>
          <w:rFonts w:ascii="Times New Roman" w:hAnsi="Times New Roman" w:cs="Times New Roman"/>
          <w:i w:val="0"/>
          <w:iCs w:val="0"/>
          <w:color w:val="333D3E"/>
          <w:spacing w:val="3"/>
          <w:shd w:val="clear" w:color="auto" w:fill="FFFFFF"/>
        </w:rPr>
        <w:t>CRED</w:t>
      </w:r>
      <w:proofErr w:type="spellEnd"/>
      <w:r w:rsidRPr="008E3107">
        <w:rPr>
          <w:rStyle w:val="Emphasis"/>
          <w:rFonts w:ascii="Times New Roman" w:hAnsi="Times New Roman" w:cs="Times New Roman"/>
          <w:i w:val="0"/>
          <w:iCs w:val="0"/>
          <w:color w:val="333D3E"/>
          <w:spacing w:val="3"/>
          <w:shd w:val="clear" w:color="auto" w:fill="FFFFFF"/>
        </w:rPr>
        <w:t xml:space="preserve">”, fixed </w:t>
      </w:r>
      <w:proofErr w:type="spellStart"/>
      <w:r w:rsidRPr="008E3107">
        <w:rPr>
          <w:rStyle w:val="Emphasis"/>
          <w:rFonts w:ascii="Times New Roman" w:hAnsi="Times New Roman" w:cs="Times New Roman"/>
          <w:i w:val="0"/>
          <w:iCs w:val="0"/>
          <w:color w:val="333D3E"/>
          <w:spacing w:val="3"/>
          <w:shd w:val="clear" w:color="auto" w:fill="FFFFFF"/>
        </w:rPr>
        <w:t>value</w:t>
      </w:r>
      <w:proofErr w:type="spellEnd"/>
      <w:r w:rsidRPr="008E3107">
        <w:rPr>
          <w:rStyle w:val="Emphasis"/>
          <w:rFonts w:ascii="Times New Roman" w:hAnsi="Times New Roman" w:cs="Times New Roman"/>
          <w:i w:val="0"/>
          <w:iCs w:val="0"/>
          <w:color w:val="333D3E"/>
          <w:spacing w:val="3"/>
          <w:shd w:val="clear" w:color="auto" w:fill="FFFFFF"/>
        </w:rPr>
        <w:t>: „</w:t>
      </w:r>
      <w:proofErr w:type="spellStart"/>
      <w:r w:rsidRPr="008E3107">
        <w:rPr>
          <w:rStyle w:val="Emphasis"/>
          <w:rFonts w:ascii="Times New Roman" w:hAnsi="Times New Roman" w:cs="Times New Roman"/>
          <w:i w:val="0"/>
          <w:iCs w:val="0"/>
          <w:color w:val="333D3E"/>
          <w:spacing w:val="3"/>
          <w:shd w:val="clear" w:color="auto" w:fill="FFFFFF"/>
        </w:rPr>
        <w:t>NOTPROVIDED</w:t>
      </w:r>
      <w:proofErr w:type="spellEnd"/>
      <w:r w:rsidRPr="008E3107">
        <w:rPr>
          <w:rStyle w:val="Emphasis"/>
          <w:rFonts w:ascii="Times New Roman" w:hAnsi="Times New Roman" w:cs="Times New Roman"/>
          <w:i w:val="0"/>
          <w:iCs w:val="0"/>
          <w:color w:val="333D3E"/>
          <w:spacing w:val="3"/>
          <w:shd w:val="clear" w:color="auto" w:fill="FFFFFF"/>
        </w:rPr>
        <w:t>”</w:t>
      </w:r>
    </w:p>
    <w:p w14:paraId="337393BF" w14:textId="1DB181D5" w:rsidR="00B235F4" w:rsidRPr="008E3107" w:rsidRDefault="00C14AE5" w:rsidP="00B703E5">
      <w:pPr>
        <w:pStyle w:val="NormalIndent"/>
        <w:numPr>
          <w:ilvl w:val="0"/>
          <w:numId w:val="41"/>
        </w:numPr>
        <w:spacing w:before="120" w:after="0"/>
        <w:rPr>
          <w:rFonts w:ascii="Times New Roman" w:hAnsi="Times New Roman"/>
          <w:b/>
          <w:sz w:val="24"/>
          <w:szCs w:val="24"/>
        </w:rPr>
      </w:pPr>
      <w:r w:rsidRPr="008E3107">
        <w:rPr>
          <w:rFonts w:ascii="Times New Roman" w:hAnsi="Times New Roman"/>
          <w:b/>
          <w:sz w:val="24"/>
          <w:szCs w:val="24"/>
        </w:rPr>
        <w:t>Document/</w:t>
      </w:r>
      <w:proofErr w:type="spellStart"/>
      <w:r w:rsidRPr="008E3107">
        <w:rPr>
          <w:rFonts w:ascii="Times New Roman" w:hAnsi="Times New Roman"/>
          <w:b/>
          <w:sz w:val="24"/>
          <w:szCs w:val="24"/>
        </w:rPr>
        <w:t>BkToCstmrDbtCdtNtfctn</w:t>
      </w:r>
      <w:proofErr w:type="spellEnd"/>
      <w:r w:rsidRPr="008E3107">
        <w:rPr>
          <w:rFonts w:ascii="Times New Roman" w:hAnsi="Times New Roman"/>
          <w:b/>
          <w:sz w:val="24"/>
          <w:szCs w:val="24"/>
        </w:rPr>
        <w:t>/</w:t>
      </w:r>
      <w:proofErr w:type="spellStart"/>
      <w:r w:rsidRPr="008E3107">
        <w:rPr>
          <w:rFonts w:ascii="Times New Roman" w:hAnsi="Times New Roman"/>
          <w:b/>
          <w:sz w:val="24"/>
          <w:szCs w:val="24"/>
        </w:rPr>
        <w:t>Ntfctn</w:t>
      </w:r>
      <w:proofErr w:type="spellEnd"/>
      <w:r w:rsidRPr="008E3107">
        <w:rPr>
          <w:rFonts w:ascii="Times New Roman" w:hAnsi="Times New Roman"/>
          <w:b/>
          <w:sz w:val="24"/>
          <w:szCs w:val="24"/>
        </w:rPr>
        <w:t>/Acct/</w:t>
      </w:r>
      <w:proofErr w:type="spellStart"/>
      <w:r w:rsidRPr="008E3107">
        <w:rPr>
          <w:rFonts w:ascii="Times New Roman" w:hAnsi="Times New Roman"/>
          <w:b/>
          <w:sz w:val="24"/>
          <w:szCs w:val="24"/>
        </w:rPr>
        <w:t>Prxy</w:t>
      </w:r>
      <w:proofErr w:type="spellEnd"/>
      <w:r w:rsidRPr="008E3107">
        <w:rPr>
          <w:rFonts w:ascii="Times New Roman" w:hAnsi="Times New Roman"/>
          <w:b/>
          <w:sz w:val="24"/>
          <w:szCs w:val="24"/>
        </w:rPr>
        <w:t xml:space="preserve">/Id </w:t>
      </w:r>
      <w:r w:rsidR="00714A5C" w:rsidRPr="008E3107">
        <w:rPr>
          <w:rFonts w:ascii="Times New Roman" w:hAnsi="Times New Roman"/>
          <w:b/>
          <w:sz w:val="24"/>
          <w:szCs w:val="24"/>
        </w:rPr>
        <w:t>–</w:t>
      </w:r>
      <w:r w:rsidRPr="008E3107">
        <w:rPr>
          <w:rFonts w:ascii="Times New Roman" w:hAnsi="Times New Roman"/>
          <w:b/>
          <w:sz w:val="24"/>
          <w:szCs w:val="24"/>
        </w:rPr>
        <w:t xml:space="preserve"> </w:t>
      </w:r>
      <w:r w:rsidR="00714A5C" w:rsidRPr="008E3107">
        <w:rPr>
          <w:rFonts w:ascii="Times New Roman" w:hAnsi="Times New Roman"/>
          <w:b/>
          <w:sz w:val="24"/>
          <w:szCs w:val="24"/>
        </w:rPr>
        <w:t>Proxy Identification</w:t>
      </w:r>
    </w:p>
    <w:p w14:paraId="26A70776" w14:textId="7BDCED43" w:rsidR="0067181D" w:rsidRPr="008E3107" w:rsidRDefault="0067181D" w:rsidP="001D1F1E">
      <w:pPr>
        <w:pStyle w:val="NormalIndent"/>
        <w:spacing w:before="120" w:after="0"/>
        <w:ind w:left="360"/>
        <w:rPr>
          <w:rFonts w:ascii="Times New Roman" w:hAnsi="Times New Roman"/>
          <w:sz w:val="24"/>
          <w:szCs w:val="24"/>
        </w:rPr>
      </w:pPr>
      <w:r w:rsidRPr="008E3107">
        <w:rPr>
          <w:rFonts w:ascii="Times New Roman" w:hAnsi="Times New Roman"/>
          <w:sz w:val="24"/>
          <w:szCs w:val="24"/>
        </w:rPr>
        <w:t xml:space="preserve">In order to ensure </w:t>
      </w:r>
      <w:r w:rsidR="00804856" w:rsidRPr="008E3107">
        <w:rPr>
          <w:rFonts w:ascii="Times New Roman" w:hAnsi="Times New Roman"/>
          <w:sz w:val="24"/>
          <w:szCs w:val="24"/>
        </w:rPr>
        <w:t>the understanding</w:t>
      </w:r>
      <w:r w:rsidR="00F853DC" w:rsidRPr="008E3107">
        <w:rPr>
          <w:rFonts w:ascii="Times New Roman" w:hAnsi="Times New Roman"/>
          <w:sz w:val="24"/>
          <w:szCs w:val="24"/>
        </w:rPr>
        <w:t xml:space="preserve"> of</w:t>
      </w:r>
      <w:r w:rsidRPr="008E3107">
        <w:rPr>
          <w:rFonts w:ascii="Times New Roman" w:hAnsi="Times New Roman"/>
          <w:sz w:val="24"/>
          <w:szCs w:val="24"/>
        </w:rPr>
        <w:t xml:space="preserve"> the </w:t>
      </w:r>
      <w:proofErr w:type="gramStart"/>
      <w:r w:rsidR="00F853DC" w:rsidRPr="008E3107">
        <w:rPr>
          <w:rFonts w:ascii="Times New Roman" w:hAnsi="Times New Roman"/>
          <w:sz w:val="24"/>
          <w:szCs w:val="24"/>
        </w:rPr>
        <w:t>advices</w:t>
      </w:r>
      <w:proofErr w:type="gramEnd"/>
      <w:r w:rsidRPr="008E3107">
        <w:rPr>
          <w:rFonts w:ascii="Times New Roman" w:hAnsi="Times New Roman"/>
          <w:sz w:val="24"/>
          <w:szCs w:val="24"/>
        </w:rPr>
        <w:t xml:space="preserve">, double </w:t>
      </w:r>
      <w:r w:rsidR="00F853DC" w:rsidRPr="008E3107">
        <w:rPr>
          <w:rFonts w:ascii="Times New Roman" w:hAnsi="Times New Roman"/>
          <w:sz w:val="24"/>
          <w:szCs w:val="24"/>
        </w:rPr>
        <w:t xml:space="preserve">colons are used to </w:t>
      </w:r>
      <w:r w:rsidR="00D51F25" w:rsidRPr="008E3107">
        <w:rPr>
          <w:rFonts w:ascii="Times New Roman" w:hAnsi="Times New Roman"/>
          <w:sz w:val="24"/>
          <w:szCs w:val="24"/>
        </w:rPr>
        <w:t xml:space="preserve">split them into sections. </w:t>
      </w:r>
      <w:r w:rsidR="005E540F" w:rsidRPr="008E3107">
        <w:rPr>
          <w:rFonts w:ascii="Times New Roman" w:hAnsi="Times New Roman"/>
          <w:sz w:val="24"/>
          <w:szCs w:val="24"/>
        </w:rPr>
        <w:t>The start position of next section is the first one after d</w:t>
      </w:r>
      <w:r w:rsidR="00D51F25" w:rsidRPr="008E3107">
        <w:rPr>
          <w:rFonts w:ascii="Times New Roman" w:hAnsi="Times New Roman"/>
          <w:sz w:val="24"/>
          <w:szCs w:val="24"/>
        </w:rPr>
        <w:t>ouble colons</w:t>
      </w:r>
      <w:r w:rsidR="0035676A" w:rsidRPr="008E3107">
        <w:rPr>
          <w:rFonts w:ascii="Times New Roman" w:hAnsi="Times New Roman"/>
          <w:sz w:val="24"/>
          <w:szCs w:val="24"/>
        </w:rPr>
        <w:t xml:space="preserve"> (</w:t>
      </w:r>
      <w:proofErr w:type="gramStart"/>
      <w:r w:rsidR="00E85DB0" w:rsidRPr="008E3107">
        <w:rPr>
          <w:rFonts w:ascii="Times New Roman" w:hAnsi="Times New Roman"/>
          <w:sz w:val="24"/>
          <w:szCs w:val="24"/>
        </w:rPr>
        <w:t>“</w:t>
      </w:r>
      <w:r w:rsidR="0035676A" w:rsidRPr="008E3107">
        <w:rPr>
          <w:rFonts w:ascii="Times New Roman" w:hAnsi="Times New Roman"/>
          <w:sz w:val="24"/>
          <w:szCs w:val="24"/>
        </w:rPr>
        <w:t>::</w:t>
      </w:r>
      <w:proofErr w:type="gramEnd"/>
      <w:r w:rsidR="00E85DB0" w:rsidRPr="008E3107">
        <w:rPr>
          <w:rFonts w:ascii="Times New Roman" w:hAnsi="Times New Roman"/>
          <w:sz w:val="24"/>
          <w:szCs w:val="24"/>
        </w:rPr>
        <w:t>”</w:t>
      </w:r>
      <w:r w:rsidR="0035676A" w:rsidRPr="008E3107">
        <w:rPr>
          <w:rFonts w:ascii="Times New Roman" w:hAnsi="Times New Roman"/>
          <w:sz w:val="24"/>
          <w:szCs w:val="24"/>
        </w:rPr>
        <w:t>)</w:t>
      </w:r>
      <w:r w:rsidR="005E540F" w:rsidRPr="008E3107">
        <w:rPr>
          <w:rFonts w:ascii="Times New Roman" w:hAnsi="Times New Roman"/>
          <w:sz w:val="24"/>
          <w:szCs w:val="24"/>
        </w:rPr>
        <w:t>.</w:t>
      </w:r>
      <w:r w:rsidR="00F853DC" w:rsidRPr="008E3107">
        <w:rPr>
          <w:rFonts w:ascii="Times New Roman" w:hAnsi="Times New Roman"/>
          <w:sz w:val="24"/>
          <w:szCs w:val="24"/>
        </w:rPr>
        <w:t xml:space="preserve"> </w:t>
      </w:r>
    </w:p>
    <w:p w14:paraId="73F7C327" w14:textId="55098688" w:rsidR="00B235F4" w:rsidRPr="008E3107" w:rsidRDefault="00B235F4" w:rsidP="00B235F4">
      <w:pPr>
        <w:pStyle w:val="NormalIndent"/>
        <w:numPr>
          <w:ilvl w:val="0"/>
          <w:numId w:val="12"/>
        </w:numPr>
        <w:spacing w:before="120" w:after="0"/>
        <w:ind w:left="720"/>
        <w:rPr>
          <w:rFonts w:ascii="Times New Roman" w:hAnsi="Times New Roman"/>
          <w:sz w:val="24"/>
          <w:szCs w:val="24"/>
        </w:rPr>
      </w:pPr>
      <w:r w:rsidRPr="008E3107">
        <w:rPr>
          <w:rFonts w:ascii="Times New Roman" w:hAnsi="Times New Roman"/>
          <w:sz w:val="24"/>
          <w:szCs w:val="24"/>
        </w:rPr>
        <w:t xml:space="preserve">The </w:t>
      </w:r>
      <w:r w:rsidRPr="008E3107">
        <w:rPr>
          <w:rFonts w:ascii="Times New Roman" w:hAnsi="Times New Roman"/>
          <w:b/>
          <w:bCs/>
          <w:sz w:val="24"/>
          <w:szCs w:val="24"/>
        </w:rPr>
        <w:t xml:space="preserve">first </w:t>
      </w:r>
      <w:r w:rsidR="00D51F25" w:rsidRPr="008E3107">
        <w:rPr>
          <w:rFonts w:ascii="Times New Roman" w:hAnsi="Times New Roman"/>
          <w:b/>
          <w:bCs/>
          <w:sz w:val="24"/>
          <w:szCs w:val="24"/>
        </w:rPr>
        <w:t>section</w:t>
      </w:r>
      <w:r w:rsidR="003E5207" w:rsidRPr="008E3107">
        <w:rPr>
          <w:rFonts w:ascii="Times New Roman" w:hAnsi="Times New Roman"/>
          <w:b/>
          <w:bCs/>
          <w:sz w:val="24"/>
          <w:szCs w:val="24"/>
        </w:rPr>
        <w:t xml:space="preserve"> </w:t>
      </w:r>
      <w:r w:rsidRPr="008E3107">
        <w:rPr>
          <w:rFonts w:ascii="Times New Roman" w:hAnsi="Times New Roman"/>
          <w:sz w:val="24"/>
          <w:szCs w:val="24"/>
        </w:rPr>
        <w:t>always contain</w:t>
      </w:r>
      <w:r w:rsidR="00E85DB0" w:rsidRPr="008E3107">
        <w:rPr>
          <w:rFonts w:ascii="Times New Roman" w:hAnsi="Times New Roman"/>
          <w:sz w:val="24"/>
          <w:szCs w:val="24"/>
        </w:rPr>
        <w:t>s</w:t>
      </w:r>
      <w:r w:rsidRPr="008E3107">
        <w:rPr>
          <w:rFonts w:ascii="Times New Roman" w:hAnsi="Times New Roman"/>
          <w:sz w:val="24"/>
          <w:szCs w:val="24"/>
        </w:rPr>
        <w:t xml:space="preserve"> the following code word: </w:t>
      </w:r>
    </w:p>
    <w:p w14:paraId="030694ED" w14:textId="24801E3E" w:rsidR="00B235F4" w:rsidRPr="008E3107" w:rsidRDefault="00B235F4" w:rsidP="009E40A6">
      <w:pPr>
        <w:pStyle w:val="NormalIndent"/>
        <w:numPr>
          <w:ilvl w:val="0"/>
          <w:numId w:val="65"/>
        </w:numPr>
        <w:spacing w:before="120" w:after="0"/>
        <w:rPr>
          <w:rFonts w:ascii="Times New Roman" w:hAnsi="Times New Roman"/>
          <w:sz w:val="24"/>
          <w:szCs w:val="24"/>
        </w:rPr>
      </w:pPr>
      <w:r w:rsidRPr="008E3107">
        <w:rPr>
          <w:rFonts w:ascii="Times New Roman" w:hAnsi="Times New Roman"/>
          <w:sz w:val="24"/>
          <w:szCs w:val="24"/>
        </w:rPr>
        <w:t>/</w:t>
      </w:r>
      <w:proofErr w:type="spellStart"/>
      <w:r w:rsidRPr="008E3107">
        <w:rPr>
          <w:rFonts w:ascii="Times New Roman" w:hAnsi="Times New Roman"/>
          <w:sz w:val="24"/>
          <w:szCs w:val="24"/>
        </w:rPr>
        <w:t>CNTRPRTY</w:t>
      </w:r>
      <w:proofErr w:type="spellEnd"/>
      <w:r w:rsidRPr="008E3107">
        <w:rPr>
          <w:rFonts w:ascii="Times New Roman" w:hAnsi="Times New Roman"/>
          <w:sz w:val="24"/>
          <w:szCs w:val="24"/>
        </w:rPr>
        <w:t>/, followed by the BIC code of the credit</w:t>
      </w:r>
      <w:r w:rsidR="00A43953" w:rsidRPr="008E3107">
        <w:rPr>
          <w:rFonts w:ascii="Times New Roman" w:hAnsi="Times New Roman"/>
          <w:sz w:val="24"/>
          <w:szCs w:val="24"/>
        </w:rPr>
        <w:t xml:space="preserve"> party (if Credit/Debit Indicator is </w:t>
      </w:r>
      <w:proofErr w:type="spellStart"/>
      <w:r w:rsidR="00A43953" w:rsidRPr="008E3107">
        <w:rPr>
          <w:rFonts w:ascii="Times New Roman" w:hAnsi="Times New Roman"/>
          <w:sz w:val="24"/>
          <w:szCs w:val="24"/>
        </w:rPr>
        <w:t>DBIT</w:t>
      </w:r>
      <w:proofErr w:type="spellEnd"/>
      <w:r w:rsidR="00A43953" w:rsidRPr="008E3107">
        <w:rPr>
          <w:rFonts w:ascii="Times New Roman" w:hAnsi="Times New Roman"/>
          <w:sz w:val="24"/>
          <w:szCs w:val="24"/>
        </w:rPr>
        <w:t>)</w:t>
      </w:r>
      <w:r w:rsidR="007C5D5D" w:rsidRPr="008E3107">
        <w:rPr>
          <w:rFonts w:ascii="Times New Roman" w:hAnsi="Times New Roman"/>
          <w:sz w:val="24"/>
          <w:szCs w:val="24"/>
        </w:rPr>
        <w:t>/</w:t>
      </w:r>
      <w:r w:rsidR="00A43953" w:rsidRPr="008E3107">
        <w:rPr>
          <w:rFonts w:ascii="Times New Roman" w:hAnsi="Times New Roman"/>
          <w:sz w:val="24"/>
          <w:szCs w:val="24"/>
        </w:rPr>
        <w:t xml:space="preserve"> or the </w:t>
      </w:r>
      <w:r w:rsidR="007C5D5D" w:rsidRPr="008E3107">
        <w:rPr>
          <w:rFonts w:ascii="Times New Roman" w:hAnsi="Times New Roman"/>
          <w:sz w:val="24"/>
          <w:szCs w:val="24"/>
        </w:rPr>
        <w:t>debit</w:t>
      </w:r>
      <w:r w:rsidRPr="008E3107">
        <w:rPr>
          <w:rFonts w:ascii="Times New Roman" w:hAnsi="Times New Roman"/>
          <w:sz w:val="24"/>
          <w:szCs w:val="24"/>
        </w:rPr>
        <w:t xml:space="preserve"> party</w:t>
      </w:r>
      <w:r w:rsidR="00A43953" w:rsidRPr="008E3107">
        <w:rPr>
          <w:rFonts w:ascii="Times New Roman" w:hAnsi="Times New Roman"/>
          <w:sz w:val="24"/>
          <w:szCs w:val="24"/>
        </w:rPr>
        <w:t xml:space="preserve"> (if Credit/Debit Indicator is CRED)</w:t>
      </w:r>
      <w:r w:rsidRPr="008E3107">
        <w:rPr>
          <w:rFonts w:ascii="Times New Roman" w:hAnsi="Times New Roman"/>
          <w:sz w:val="24"/>
          <w:szCs w:val="24"/>
        </w:rPr>
        <w:t>.</w:t>
      </w:r>
    </w:p>
    <w:p w14:paraId="2E8BEEFD" w14:textId="2CF0D4F0" w:rsidR="00B235F4" w:rsidRPr="008E3107" w:rsidRDefault="00B235F4" w:rsidP="00B235F4">
      <w:pPr>
        <w:pStyle w:val="NormalIndent"/>
        <w:numPr>
          <w:ilvl w:val="0"/>
          <w:numId w:val="12"/>
        </w:numPr>
        <w:spacing w:before="120" w:after="0"/>
        <w:ind w:left="720"/>
        <w:rPr>
          <w:rFonts w:ascii="Times New Roman" w:hAnsi="Times New Roman"/>
          <w:sz w:val="24"/>
          <w:szCs w:val="24"/>
        </w:rPr>
      </w:pPr>
      <w:r w:rsidRPr="008E3107">
        <w:rPr>
          <w:rFonts w:ascii="Times New Roman" w:hAnsi="Times New Roman"/>
          <w:sz w:val="24"/>
          <w:szCs w:val="24"/>
        </w:rPr>
        <w:t xml:space="preserve">The </w:t>
      </w:r>
      <w:r w:rsidRPr="008E3107">
        <w:rPr>
          <w:rFonts w:ascii="Times New Roman" w:hAnsi="Times New Roman"/>
          <w:b/>
          <w:bCs/>
          <w:sz w:val="24"/>
          <w:szCs w:val="24"/>
        </w:rPr>
        <w:t xml:space="preserve">second </w:t>
      </w:r>
      <w:r w:rsidR="009F7E69" w:rsidRPr="008E3107">
        <w:rPr>
          <w:rFonts w:ascii="Times New Roman" w:hAnsi="Times New Roman"/>
          <w:b/>
          <w:bCs/>
          <w:sz w:val="24"/>
          <w:szCs w:val="24"/>
        </w:rPr>
        <w:t xml:space="preserve">section </w:t>
      </w:r>
      <w:r w:rsidRPr="008E3107">
        <w:rPr>
          <w:rFonts w:ascii="Times New Roman" w:hAnsi="Times New Roman"/>
          <w:sz w:val="24"/>
          <w:szCs w:val="24"/>
        </w:rPr>
        <w:t>should contain one of the following options:</w:t>
      </w:r>
    </w:p>
    <w:p w14:paraId="495C1DCE" w14:textId="79A71F07" w:rsidR="00B235F4" w:rsidRPr="008E3107" w:rsidRDefault="00B235F4" w:rsidP="009E40A6">
      <w:pPr>
        <w:pStyle w:val="NormalIndent"/>
        <w:numPr>
          <w:ilvl w:val="0"/>
          <w:numId w:val="66"/>
        </w:numPr>
        <w:spacing w:before="120" w:after="0"/>
        <w:rPr>
          <w:rFonts w:ascii="Times New Roman" w:hAnsi="Times New Roman"/>
          <w:sz w:val="24"/>
          <w:szCs w:val="24"/>
        </w:rPr>
      </w:pPr>
      <w:r w:rsidRPr="008E3107">
        <w:rPr>
          <w:rFonts w:ascii="Times New Roman" w:hAnsi="Times New Roman"/>
          <w:sz w:val="24"/>
          <w:szCs w:val="24"/>
        </w:rPr>
        <w:t>/</w:t>
      </w:r>
      <w:proofErr w:type="gramStart"/>
      <w:r w:rsidRPr="008E3107">
        <w:rPr>
          <w:rFonts w:ascii="Times New Roman" w:hAnsi="Times New Roman"/>
          <w:sz w:val="24"/>
          <w:szCs w:val="24"/>
        </w:rPr>
        <w:t>code</w:t>
      </w:r>
      <w:proofErr w:type="gramEnd"/>
      <w:r w:rsidR="00E85DB0" w:rsidRPr="008E3107">
        <w:rPr>
          <w:rFonts w:ascii="Times New Roman" w:hAnsi="Times New Roman"/>
          <w:sz w:val="24"/>
          <w:szCs w:val="24"/>
        </w:rPr>
        <w:t xml:space="preserve"> </w:t>
      </w:r>
      <w:r w:rsidRPr="008E3107">
        <w:rPr>
          <w:rFonts w:ascii="Times New Roman" w:hAnsi="Times New Roman"/>
          <w:sz w:val="24"/>
          <w:szCs w:val="24"/>
        </w:rPr>
        <w:t>word/ which is one of the code</w:t>
      </w:r>
      <w:r w:rsidR="00E85DB0" w:rsidRPr="008E3107">
        <w:rPr>
          <w:rFonts w:ascii="Times New Roman" w:hAnsi="Times New Roman"/>
          <w:sz w:val="24"/>
          <w:szCs w:val="24"/>
        </w:rPr>
        <w:t xml:space="preserve"> </w:t>
      </w:r>
      <w:r w:rsidRPr="008E3107">
        <w:rPr>
          <w:rFonts w:ascii="Times New Roman" w:hAnsi="Times New Roman"/>
          <w:sz w:val="24"/>
          <w:szCs w:val="24"/>
        </w:rPr>
        <w:t xml:space="preserve">words included in the table below and defined by </w:t>
      </w:r>
      <w:proofErr w:type="spellStart"/>
      <w:r w:rsidRPr="008E3107">
        <w:rPr>
          <w:rFonts w:ascii="Times New Roman" w:hAnsi="Times New Roman"/>
          <w:sz w:val="24"/>
          <w:szCs w:val="24"/>
        </w:rPr>
        <w:t>MNB</w:t>
      </w:r>
      <w:proofErr w:type="spellEnd"/>
      <w:r w:rsidRPr="008E3107">
        <w:rPr>
          <w:rFonts w:ascii="Times New Roman" w:hAnsi="Times New Roman"/>
          <w:sz w:val="24"/>
          <w:szCs w:val="24"/>
        </w:rPr>
        <w:t xml:space="preserve"> </w:t>
      </w:r>
    </w:p>
    <w:p w14:paraId="6DF033A9" w14:textId="33BCC926" w:rsidR="00B235F4" w:rsidRPr="008E3107" w:rsidDel="00B15294" w:rsidRDefault="00B235F4" w:rsidP="009E40A6">
      <w:pPr>
        <w:numPr>
          <w:ilvl w:val="0"/>
          <w:numId w:val="66"/>
        </w:numPr>
        <w:spacing w:before="120"/>
        <w:rPr>
          <w:rFonts w:ascii="Times New Roman" w:hAnsi="Times New Roman" w:cs="Times New Roman"/>
          <w:sz w:val="24"/>
          <w:szCs w:val="24"/>
          <w:lang w:val="en-GB"/>
        </w:rPr>
      </w:pPr>
      <w:proofErr w:type="spellStart"/>
      <w:r w:rsidRPr="008E3107">
        <w:rPr>
          <w:rFonts w:ascii="Times New Roman" w:hAnsi="Times New Roman" w:cs="Times New Roman"/>
          <w:sz w:val="24"/>
          <w:szCs w:val="24"/>
          <w:lang w:val="en-GB"/>
        </w:rPr>
        <w:t>account_id</w:t>
      </w:r>
      <w:proofErr w:type="spellEnd"/>
      <w:r w:rsidRPr="008E3107">
        <w:rPr>
          <w:rFonts w:ascii="Times New Roman" w:hAnsi="Times New Roman" w:cs="Times New Roman"/>
          <w:sz w:val="24"/>
          <w:szCs w:val="24"/>
          <w:lang w:val="en-GB"/>
        </w:rPr>
        <w:t xml:space="preserve"> (account identifier), which identifies the account of the receiver, which is referenced by the </w:t>
      </w:r>
      <w:r w:rsidR="00E85DB0" w:rsidRPr="008E3107">
        <w:rPr>
          <w:rFonts w:ascii="Times New Roman" w:hAnsi="Times New Roman" w:cs="Times New Roman"/>
          <w:sz w:val="24"/>
          <w:szCs w:val="24"/>
        </w:rPr>
        <w:t>camt.054.001.08</w:t>
      </w:r>
      <w:r w:rsidR="00660665" w:rsidRPr="008E3107">
        <w:rPr>
          <w:rFonts w:ascii="Times New Roman" w:hAnsi="Times New Roman" w:cs="Times New Roman"/>
          <w:sz w:val="24"/>
          <w:szCs w:val="24"/>
        </w:rPr>
        <w:t xml:space="preserve"> </w:t>
      </w:r>
      <w:r w:rsidRPr="008E3107">
        <w:rPr>
          <w:rFonts w:ascii="Times New Roman" w:hAnsi="Times New Roman" w:cs="Times New Roman"/>
          <w:sz w:val="24"/>
          <w:szCs w:val="24"/>
          <w:lang w:val="en-GB"/>
        </w:rPr>
        <w:t xml:space="preserve">message; (this is </w:t>
      </w:r>
      <w:proofErr w:type="spellStart"/>
      <w:r w:rsidRPr="008E3107">
        <w:rPr>
          <w:rFonts w:ascii="Times New Roman" w:hAnsi="Times New Roman" w:cs="Times New Roman"/>
          <w:sz w:val="24"/>
          <w:szCs w:val="24"/>
          <w:lang w:val="en-GB"/>
        </w:rPr>
        <w:t>MNB</w:t>
      </w:r>
      <w:proofErr w:type="spellEnd"/>
      <w:r w:rsidRPr="008E3107">
        <w:rPr>
          <w:rFonts w:ascii="Times New Roman" w:hAnsi="Times New Roman" w:cs="Times New Roman"/>
          <w:sz w:val="24"/>
          <w:szCs w:val="24"/>
          <w:lang w:val="en-GB"/>
        </w:rPr>
        <w:t xml:space="preserve"> specific </w:t>
      </w:r>
      <w:proofErr w:type="gramStart"/>
      <w:r w:rsidRPr="008E3107">
        <w:rPr>
          <w:rFonts w:ascii="Times New Roman" w:hAnsi="Times New Roman" w:cs="Times New Roman"/>
          <w:sz w:val="24"/>
          <w:szCs w:val="24"/>
          <w:lang w:val="en-GB"/>
        </w:rPr>
        <w:t>at this time</w:t>
      </w:r>
      <w:proofErr w:type="gramEnd"/>
      <w:r w:rsidRPr="008E3107">
        <w:rPr>
          <w:rFonts w:ascii="Times New Roman" w:hAnsi="Times New Roman" w:cs="Times New Roman"/>
          <w:sz w:val="24"/>
          <w:szCs w:val="24"/>
          <w:lang w:val="en-GB"/>
        </w:rPr>
        <w:t>)</w:t>
      </w:r>
    </w:p>
    <w:p w14:paraId="32FAD3B4" w14:textId="57DB5C23" w:rsidR="00B235F4" w:rsidRPr="008E3107" w:rsidRDefault="00B235F4" w:rsidP="009E40A6">
      <w:pPr>
        <w:pStyle w:val="NormalIndent"/>
        <w:numPr>
          <w:ilvl w:val="0"/>
          <w:numId w:val="66"/>
        </w:numPr>
        <w:spacing w:before="120" w:after="0"/>
        <w:rPr>
          <w:rFonts w:ascii="Times New Roman" w:hAnsi="Times New Roman"/>
          <w:sz w:val="24"/>
          <w:szCs w:val="24"/>
        </w:rPr>
      </w:pPr>
      <w:r w:rsidRPr="008E3107">
        <w:rPr>
          <w:rFonts w:ascii="Times New Roman" w:hAnsi="Times New Roman"/>
          <w:sz w:val="24"/>
          <w:szCs w:val="24"/>
        </w:rPr>
        <w:t xml:space="preserve">If the </w:t>
      </w:r>
      <w:r w:rsidR="009F7E69" w:rsidRPr="008E3107">
        <w:rPr>
          <w:rFonts w:ascii="Times New Roman" w:hAnsi="Times New Roman"/>
          <w:sz w:val="24"/>
          <w:szCs w:val="24"/>
        </w:rPr>
        <w:t xml:space="preserve">section </w:t>
      </w:r>
      <w:r w:rsidRPr="008E3107">
        <w:rPr>
          <w:rFonts w:ascii="Times New Roman" w:hAnsi="Times New Roman"/>
          <w:sz w:val="24"/>
          <w:szCs w:val="24"/>
        </w:rPr>
        <w:t xml:space="preserve">does not start with a </w:t>
      </w:r>
      <w:r w:rsidR="00E85DB0" w:rsidRPr="008E3107">
        <w:rPr>
          <w:rFonts w:ascii="Times New Roman" w:hAnsi="Times New Roman"/>
          <w:sz w:val="24"/>
          <w:szCs w:val="24"/>
        </w:rPr>
        <w:t>“</w:t>
      </w:r>
      <w:r w:rsidRPr="008E3107">
        <w:rPr>
          <w:rFonts w:ascii="Times New Roman" w:hAnsi="Times New Roman"/>
          <w:sz w:val="24"/>
          <w:szCs w:val="24"/>
        </w:rPr>
        <w:t>/</w:t>
      </w:r>
      <w:r w:rsidR="00E85DB0" w:rsidRPr="008E3107">
        <w:rPr>
          <w:rFonts w:ascii="Times New Roman" w:hAnsi="Times New Roman"/>
          <w:sz w:val="24"/>
          <w:szCs w:val="24"/>
        </w:rPr>
        <w:t>”</w:t>
      </w:r>
      <w:r w:rsidRPr="008E3107">
        <w:rPr>
          <w:rFonts w:ascii="Times New Roman" w:hAnsi="Times New Roman"/>
          <w:sz w:val="24"/>
          <w:szCs w:val="24"/>
        </w:rPr>
        <w:t xml:space="preserve"> character the message will be manually processed by the receiver.</w:t>
      </w:r>
    </w:p>
    <w:p w14:paraId="5B987D3A" w14:textId="29293705" w:rsidR="00B235F4" w:rsidRPr="008E3107" w:rsidRDefault="00B235F4" w:rsidP="009E40A6">
      <w:pPr>
        <w:pStyle w:val="NormalIndent"/>
        <w:numPr>
          <w:ilvl w:val="0"/>
          <w:numId w:val="41"/>
        </w:numPr>
        <w:spacing w:before="120" w:after="0"/>
        <w:ind w:left="714" w:hanging="357"/>
        <w:rPr>
          <w:rFonts w:ascii="Times New Roman" w:hAnsi="Times New Roman"/>
          <w:sz w:val="24"/>
          <w:szCs w:val="24"/>
        </w:rPr>
      </w:pPr>
      <w:r w:rsidRPr="008E3107">
        <w:rPr>
          <w:rFonts w:ascii="Times New Roman" w:hAnsi="Times New Roman"/>
          <w:sz w:val="24"/>
          <w:szCs w:val="24"/>
        </w:rPr>
        <w:t xml:space="preserve">The </w:t>
      </w:r>
      <w:r w:rsidRPr="008E3107">
        <w:rPr>
          <w:rFonts w:ascii="Times New Roman" w:hAnsi="Times New Roman"/>
          <w:b/>
          <w:bCs/>
          <w:sz w:val="24"/>
          <w:szCs w:val="24"/>
        </w:rPr>
        <w:t xml:space="preserve">third </w:t>
      </w:r>
      <w:r w:rsidR="006335D0" w:rsidRPr="008E3107">
        <w:rPr>
          <w:rFonts w:ascii="Times New Roman" w:hAnsi="Times New Roman"/>
          <w:b/>
          <w:bCs/>
          <w:sz w:val="24"/>
          <w:szCs w:val="24"/>
        </w:rPr>
        <w:t xml:space="preserve">section </w:t>
      </w:r>
      <w:r w:rsidRPr="008E3107">
        <w:rPr>
          <w:rFonts w:ascii="Times New Roman" w:hAnsi="Times New Roman"/>
          <w:sz w:val="24"/>
          <w:szCs w:val="24"/>
        </w:rPr>
        <w:t>in the case of a PVP payment order is the code word /</w:t>
      </w:r>
      <w:proofErr w:type="spellStart"/>
      <w:r w:rsidRPr="008E3107">
        <w:rPr>
          <w:rFonts w:ascii="Times New Roman" w:hAnsi="Times New Roman"/>
          <w:sz w:val="24"/>
          <w:szCs w:val="24"/>
        </w:rPr>
        <w:t>RRN</w:t>
      </w:r>
      <w:proofErr w:type="spellEnd"/>
      <w:r w:rsidRPr="008E3107">
        <w:rPr>
          <w:rFonts w:ascii="Times New Roman" w:hAnsi="Times New Roman"/>
          <w:sz w:val="24"/>
          <w:szCs w:val="24"/>
        </w:rPr>
        <w:t>/, followed by the common identification number</w:t>
      </w:r>
      <w:r w:rsidR="00E105B8" w:rsidRPr="008E3107">
        <w:rPr>
          <w:rFonts w:ascii="Times New Roman" w:hAnsi="Times New Roman"/>
          <w:sz w:val="24"/>
          <w:szCs w:val="24"/>
        </w:rPr>
        <w:t xml:space="preserve"> </w:t>
      </w:r>
    </w:p>
    <w:p w14:paraId="0408F5F0" w14:textId="14270B5D" w:rsidR="00B235F4" w:rsidRPr="008E3107" w:rsidRDefault="00B235F4">
      <w:pPr>
        <w:pStyle w:val="NormalIndent"/>
        <w:numPr>
          <w:ilvl w:val="0"/>
          <w:numId w:val="41"/>
        </w:numPr>
        <w:spacing w:before="120" w:after="0"/>
        <w:ind w:left="714" w:hanging="357"/>
        <w:rPr>
          <w:rFonts w:ascii="Times New Roman" w:hAnsi="Times New Roman"/>
          <w:sz w:val="24"/>
          <w:szCs w:val="24"/>
        </w:rPr>
      </w:pPr>
      <w:r w:rsidRPr="008E3107">
        <w:rPr>
          <w:rFonts w:ascii="Times New Roman" w:hAnsi="Times New Roman"/>
          <w:sz w:val="24"/>
          <w:szCs w:val="24"/>
        </w:rPr>
        <w:t xml:space="preserve">The </w:t>
      </w:r>
      <w:r w:rsidRPr="008E3107">
        <w:rPr>
          <w:rFonts w:ascii="Times New Roman" w:hAnsi="Times New Roman"/>
          <w:b/>
          <w:bCs/>
          <w:sz w:val="24"/>
          <w:szCs w:val="24"/>
        </w:rPr>
        <w:t xml:space="preserve">fifth </w:t>
      </w:r>
      <w:r w:rsidR="004E42EF" w:rsidRPr="008E3107">
        <w:rPr>
          <w:rFonts w:ascii="Times New Roman" w:hAnsi="Times New Roman"/>
          <w:b/>
          <w:bCs/>
          <w:sz w:val="24"/>
          <w:szCs w:val="24"/>
        </w:rPr>
        <w:t>section</w:t>
      </w:r>
      <w:r w:rsidR="004E42EF" w:rsidRPr="008E3107">
        <w:rPr>
          <w:rFonts w:ascii="Times New Roman" w:hAnsi="Times New Roman"/>
          <w:sz w:val="24"/>
          <w:szCs w:val="24"/>
        </w:rPr>
        <w:t xml:space="preserve"> </w:t>
      </w:r>
      <w:r w:rsidRPr="008E3107">
        <w:rPr>
          <w:rFonts w:ascii="Times New Roman" w:hAnsi="Times New Roman"/>
          <w:sz w:val="24"/>
          <w:szCs w:val="24"/>
        </w:rPr>
        <w:t>is the number of the instant account in the case of interest clearing regarding the instant account</w:t>
      </w:r>
      <w:r w:rsidR="00E85DB0" w:rsidRPr="008E3107">
        <w:rPr>
          <w:rFonts w:ascii="Times New Roman" w:hAnsi="Times New Roman"/>
          <w:sz w:val="24"/>
          <w:szCs w:val="24"/>
        </w:rPr>
        <w:t>.</w:t>
      </w:r>
    </w:p>
    <w:p w14:paraId="1E4BFFF3" w14:textId="20E8FE03" w:rsidR="00804856" w:rsidRPr="008E3107" w:rsidRDefault="00804856" w:rsidP="001D1F1E">
      <w:pPr>
        <w:pStyle w:val="NormalIndent"/>
        <w:spacing w:before="120"/>
        <w:ind w:left="357"/>
        <w:rPr>
          <w:rFonts w:ascii="Times New Roman" w:hAnsi="Times New Roman"/>
          <w:sz w:val="24"/>
          <w:szCs w:val="24"/>
        </w:rPr>
      </w:pPr>
      <w:r w:rsidRPr="008E3107">
        <w:rPr>
          <w:rFonts w:ascii="Times New Roman" w:hAnsi="Times New Roman"/>
          <w:sz w:val="24"/>
          <w:szCs w:val="24"/>
        </w:rPr>
        <w:t xml:space="preserve">If Credit advice message contains code word IG2FUNDT and </w:t>
      </w:r>
      <w:proofErr w:type="spellStart"/>
      <w:r w:rsidRPr="008E3107">
        <w:rPr>
          <w:rFonts w:ascii="Times New Roman" w:hAnsi="Times New Roman"/>
          <w:sz w:val="24"/>
          <w:szCs w:val="24"/>
        </w:rPr>
        <w:t>AFRFUNDT</w:t>
      </w:r>
      <w:proofErr w:type="spellEnd"/>
      <w:r w:rsidRPr="008E3107">
        <w:rPr>
          <w:rFonts w:ascii="Times New Roman" w:hAnsi="Times New Roman"/>
          <w:sz w:val="24"/>
          <w:szCs w:val="24"/>
        </w:rPr>
        <w:t xml:space="preserve">, sections 3, 4 and 5 do not appear. </w:t>
      </w:r>
    </w:p>
    <w:p w14:paraId="64A6D9ED" w14:textId="77777777" w:rsidR="00804856" w:rsidRPr="008E3107" w:rsidRDefault="00804856" w:rsidP="001D1F1E">
      <w:pPr>
        <w:pStyle w:val="NormalIndent"/>
        <w:spacing w:before="120"/>
        <w:ind w:left="357"/>
        <w:rPr>
          <w:rFonts w:ascii="Times New Roman" w:hAnsi="Times New Roman"/>
          <w:sz w:val="24"/>
          <w:szCs w:val="24"/>
        </w:rPr>
      </w:pPr>
      <w:r w:rsidRPr="008E3107">
        <w:rPr>
          <w:rFonts w:ascii="Times New Roman" w:hAnsi="Times New Roman"/>
          <w:sz w:val="24"/>
          <w:szCs w:val="24"/>
        </w:rPr>
        <w:t xml:space="preserve">If the second section contains code word IG2CCOLL and </w:t>
      </w:r>
      <w:proofErr w:type="spellStart"/>
      <w:r w:rsidRPr="008E3107">
        <w:rPr>
          <w:rFonts w:ascii="Times New Roman" w:hAnsi="Times New Roman"/>
          <w:sz w:val="24"/>
          <w:szCs w:val="24"/>
        </w:rPr>
        <w:t>AFRCCOLL</w:t>
      </w:r>
      <w:proofErr w:type="spellEnd"/>
      <w:r w:rsidRPr="008E3107">
        <w:rPr>
          <w:rFonts w:ascii="Times New Roman" w:hAnsi="Times New Roman"/>
          <w:sz w:val="24"/>
          <w:szCs w:val="24"/>
        </w:rPr>
        <w:t>, section 3, 4 and 5 do not appear.</w:t>
      </w:r>
    </w:p>
    <w:bookmarkEnd w:id="36"/>
    <w:p w14:paraId="4690954F" w14:textId="77777777" w:rsidR="008E3107" w:rsidRDefault="008E3107">
      <w:pPr>
        <w:spacing w:after="0" w:line="240" w:lineRule="auto"/>
        <w:jc w:val="left"/>
        <w:rPr>
          <w:rFonts w:ascii="Times New Roman" w:eastAsia="Times New Roman" w:hAnsi="Times New Roman" w:cs="Times New Roman"/>
          <w:b/>
          <w:bCs/>
          <w:color w:val="000000"/>
          <w:sz w:val="24"/>
          <w:szCs w:val="24"/>
          <w:lang w:val="en-GB"/>
        </w:rPr>
      </w:pPr>
      <w:r>
        <w:rPr>
          <w:rFonts w:ascii="Times New Roman" w:hAnsi="Times New Roman"/>
          <w:b/>
          <w:bCs/>
          <w:sz w:val="24"/>
          <w:szCs w:val="24"/>
        </w:rPr>
        <w:br w:type="page"/>
      </w:r>
    </w:p>
    <w:p w14:paraId="66CF9FD3" w14:textId="7DB93E1B" w:rsidR="00B235F4" w:rsidRPr="008E3107" w:rsidRDefault="00B235F4" w:rsidP="001D1F1E">
      <w:pPr>
        <w:pStyle w:val="NormalIndent"/>
        <w:numPr>
          <w:ilvl w:val="12"/>
          <w:numId w:val="0"/>
        </w:numPr>
        <w:spacing w:before="120" w:after="240"/>
        <w:ind w:left="357"/>
        <w:rPr>
          <w:rFonts w:ascii="Times New Roman" w:hAnsi="Times New Roman"/>
          <w:b/>
          <w:bCs/>
          <w:sz w:val="24"/>
          <w:szCs w:val="24"/>
        </w:rPr>
      </w:pPr>
      <w:r w:rsidRPr="008E3107">
        <w:rPr>
          <w:rFonts w:ascii="Times New Roman" w:hAnsi="Times New Roman"/>
          <w:b/>
          <w:bCs/>
          <w:sz w:val="24"/>
          <w:szCs w:val="24"/>
        </w:rPr>
        <w:lastRenderedPageBreak/>
        <w:t>KELER uses the following code</w:t>
      </w:r>
      <w:r w:rsidR="00E85DB0" w:rsidRPr="008E3107">
        <w:rPr>
          <w:rFonts w:ascii="Times New Roman" w:hAnsi="Times New Roman"/>
          <w:b/>
          <w:bCs/>
          <w:sz w:val="24"/>
          <w:szCs w:val="24"/>
        </w:rPr>
        <w:t xml:space="preserve"> </w:t>
      </w:r>
      <w:r w:rsidRPr="008E3107">
        <w:rPr>
          <w:rFonts w:ascii="Times New Roman" w:hAnsi="Times New Roman"/>
          <w:b/>
          <w:bCs/>
          <w:sz w:val="24"/>
          <w:szCs w:val="24"/>
        </w:rPr>
        <w:t>words for settlement orders:</w:t>
      </w:r>
    </w:p>
    <w:tbl>
      <w:tblPr>
        <w:tblW w:w="0" w:type="auto"/>
        <w:tblInd w:w="26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016"/>
        <w:gridCol w:w="7198"/>
      </w:tblGrid>
      <w:tr w:rsidR="00B235F4" w:rsidRPr="00E8041A" w14:paraId="025CE5E3" w14:textId="77777777" w:rsidTr="001D1F1E">
        <w:tc>
          <w:tcPr>
            <w:tcW w:w="2016" w:type="dxa"/>
            <w:tcBorders>
              <w:right w:val="single" w:sz="6" w:space="0" w:color="auto"/>
            </w:tcBorders>
          </w:tcPr>
          <w:p w14:paraId="46333EDD" w14:textId="5355E188" w:rsidR="00B235F4" w:rsidRPr="00E8041A" w:rsidRDefault="00B235F4" w:rsidP="00AA57E6">
            <w:pPr>
              <w:pStyle w:val="NormalIndent"/>
              <w:numPr>
                <w:ilvl w:val="12"/>
                <w:numId w:val="0"/>
              </w:numPr>
              <w:spacing w:before="120"/>
              <w:rPr>
                <w:rFonts w:ascii="Times New Roman" w:hAnsi="Times New Roman"/>
                <w:b/>
              </w:rPr>
            </w:pPr>
            <w:r w:rsidRPr="00E8041A">
              <w:rPr>
                <w:rFonts w:ascii="Times New Roman" w:hAnsi="Times New Roman"/>
                <w:b/>
                <w:bCs/>
              </w:rPr>
              <w:t>Code</w:t>
            </w:r>
            <w:r w:rsidR="00E85DB0" w:rsidRPr="00E8041A">
              <w:rPr>
                <w:rFonts w:ascii="Times New Roman" w:hAnsi="Times New Roman"/>
                <w:b/>
                <w:bCs/>
              </w:rPr>
              <w:t xml:space="preserve"> </w:t>
            </w:r>
            <w:r w:rsidRPr="00E8041A">
              <w:rPr>
                <w:rFonts w:ascii="Times New Roman" w:hAnsi="Times New Roman"/>
                <w:b/>
                <w:bCs/>
              </w:rPr>
              <w:t>words</w:t>
            </w:r>
          </w:p>
        </w:tc>
        <w:tc>
          <w:tcPr>
            <w:tcW w:w="7198" w:type="dxa"/>
            <w:tcBorders>
              <w:right w:val="single" w:sz="6" w:space="0" w:color="auto"/>
            </w:tcBorders>
          </w:tcPr>
          <w:p w14:paraId="36FF7CA0" w14:textId="77777777" w:rsidR="00B235F4" w:rsidRPr="00E8041A" w:rsidRDefault="00B235F4" w:rsidP="00AA57E6">
            <w:pPr>
              <w:pStyle w:val="NormalIndent"/>
              <w:numPr>
                <w:ilvl w:val="12"/>
                <w:numId w:val="0"/>
              </w:numPr>
              <w:spacing w:before="120" w:after="0"/>
              <w:rPr>
                <w:rFonts w:ascii="Times New Roman" w:hAnsi="Times New Roman"/>
                <w:b/>
              </w:rPr>
            </w:pPr>
            <w:r w:rsidRPr="00E8041A">
              <w:rPr>
                <w:rFonts w:ascii="Times New Roman" w:hAnsi="Times New Roman"/>
                <w:b/>
                <w:bCs/>
              </w:rPr>
              <w:t>Definition</w:t>
            </w:r>
          </w:p>
        </w:tc>
      </w:tr>
      <w:tr w:rsidR="00B235F4" w:rsidRPr="00E8041A" w14:paraId="22186A73" w14:textId="77777777" w:rsidTr="001D1F1E">
        <w:tc>
          <w:tcPr>
            <w:tcW w:w="2016" w:type="dxa"/>
            <w:tcBorders>
              <w:top w:val="single" w:sz="4" w:space="0" w:color="auto"/>
              <w:left w:val="single" w:sz="4" w:space="0" w:color="auto"/>
              <w:bottom w:val="single" w:sz="4" w:space="0" w:color="auto"/>
              <w:right w:val="single" w:sz="4" w:space="0" w:color="auto"/>
            </w:tcBorders>
          </w:tcPr>
          <w:p w14:paraId="40EBEE30"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361D6E2C"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Settlement of auction transactions concluded on BSE based on the DVP principle</w:t>
            </w:r>
          </w:p>
        </w:tc>
      </w:tr>
      <w:tr w:rsidR="00B235F4" w:rsidRPr="00E8041A" w14:paraId="7C1C11D1" w14:textId="77777777" w:rsidTr="001D1F1E">
        <w:tc>
          <w:tcPr>
            <w:tcW w:w="2016" w:type="dxa"/>
            <w:tcBorders>
              <w:top w:val="single" w:sz="4" w:space="0" w:color="auto"/>
              <w:left w:val="single" w:sz="4" w:space="0" w:color="auto"/>
              <w:bottom w:val="single" w:sz="4" w:space="0" w:color="auto"/>
              <w:right w:val="single" w:sz="4" w:space="0" w:color="auto"/>
            </w:tcBorders>
          </w:tcPr>
          <w:p w14:paraId="1DB876CD"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48B252B7"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Settlement of fixed-price transactions concluded on BSE based on the DVP principle</w:t>
            </w:r>
          </w:p>
        </w:tc>
      </w:tr>
      <w:tr w:rsidR="00B235F4" w:rsidRPr="00E8041A" w14:paraId="3D0BA100" w14:textId="77777777" w:rsidTr="001D1F1E">
        <w:tc>
          <w:tcPr>
            <w:tcW w:w="2016" w:type="dxa"/>
            <w:tcBorders>
              <w:top w:val="single" w:sz="4" w:space="0" w:color="auto"/>
              <w:left w:val="single" w:sz="4" w:space="0" w:color="auto"/>
              <w:bottom w:val="single" w:sz="4" w:space="0" w:color="auto"/>
              <w:right w:val="single" w:sz="4" w:space="0" w:color="auto"/>
            </w:tcBorders>
          </w:tcPr>
          <w:p w14:paraId="5BE468D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64982D3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Settlement procedure for Multinet pending volume based on the DVP principle</w:t>
            </w:r>
          </w:p>
        </w:tc>
      </w:tr>
      <w:tr w:rsidR="00B235F4" w:rsidRPr="00E8041A" w14:paraId="154DF216" w14:textId="77777777" w:rsidTr="001D1F1E">
        <w:tc>
          <w:tcPr>
            <w:tcW w:w="2016" w:type="dxa"/>
            <w:tcBorders>
              <w:top w:val="single" w:sz="4" w:space="0" w:color="auto"/>
              <w:left w:val="single" w:sz="4" w:space="0" w:color="auto"/>
              <w:bottom w:val="single" w:sz="4" w:space="0" w:color="auto"/>
              <w:right w:val="single" w:sz="4" w:space="0" w:color="auto"/>
            </w:tcBorders>
          </w:tcPr>
          <w:p w14:paraId="022C46C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77A52373" w14:textId="77777777" w:rsidR="00B235F4" w:rsidRPr="00E8041A" w:rsidRDefault="00B235F4" w:rsidP="00AA57E6">
            <w:pPr>
              <w:pStyle w:val="NormalIndent"/>
              <w:numPr>
                <w:ilvl w:val="12"/>
                <w:numId w:val="0"/>
              </w:numPr>
              <w:spacing w:before="120" w:after="0"/>
              <w:rPr>
                <w:rFonts w:ascii="Times New Roman" w:hAnsi="Times New Roman"/>
              </w:rPr>
            </w:pPr>
            <w:proofErr w:type="spellStart"/>
            <w:r w:rsidRPr="00E8041A">
              <w:rPr>
                <w:rFonts w:ascii="Times New Roman" w:hAnsi="Times New Roman"/>
              </w:rPr>
              <w:t>FISZER</w:t>
            </w:r>
            <w:proofErr w:type="spellEnd"/>
            <w:r w:rsidRPr="00E8041A">
              <w:rPr>
                <w:rFonts w:ascii="Times New Roman" w:hAnsi="Times New Roman"/>
              </w:rPr>
              <w:t xml:space="preserve"> - Securities settlement of physical delivery of derivative transactions based on the DVP principle</w:t>
            </w:r>
          </w:p>
        </w:tc>
      </w:tr>
      <w:tr w:rsidR="00B235F4" w:rsidRPr="00E8041A" w14:paraId="46454C81" w14:textId="77777777" w:rsidTr="001D1F1E">
        <w:tc>
          <w:tcPr>
            <w:tcW w:w="2016" w:type="dxa"/>
            <w:tcBorders>
              <w:top w:val="single" w:sz="4" w:space="0" w:color="auto"/>
              <w:left w:val="single" w:sz="4" w:space="0" w:color="auto"/>
              <w:bottom w:val="single" w:sz="4" w:space="0" w:color="auto"/>
              <w:right w:val="single" w:sz="4" w:space="0" w:color="auto"/>
            </w:tcBorders>
          </w:tcPr>
          <w:p w14:paraId="6A4CF16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24D6248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Primary securities dealer market transactions based on the DVP principle</w:t>
            </w:r>
          </w:p>
        </w:tc>
      </w:tr>
      <w:tr w:rsidR="00B235F4" w:rsidRPr="00E8041A" w14:paraId="63EBED41" w14:textId="77777777" w:rsidTr="001D1F1E">
        <w:tc>
          <w:tcPr>
            <w:tcW w:w="2016" w:type="dxa"/>
            <w:tcBorders>
              <w:top w:val="single" w:sz="4" w:space="0" w:color="auto"/>
              <w:left w:val="single" w:sz="4" w:space="0" w:color="auto"/>
              <w:bottom w:val="single" w:sz="4" w:space="0" w:color="auto"/>
              <w:right w:val="single" w:sz="4" w:space="0" w:color="auto"/>
            </w:tcBorders>
          </w:tcPr>
          <w:p w14:paraId="6B94C06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tcPr>
          <w:p w14:paraId="44A75EC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Mutual </w:t>
            </w:r>
            <w:proofErr w:type="gramStart"/>
            <w:r w:rsidRPr="00E8041A">
              <w:rPr>
                <w:rFonts w:ascii="Times New Roman" w:hAnsi="Times New Roman"/>
              </w:rPr>
              <w:t>fund</w:t>
            </w:r>
            <w:proofErr w:type="gramEnd"/>
            <w:r w:rsidRPr="00E8041A">
              <w:rPr>
                <w:rFonts w:ascii="Times New Roman" w:hAnsi="Times New Roman"/>
              </w:rPr>
              <w:t xml:space="preserve"> share daily cancellation, based on the DVP principle</w:t>
            </w:r>
          </w:p>
        </w:tc>
      </w:tr>
      <w:tr w:rsidR="00B235F4" w:rsidRPr="00E8041A" w14:paraId="79E24FBD" w14:textId="77777777" w:rsidTr="001D1F1E">
        <w:tc>
          <w:tcPr>
            <w:tcW w:w="2016" w:type="dxa"/>
            <w:tcBorders>
              <w:top w:val="single" w:sz="4" w:space="0" w:color="auto"/>
              <w:left w:val="single" w:sz="4" w:space="0" w:color="auto"/>
              <w:bottom w:val="single" w:sz="4" w:space="0" w:color="auto"/>
              <w:right w:val="single" w:sz="4" w:space="0" w:color="auto"/>
            </w:tcBorders>
          </w:tcPr>
          <w:p w14:paraId="6CF9C534"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vAlign w:val="center"/>
          </w:tcPr>
          <w:p w14:paraId="450F5FFD"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Mutual </w:t>
            </w:r>
            <w:proofErr w:type="gramStart"/>
            <w:r w:rsidRPr="00E8041A">
              <w:rPr>
                <w:rFonts w:ascii="Times New Roman" w:hAnsi="Times New Roman"/>
              </w:rPr>
              <w:t>fund</w:t>
            </w:r>
            <w:proofErr w:type="gramEnd"/>
            <w:r w:rsidRPr="00E8041A">
              <w:rPr>
                <w:rFonts w:ascii="Times New Roman" w:hAnsi="Times New Roman"/>
              </w:rPr>
              <w:t xml:space="preserve"> share daily tap issue, based on the DVP principle</w:t>
            </w:r>
          </w:p>
        </w:tc>
      </w:tr>
      <w:tr w:rsidR="00B235F4" w:rsidRPr="00E8041A" w14:paraId="5AE9F57F" w14:textId="77777777" w:rsidTr="001D1F1E">
        <w:tc>
          <w:tcPr>
            <w:tcW w:w="2016" w:type="dxa"/>
            <w:tcBorders>
              <w:top w:val="single" w:sz="4" w:space="0" w:color="auto"/>
              <w:left w:val="single" w:sz="4" w:space="0" w:color="auto"/>
              <w:bottom w:val="single" w:sz="4" w:space="0" w:color="auto"/>
              <w:right w:val="single" w:sz="4" w:space="0" w:color="auto"/>
            </w:tcBorders>
          </w:tcPr>
          <w:p w14:paraId="7A19F5E6"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vAlign w:val="center"/>
          </w:tcPr>
          <w:p w14:paraId="50FB7CA7"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DVP transaction</w:t>
            </w:r>
          </w:p>
        </w:tc>
      </w:tr>
      <w:tr w:rsidR="00B235F4" w:rsidRPr="00E8041A" w14:paraId="70700278" w14:textId="77777777" w:rsidTr="001D1F1E">
        <w:tc>
          <w:tcPr>
            <w:tcW w:w="2016" w:type="dxa"/>
            <w:tcBorders>
              <w:top w:val="single" w:sz="4" w:space="0" w:color="auto"/>
              <w:left w:val="single" w:sz="4" w:space="0" w:color="auto"/>
              <w:bottom w:val="single" w:sz="4" w:space="0" w:color="auto"/>
              <w:right w:val="single" w:sz="4" w:space="0" w:color="auto"/>
            </w:tcBorders>
          </w:tcPr>
          <w:p w14:paraId="5C7BF961"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vAlign w:val="center"/>
          </w:tcPr>
          <w:p w14:paraId="1B1ADBD4"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Cash settlement transaction without movement of securities for the settlement of a multinet cash leg</w:t>
            </w:r>
          </w:p>
        </w:tc>
      </w:tr>
      <w:tr w:rsidR="00B235F4" w:rsidRPr="00E8041A" w14:paraId="461BB359" w14:textId="77777777" w:rsidTr="001D1F1E">
        <w:tc>
          <w:tcPr>
            <w:tcW w:w="2016" w:type="dxa"/>
            <w:tcBorders>
              <w:top w:val="single" w:sz="4" w:space="0" w:color="auto"/>
              <w:left w:val="single" w:sz="4" w:space="0" w:color="auto"/>
              <w:bottom w:val="single" w:sz="4" w:space="0" w:color="auto"/>
              <w:right w:val="single" w:sz="4" w:space="0" w:color="auto"/>
            </w:tcBorders>
          </w:tcPr>
          <w:p w14:paraId="141BA71D"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/SECURITY/</w:t>
            </w:r>
          </w:p>
        </w:tc>
        <w:tc>
          <w:tcPr>
            <w:tcW w:w="7198" w:type="dxa"/>
            <w:tcBorders>
              <w:top w:val="single" w:sz="4" w:space="0" w:color="auto"/>
              <w:left w:val="single" w:sz="4" w:space="0" w:color="auto"/>
              <w:bottom w:val="single" w:sz="4" w:space="0" w:color="auto"/>
              <w:right w:val="single" w:sz="4" w:space="0" w:color="auto"/>
            </w:tcBorders>
            <w:vAlign w:val="center"/>
          </w:tcPr>
          <w:p w14:paraId="03E6BE35"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Cash settlement transaction without movement of securities to settle a fine</w:t>
            </w:r>
          </w:p>
        </w:tc>
      </w:tr>
      <w:tr w:rsidR="00B235F4" w:rsidRPr="00E8041A" w14:paraId="4982B092" w14:textId="77777777" w:rsidTr="001D1F1E">
        <w:tblPrEx>
          <w:tblBorders>
            <w:insideH w:val="single" w:sz="6" w:space="0" w:color="auto"/>
            <w:insideV w:val="single" w:sz="6" w:space="0" w:color="auto"/>
          </w:tblBorders>
        </w:tblPrEx>
        <w:tc>
          <w:tcPr>
            <w:tcW w:w="2016" w:type="dxa"/>
            <w:tcBorders>
              <w:top w:val="single" w:sz="4" w:space="0" w:color="auto"/>
              <w:left w:val="single" w:sz="4" w:space="0" w:color="auto"/>
              <w:bottom w:val="single" w:sz="4" w:space="0" w:color="auto"/>
              <w:right w:val="single" w:sz="4" w:space="0" w:color="auto"/>
            </w:tcBorders>
          </w:tcPr>
          <w:p w14:paraId="2FBC2ABC"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KIFIZET</w:t>
            </w:r>
            <w:proofErr w:type="spellEnd"/>
            <w:r w:rsidRPr="00E8041A">
              <w:rPr>
                <w:rFonts w:ascii="Times New Roman" w:hAnsi="Times New Roman"/>
              </w:rPr>
              <w:t>/</w:t>
            </w:r>
          </w:p>
        </w:tc>
        <w:tc>
          <w:tcPr>
            <w:tcW w:w="7198" w:type="dxa"/>
            <w:tcBorders>
              <w:top w:val="single" w:sz="4" w:space="0" w:color="auto"/>
              <w:left w:val="single" w:sz="4" w:space="0" w:color="auto"/>
              <w:bottom w:val="single" w:sz="4" w:space="0" w:color="auto"/>
              <w:right w:val="single" w:sz="4" w:space="0" w:color="auto"/>
            </w:tcBorders>
          </w:tcPr>
          <w:p w14:paraId="60C03A1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Payment after corporate events of securities, Issuer: Hungarian State</w:t>
            </w:r>
          </w:p>
        </w:tc>
      </w:tr>
      <w:tr w:rsidR="00B235F4" w:rsidRPr="00E8041A" w14:paraId="00B7F646" w14:textId="77777777" w:rsidTr="001D1F1E">
        <w:tblPrEx>
          <w:tblBorders>
            <w:insideH w:val="single" w:sz="6" w:space="0" w:color="auto"/>
            <w:insideV w:val="single" w:sz="6" w:space="0" w:color="auto"/>
          </w:tblBorders>
        </w:tblPrEx>
        <w:tc>
          <w:tcPr>
            <w:tcW w:w="2016" w:type="dxa"/>
            <w:tcBorders>
              <w:top w:val="single" w:sz="4" w:space="0" w:color="auto"/>
              <w:left w:val="single" w:sz="4" w:space="0" w:color="auto"/>
              <w:bottom w:val="single" w:sz="4" w:space="0" w:color="auto"/>
              <w:right w:val="single" w:sz="4" w:space="0" w:color="auto"/>
            </w:tcBorders>
          </w:tcPr>
          <w:p w14:paraId="35BCADCD"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DAUKCIO</w:t>
            </w:r>
            <w:proofErr w:type="spellEnd"/>
            <w:r w:rsidRPr="00E8041A">
              <w:rPr>
                <w:rFonts w:ascii="Times New Roman" w:hAnsi="Times New Roman"/>
              </w:rPr>
              <w:t>/</w:t>
            </w:r>
          </w:p>
        </w:tc>
        <w:tc>
          <w:tcPr>
            <w:tcW w:w="7198" w:type="dxa"/>
            <w:tcBorders>
              <w:top w:val="single" w:sz="4" w:space="0" w:color="auto"/>
              <w:left w:val="single" w:sz="4" w:space="0" w:color="auto"/>
              <w:bottom w:val="single" w:sz="4" w:space="0" w:color="auto"/>
              <w:right w:val="single" w:sz="4" w:space="0" w:color="auto"/>
            </w:tcBorders>
          </w:tcPr>
          <w:p w14:paraId="2264665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Primary securities dealer market transactions based on the DVP principle, when the issuer of the security is the Magyar </w:t>
            </w:r>
            <w:proofErr w:type="spellStart"/>
            <w:r w:rsidRPr="00E8041A">
              <w:rPr>
                <w:rFonts w:ascii="Times New Roman" w:hAnsi="Times New Roman"/>
              </w:rPr>
              <w:t>Nemzeti</w:t>
            </w:r>
            <w:proofErr w:type="spellEnd"/>
            <w:r w:rsidRPr="00E8041A">
              <w:rPr>
                <w:rFonts w:ascii="Times New Roman" w:hAnsi="Times New Roman"/>
              </w:rPr>
              <w:t xml:space="preserve"> Bank</w:t>
            </w:r>
          </w:p>
        </w:tc>
      </w:tr>
      <w:tr w:rsidR="00B235F4" w:rsidRPr="00E8041A" w14:paraId="7805A028" w14:textId="77777777" w:rsidTr="001D1F1E">
        <w:tc>
          <w:tcPr>
            <w:tcW w:w="2016" w:type="dxa"/>
            <w:tcBorders>
              <w:top w:val="single" w:sz="4" w:space="0" w:color="auto"/>
              <w:left w:val="single" w:sz="4" w:space="0" w:color="auto"/>
              <w:bottom w:val="single" w:sz="4" w:space="0" w:color="auto"/>
              <w:right w:val="single" w:sz="4" w:space="0" w:color="auto"/>
            </w:tcBorders>
          </w:tcPr>
          <w:p w14:paraId="2C6F91E7"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/REPO/</w:t>
            </w:r>
          </w:p>
        </w:tc>
        <w:tc>
          <w:tcPr>
            <w:tcW w:w="7198" w:type="dxa"/>
            <w:tcBorders>
              <w:top w:val="single" w:sz="4" w:space="0" w:color="auto"/>
              <w:left w:val="single" w:sz="4" w:space="0" w:color="auto"/>
              <w:bottom w:val="single" w:sz="4" w:space="0" w:color="auto"/>
              <w:right w:val="single" w:sz="4" w:space="0" w:color="auto"/>
            </w:tcBorders>
          </w:tcPr>
          <w:p w14:paraId="4F3D26C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Delivery REPO near leg and far leg</w:t>
            </w:r>
          </w:p>
        </w:tc>
      </w:tr>
      <w:tr w:rsidR="00B235F4" w:rsidRPr="00E8041A" w14:paraId="38A5621D" w14:textId="77777777" w:rsidTr="001D1F1E">
        <w:tc>
          <w:tcPr>
            <w:tcW w:w="2016" w:type="dxa"/>
            <w:tcBorders>
              <w:top w:val="single" w:sz="4" w:space="0" w:color="auto"/>
              <w:left w:val="single" w:sz="4" w:space="0" w:color="auto"/>
              <w:bottom w:val="single" w:sz="4" w:space="0" w:color="auto"/>
              <w:right w:val="single" w:sz="4" w:space="0" w:color="auto"/>
            </w:tcBorders>
          </w:tcPr>
          <w:p w14:paraId="0ADE0A6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/HAT/</w:t>
            </w:r>
          </w:p>
        </w:tc>
        <w:tc>
          <w:tcPr>
            <w:tcW w:w="7198" w:type="dxa"/>
            <w:tcBorders>
              <w:top w:val="single" w:sz="4" w:space="0" w:color="auto"/>
              <w:left w:val="single" w:sz="4" w:space="0" w:color="auto"/>
              <w:bottom w:val="single" w:sz="4" w:space="0" w:color="auto"/>
              <w:right w:val="single" w:sz="4" w:space="0" w:color="auto"/>
            </w:tcBorders>
          </w:tcPr>
          <w:p w14:paraId="0342E705"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Financial settlement of derivative transactions concluded on BSE</w:t>
            </w:r>
          </w:p>
        </w:tc>
      </w:tr>
      <w:tr w:rsidR="00B235F4" w:rsidRPr="00E8041A" w14:paraId="0A8A1DB5" w14:textId="77777777" w:rsidTr="001D1F1E">
        <w:tc>
          <w:tcPr>
            <w:tcW w:w="2016" w:type="dxa"/>
            <w:tcBorders>
              <w:top w:val="single" w:sz="4" w:space="0" w:color="auto"/>
              <w:left w:val="single" w:sz="4" w:space="0" w:color="auto"/>
              <w:bottom w:val="single" w:sz="4" w:space="0" w:color="auto"/>
              <w:right w:val="single" w:sz="4" w:space="0" w:color="auto"/>
            </w:tcBorders>
          </w:tcPr>
          <w:p w14:paraId="3BB1CE53"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KGA</w:t>
            </w:r>
            <w:proofErr w:type="spellEnd"/>
            <w:r w:rsidRPr="00E8041A">
              <w:rPr>
                <w:rFonts w:ascii="Times New Roman" w:hAnsi="Times New Roman"/>
              </w:rPr>
              <w:t>/</w:t>
            </w:r>
          </w:p>
        </w:tc>
        <w:tc>
          <w:tcPr>
            <w:tcW w:w="7198" w:type="dxa"/>
            <w:tcBorders>
              <w:top w:val="single" w:sz="4" w:space="0" w:color="auto"/>
              <w:left w:val="single" w:sz="4" w:space="0" w:color="auto"/>
              <w:bottom w:val="single" w:sz="4" w:space="0" w:color="auto"/>
              <w:right w:val="single" w:sz="4" w:space="0" w:color="auto"/>
            </w:tcBorders>
          </w:tcPr>
          <w:p w14:paraId="2F452430"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Financial settlement of the guarantee fund linked to BSE derivative transactions</w:t>
            </w:r>
          </w:p>
        </w:tc>
      </w:tr>
      <w:tr w:rsidR="00B235F4" w:rsidRPr="00E8041A" w14:paraId="4991BBBA" w14:textId="77777777" w:rsidTr="001D1F1E">
        <w:tc>
          <w:tcPr>
            <w:tcW w:w="2016" w:type="dxa"/>
            <w:tcBorders>
              <w:top w:val="single" w:sz="4" w:space="0" w:color="auto"/>
              <w:left w:val="single" w:sz="4" w:space="0" w:color="auto"/>
              <w:bottom w:val="single" w:sz="4" w:space="0" w:color="auto"/>
              <w:right w:val="single" w:sz="4" w:space="0" w:color="auto"/>
            </w:tcBorders>
          </w:tcPr>
          <w:p w14:paraId="6FA25B2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/NET/</w:t>
            </w:r>
          </w:p>
        </w:tc>
        <w:tc>
          <w:tcPr>
            <w:tcW w:w="7198" w:type="dxa"/>
            <w:tcBorders>
              <w:top w:val="single" w:sz="4" w:space="0" w:color="auto"/>
              <w:left w:val="single" w:sz="4" w:space="0" w:color="auto"/>
              <w:bottom w:val="single" w:sz="4" w:space="0" w:color="auto"/>
              <w:right w:val="single" w:sz="4" w:space="0" w:color="auto"/>
            </w:tcBorders>
          </w:tcPr>
          <w:p w14:paraId="4290D6EB"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Financial settlement of Multinet transactions concluded on BSE</w:t>
            </w:r>
          </w:p>
        </w:tc>
      </w:tr>
      <w:tr w:rsidR="00B235F4" w:rsidRPr="00E8041A" w14:paraId="27E90303" w14:textId="77777777" w:rsidTr="001D1F1E">
        <w:tc>
          <w:tcPr>
            <w:tcW w:w="2016" w:type="dxa"/>
            <w:tcBorders>
              <w:top w:val="single" w:sz="4" w:space="0" w:color="auto"/>
              <w:left w:val="single" w:sz="4" w:space="0" w:color="auto"/>
              <w:bottom w:val="single" w:sz="4" w:space="0" w:color="auto"/>
              <w:right w:val="single" w:sz="4" w:space="0" w:color="auto"/>
            </w:tcBorders>
          </w:tcPr>
          <w:p w14:paraId="76DBBDE9"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/TEA/</w:t>
            </w:r>
          </w:p>
        </w:tc>
        <w:tc>
          <w:tcPr>
            <w:tcW w:w="7198" w:type="dxa"/>
            <w:tcBorders>
              <w:top w:val="single" w:sz="4" w:space="0" w:color="auto"/>
              <w:left w:val="single" w:sz="4" w:space="0" w:color="auto"/>
              <w:bottom w:val="single" w:sz="4" w:space="0" w:color="auto"/>
              <w:right w:val="single" w:sz="4" w:space="0" w:color="auto"/>
            </w:tcBorders>
          </w:tcPr>
          <w:p w14:paraId="671190B3"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Financial settlement of the guarantee fund linked to BSE Multinet transactions</w:t>
            </w:r>
          </w:p>
        </w:tc>
      </w:tr>
    </w:tbl>
    <w:p w14:paraId="312557B7" w14:textId="20BA0390" w:rsidR="00B235F4" w:rsidRPr="0002602D" w:rsidRDefault="00B235F4" w:rsidP="001D1F1E">
      <w:pPr>
        <w:pStyle w:val="NormalIndent"/>
        <w:numPr>
          <w:ilvl w:val="12"/>
          <w:numId w:val="0"/>
        </w:numPr>
        <w:spacing w:before="240" w:after="240"/>
        <w:ind w:left="284"/>
        <w:rPr>
          <w:rFonts w:ascii="Times New Roman" w:hAnsi="Times New Roman"/>
          <w:b/>
          <w:bCs/>
          <w:sz w:val="24"/>
          <w:szCs w:val="24"/>
        </w:rPr>
      </w:pPr>
      <w:proofErr w:type="spellStart"/>
      <w:r w:rsidRPr="0002602D">
        <w:rPr>
          <w:rFonts w:ascii="Times New Roman" w:hAnsi="Times New Roman"/>
          <w:b/>
          <w:bCs/>
          <w:sz w:val="24"/>
          <w:szCs w:val="24"/>
        </w:rPr>
        <w:t>MNB</w:t>
      </w:r>
      <w:proofErr w:type="spellEnd"/>
      <w:r w:rsidRPr="0002602D">
        <w:rPr>
          <w:rFonts w:ascii="Times New Roman" w:hAnsi="Times New Roman"/>
          <w:b/>
          <w:bCs/>
          <w:sz w:val="24"/>
          <w:szCs w:val="24"/>
        </w:rPr>
        <w:t xml:space="preserve"> uses the following code</w:t>
      </w:r>
      <w:r w:rsidR="00E85DB0" w:rsidRPr="0002602D">
        <w:rPr>
          <w:rFonts w:ascii="Times New Roman" w:hAnsi="Times New Roman"/>
          <w:b/>
          <w:bCs/>
          <w:sz w:val="24"/>
          <w:szCs w:val="24"/>
        </w:rPr>
        <w:t xml:space="preserve"> </w:t>
      </w:r>
      <w:r w:rsidRPr="0002602D">
        <w:rPr>
          <w:rFonts w:ascii="Times New Roman" w:hAnsi="Times New Roman"/>
          <w:b/>
          <w:bCs/>
          <w:sz w:val="24"/>
          <w:szCs w:val="24"/>
        </w:rPr>
        <w:t>words:</w:t>
      </w:r>
    </w:p>
    <w:tbl>
      <w:tblPr>
        <w:tblW w:w="0" w:type="auto"/>
        <w:tblInd w:w="26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016"/>
        <w:gridCol w:w="7198"/>
      </w:tblGrid>
      <w:tr w:rsidR="00B235F4" w:rsidRPr="00E8041A" w14:paraId="6D8D0E32" w14:textId="77777777" w:rsidTr="001D1F1E">
        <w:tc>
          <w:tcPr>
            <w:tcW w:w="2016" w:type="dxa"/>
            <w:tcBorders>
              <w:right w:val="single" w:sz="6" w:space="0" w:color="auto"/>
            </w:tcBorders>
          </w:tcPr>
          <w:p w14:paraId="00A2E838" w14:textId="77777777" w:rsidR="00B235F4" w:rsidRPr="00E8041A" w:rsidRDefault="00B235F4" w:rsidP="00AA57E6">
            <w:pPr>
              <w:pStyle w:val="NormalIndent"/>
              <w:numPr>
                <w:ilvl w:val="12"/>
                <w:numId w:val="0"/>
              </w:numPr>
              <w:spacing w:before="120" w:after="0"/>
              <w:rPr>
                <w:rFonts w:ascii="Times New Roman" w:hAnsi="Times New Roman"/>
                <w:b/>
              </w:rPr>
            </w:pPr>
            <w:proofErr w:type="spellStart"/>
            <w:r w:rsidRPr="00E8041A">
              <w:rPr>
                <w:rFonts w:ascii="Times New Roman" w:hAnsi="Times New Roman"/>
                <w:b/>
                <w:bCs/>
              </w:rPr>
              <w:t>Code_words</w:t>
            </w:r>
            <w:proofErr w:type="spellEnd"/>
          </w:p>
        </w:tc>
        <w:tc>
          <w:tcPr>
            <w:tcW w:w="7198" w:type="dxa"/>
            <w:tcBorders>
              <w:right w:val="single" w:sz="6" w:space="0" w:color="auto"/>
            </w:tcBorders>
          </w:tcPr>
          <w:p w14:paraId="04B34C91" w14:textId="77777777" w:rsidR="00B235F4" w:rsidRPr="00E8041A" w:rsidRDefault="00B235F4" w:rsidP="00AA57E6">
            <w:pPr>
              <w:pStyle w:val="NormalIndent"/>
              <w:numPr>
                <w:ilvl w:val="12"/>
                <w:numId w:val="0"/>
              </w:numPr>
              <w:spacing w:before="120" w:after="0"/>
              <w:rPr>
                <w:rFonts w:ascii="Times New Roman" w:hAnsi="Times New Roman"/>
                <w:b/>
              </w:rPr>
            </w:pPr>
            <w:r w:rsidRPr="00E8041A">
              <w:rPr>
                <w:rFonts w:ascii="Times New Roman" w:hAnsi="Times New Roman"/>
                <w:b/>
                <w:bCs/>
              </w:rPr>
              <w:t>Definition</w:t>
            </w:r>
          </w:p>
        </w:tc>
      </w:tr>
      <w:tr w:rsidR="00B235F4" w:rsidRPr="00E8041A" w14:paraId="266FCEDF" w14:textId="77777777" w:rsidTr="001D1F1E">
        <w:tc>
          <w:tcPr>
            <w:tcW w:w="2016" w:type="dxa"/>
            <w:tcBorders>
              <w:top w:val="double" w:sz="12" w:space="0" w:color="auto"/>
              <w:right w:val="single" w:sz="6" w:space="0" w:color="auto"/>
            </w:tcBorders>
          </w:tcPr>
          <w:p w14:paraId="5766905A"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/START/</w:t>
            </w:r>
          </w:p>
        </w:tc>
        <w:tc>
          <w:tcPr>
            <w:tcW w:w="7198" w:type="dxa"/>
            <w:tcBorders>
              <w:top w:val="double" w:sz="12" w:space="0" w:color="auto"/>
              <w:right w:val="single" w:sz="6" w:space="0" w:color="auto"/>
            </w:tcBorders>
          </w:tcPr>
          <w:p w14:paraId="14BCB4C6"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Opening of the current day</w:t>
            </w:r>
          </w:p>
        </w:tc>
      </w:tr>
      <w:tr w:rsidR="00B235F4" w:rsidRPr="00E8041A" w14:paraId="4E593BA7" w14:textId="77777777" w:rsidTr="001D1F1E">
        <w:tc>
          <w:tcPr>
            <w:tcW w:w="2016" w:type="dxa"/>
            <w:tcBorders>
              <w:top w:val="single" w:sz="6" w:space="0" w:color="auto"/>
              <w:bottom w:val="single" w:sz="6" w:space="0" w:color="auto"/>
              <w:right w:val="single" w:sz="6" w:space="0" w:color="auto"/>
            </w:tcBorders>
          </w:tcPr>
          <w:p w14:paraId="2A600AAB"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/DEPO/</w:t>
            </w:r>
          </w:p>
        </w:tc>
        <w:tc>
          <w:tcPr>
            <w:tcW w:w="7198" w:type="dxa"/>
            <w:tcBorders>
              <w:top w:val="single" w:sz="6" w:space="0" w:color="auto"/>
              <w:bottom w:val="single" w:sz="6" w:space="0" w:color="auto"/>
              <w:right w:val="single" w:sz="6" w:space="0" w:color="auto"/>
            </w:tcBorders>
          </w:tcPr>
          <w:p w14:paraId="41860ACD"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O/N deposits</w:t>
            </w:r>
          </w:p>
        </w:tc>
      </w:tr>
      <w:tr w:rsidR="00B235F4" w:rsidRPr="00E8041A" w14:paraId="2FF07509" w14:textId="77777777" w:rsidTr="001D1F1E">
        <w:tc>
          <w:tcPr>
            <w:tcW w:w="2016" w:type="dxa"/>
            <w:tcBorders>
              <w:top w:val="single" w:sz="6" w:space="0" w:color="auto"/>
              <w:bottom w:val="single" w:sz="6" w:space="0" w:color="auto"/>
              <w:right w:val="single" w:sz="6" w:space="0" w:color="auto"/>
            </w:tcBorders>
          </w:tcPr>
          <w:p w14:paraId="5052660F"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/2WBETET/</w:t>
            </w:r>
          </w:p>
        </w:tc>
        <w:tc>
          <w:tcPr>
            <w:tcW w:w="7198" w:type="dxa"/>
            <w:tcBorders>
              <w:top w:val="single" w:sz="6" w:space="0" w:color="auto"/>
              <w:bottom w:val="single" w:sz="6" w:space="0" w:color="auto"/>
              <w:right w:val="single" w:sz="6" w:space="0" w:color="auto"/>
            </w:tcBorders>
          </w:tcPr>
          <w:p w14:paraId="042238FA"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Two-week deposits</w:t>
            </w:r>
          </w:p>
        </w:tc>
      </w:tr>
      <w:tr w:rsidR="00B235F4" w:rsidRPr="00E8041A" w14:paraId="588BB332" w14:textId="77777777" w:rsidTr="001D1F1E">
        <w:tc>
          <w:tcPr>
            <w:tcW w:w="2016" w:type="dxa"/>
            <w:tcBorders>
              <w:top w:val="single" w:sz="6" w:space="0" w:color="auto"/>
              <w:bottom w:val="single" w:sz="6" w:space="0" w:color="auto"/>
              <w:right w:val="single" w:sz="6" w:space="0" w:color="auto"/>
            </w:tcBorders>
          </w:tcPr>
          <w:p w14:paraId="36C6A62C"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/3MBETET/</w:t>
            </w:r>
          </w:p>
        </w:tc>
        <w:tc>
          <w:tcPr>
            <w:tcW w:w="7198" w:type="dxa"/>
            <w:tcBorders>
              <w:top w:val="single" w:sz="6" w:space="0" w:color="auto"/>
              <w:bottom w:val="single" w:sz="6" w:space="0" w:color="auto"/>
              <w:right w:val="single" w:sz="6" w:space="0" w:color="auto"/>
            </w:tcBorders>
          </w:tcPr>
          <w:p w14:paraId="7DE1BFE5"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Three months deposits</w:t>
            </w:r>
          </w:p>
        </w:tc>
      </w:tr>
      <w:tr w:rsidR="00B235F4" w:rsidRPr="00E8041A" w14:paraId="5A971038" w14:textId="77777777" w:rsidTr="001D1F1E">
        <w:tc>
          <w:tcPr>
            <w:tcW w:w="2016" w:type="dxa"/>
            <w:tcBorders>
              <w:top w:val="single" w:sz="6" w:space="0" w:color="auto"/>
              <w:bottom w:val="single" w:sz="6" w:space="0" w:color="auto"/>
              <w:right w:val="single" w:sz="6" w:space="0" w:color="auto"/>
            </w:tcBorders>
          </w:tcPr>
          <w:p w14:paraId="02665A83"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/CASH/</w:t>
            </w:r>
          </w:p>
        </w:tc>
        <w:tc>
          <w:tcPr>
            <w:tcW w:w="7198" w:type="dxa"/>
            <w:tcBorders>
              <w:top w:val="single" w:sz="6" w:space="0" w:color="auto"/>
              <w:bottom w:val="single" w:sz="6" w:space="0" w:color="auto"/>
              <w:right w:val="single" w:sz="6" w:space="0" w:color="auto"/>
            </w:tcBorders>
          </w:tcPr>
          <w:p w14:paraId="2BAB02CC"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Cash transactions</w:t>
            </w:r>
          </w:p>
        </w:tc>
      </w:tr>
      <w:tr w:rsidR="00B235F4" w:rsidRPr="00E8041A" w14:paraId="5E0DF320" w14:textId="77777777" w:rsidTr="001D1F1E">
        <w:tc>
          <w:tcPr>
            <w:tcW w:w="2016" w:type="dxa"/>
            <w:tcBorders>
              <w:top w:val="single" w:sz="6" w:space="0" w:color="auto"/>
              <w:bottom w:val="single" w:sz="6" w:space="0" w:color="auto"/>
              <w:right w:val="single" w:sz="6" w:space="0" w:color="auto"/>
            </w:tcBorders>
          </w:tcPr>
          <w:p w14:paraId="70562974"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DEVIZA</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348143AC"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Foreign exchange transactions</w:t>
            </w:r>
          </w:p>
        </w:tc>
      </w:tr>
      <w:tr w:rsidR="00B235F4" w:rsidRPr="00E8041A" w14:paraId="1A635CDE" w14:textId="77777777" w:rsidTr="001D1F1E">
        <w:tc>
          <w:tcPr>
            <w:tcW w:w="2016" w:type="dxa"/>
            <w:tcBorders>
              <w:top w:val="single" w:sz="6" w:space="0" w:color="auto"/>
              <w:bottom w:val="single" w:sz="6" w:space="0" w:color="auto"/>
              <w:right w:val="single" w:sz="6" w:space="0" w:color="auto"/>
            </w:tcBorders>
          </w:tcPr>
          <w:p w14:paraId="58350411"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DEVDIJ</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04E9DA2B"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Costs and fees related to VIBER transactions due to foreign exchange transfers</w:t>
            </w:r>
          </w:p>
        </w:tc>
      </w:tr>
      <w:tr w:rsidR="00B235F4" w:rsidRPr="00E8041A" w14:paraId="69B896D9" w14:textId="77777777" w:rsidTr="001D1F1E">
        <w:tc>
          <w:tcPr>
            <w:tcW w:w="2016" w:type="dxa"/>
            <w:tcBorders>
              <w:top w:val="single" w:sz="6" w:space="0" w:color="auto"/>
              <w:bottom w:val="single" w:sz="6" w:space="0" w:color="auto"/>
              <w:right w:val="single" w:sz="6" w:space="0" w:color="auto"/>
            </w:tcBorders>
          </w:tcPr>
          <w:p w14:paraId="70EE81CB"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VISACARD</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08F63E16"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For VISA card settlements</w:t>
            </w:r>
          </w:p>
        </w:tc>
      </w:tr>
      <w:tr w:rsidR="00B235F4" w:rsidRPr="00E8041A" w14:paraId="2E1E45FD" w14:textId="77777777" w:rsidTr="001D1F1E">
        <w:tc>
          <w:tcPr>
            <w:tcW w:w="2016" w:type="dxa"/>
            <w:tcBorders>
              <w:top w:val="single" w:sz="6" w:space="0" w:color="auto"/>
              <w:bottom w:val="single" w:sz="6" w:space="0" w:color="auto"/>
              <w:right w:val="single" w:sz="6" w:space="0" w:color="auto"/>
            </w:tcBorders>
          </w:tcPr>
          <w:p w14:paraId="69800043"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MASTCARD</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6E96E6B9"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For MasterCard card settlements</w:t>
            </w:r>
          </w:p>
        </w:tc>
      </w:tr>
      <w:tr w:rsidR="00B235F4" w:rsidRPr="00E8041A" w14:paraId="6D6FB4CC" w14:textId="77777777" w:rsidTr="001D1F1E">
        <w:tc>
          <w:tcPr>
            <w:tcW w:w="2016" w:type="dxa"/>
            <w:tcBorders>
              <w:top w:val="single" w:sz="6" w:space="0" w:color="auto"/>
              <w:left w:val="single" w:sz="12" w:space="0" w:color="auto"/>
              <w:bottom w:val="single" w:sz="6" w:space="0" w:color="auto"/>
              <w:right w:val="single" w:sz="6" w:space="0" w:color="auto"/>
            </w:tcBorders>
          </w:tcPr>
          <w:p w14:paraId="5A6FBB46"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/PVP/</w:t>
            </w:r>
          </w:p>
        </w:tc>
        <w:tc>
          <w:tcPr>
            <w:tcW w:w="7198" w:type="dxa"/>
            <w:tcBorders>
              <w:top w:val="single" w:sz="6" w:space="0" w:color="auto"/>
              <w:bottom w:val="single" w:sz="6" w:space="0" w:color="auto"/>
              <w:right w:val="single" w:sz="6" w:space="0" w:color="auto"/>
            </w:tcBorders>
          </w:tcPr>
          <w:p w14:paraId="0B704765"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PVP payment order </w:t>
            </w:r>
          </w:p>
        </w:tc>
      </w:tr>
      <w:tr w:rsidR="00B235F4" w:rsidRPr="00E8041A" w14:paraId="69D00EA3" w14:textId="77777777" w:rsidTr="001D1F1E">
        <w:tc>
          <w:tcPr>
            <w:tcW w:w="2016" w:type="dxa"/>
            <w:tcBorders>
              <w:top w:val="single" w:sz="6" w:space="0" w:color="auto"/>
              <w:left w:val="single" w:sz="12" w:space="0" w:color="auto"/>
              <w:bottom w:val="single" w:sz="6" w:space="0" w:color="auto"/>
              <w:right w:val="single" w:sz="6" w:space="0" w:color="auto"/>
            </w:tcBorders>
          </w:tcPr>
          <w:p w14:paraId="7177DE6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lastRenderedPageBreak/>
              <w:t>/IG2MNB/</w:t>
            </w:r>
          </w:p>
        </w:tc>
        <w:tc>
          <w:tcPr>
            <w:tcW w:w="7198" w:type="dxa"/>
            <w:tcBorders>
              <w:top w:val="single" w:sz="6" w:space="0" w:color="auto"/>
              <w:bottom w:val="single" w:sz="6" w:space="0" w:color="auto"/>
              <w:right w:val="single" w:sz="6" w:space="0" w:color="auto"/>
            </w:tcBorders>
          </w:tcPr>
          <w:p w14:paraId="1E9C35F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In contingency situations the booking by the </w:t>
            </w:r>
            <w:proofErr w:type="spellStart"/>
            <w:r w:rsidRPr="00E8041A">
              <w:rPr>
                <w:rFonts w:ascii="Times New Roman" w:hAnsi="Times New Roman"/>
              </w:rPr>
              <w:t>MNB</w:t>
            </w:r>
            <w:proofErr w:type="spellEnd"/>
            <w:r w:rsidRPr="00E8041A">
              <w:rPr>
                <w:rFonts w:ascii="Times New Roman" w:hAnsi="Times New Roman"/>
              </w:rPr>
              <w:t xml:space="preserve"> of the net position of ICS multiple intraday clearing</w:t>
            </w:r>
          </w:p>
        </w:tc>
      </w:tr>
      <w:tr w:rsidR="00B235F4" w:rsidRPr="00E8041A" w14:paraId="088CAE32" w14:textId="77777777" w:rsidTr="001D1F1E">
        <w:tc>
          <w:tcPr>
            <w:tcW w:w="2016" w:type="dxa"/>
            <w:tcBorders>
              <w:top w:val="single" w:sz="6" w:space="0" w:color="auto"/>
              <w:left w:val="single" w:sz="12" w:space="0" w:color="auto"/>
              <w:bottom w:val="single" w:sz="6" w:space="0" w:color="auto"/>
              <w:right w:val="single" w:sz="6" w:space="0" w:color="auto"/>
            </w:tcBorders>
          </w:tcPr>
          <w:p w14:paraId="6DCE7A59"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RAFRLOAN</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2538A131"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Instant loan repayment</w:t>
            </w:r>
          </w:p>
        </w:tc>
      </w:tr>
      <w:tr w:rsidR="00B235F4" w:rsidRPr="00E8041A" w14:paraId="76BEE395" w14:textId="77777777" w:rsidTr="001D1F1E">
        <w:tc>
          <w:tcPr>
            <w:tcW w:w="2016" w:type="dxa"/>
            <w:tcBorders>
              <w:top w:val="single" w:sz="6" w:space="0" w:color="auto"/>
              <w:left w:val="single" w:sz="12" w:space="0" w:color="auto"/>
              <w:bottom w:val="single" w:sz="6" w:space="0" w:color="auto"/>
              <w:right w:val="single" w:sz="6" w:space="0" w:color="auto"/>
            </w:tcBorders>
          </w:tcPr>
          <w:p w14:paraId="18035C07"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RAFRCHG</w:t>
            </w:r>
            <w:proofErr w:type="spellEnd"/>
            <w:r w:rsidRPr="00E8041A">
              <w:rPr>
                <w:rFonts w:ascii="Times New Roman" w:hAnsi="Times New Roman"/>
              </w:rPr>
              <w:t>/</w:t>
            </w:r>
          </w:p>
        </w:tc>
        <w:tc>
          <w:tcPr>
            <w:tcW w:w="7198" w:type="dxa"/>
            <w:tcBorders>
              <w:top w:val="single" w:sz="6" w:space="0" w:color="auto"/>
              <w:bottom w:val="single" w:sz="6" w:space="0" w:color="auto"/>
              <w:right w:val="single" w:sz="6" w:space="0" w:color="auto"/>
            </w:tcBorders>
          </w:tcPr>
          <w:p w14:paraId="53EE444B"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Instant loan fee: in the case of customers entitled to the disbursement of instant loans, but not entitled to the disbursement of instant supplementary loans</w:t>
            </w:r>
          </w:p>
        </w:tc>
      </w:tr>
      <w:tr w:rsidR="00B235F4" w:rsidRPr="00E8041A" w14:paraId="582FB534" w14:textId="77777777" w:rsidTr="001D1F1E">
        <w:trPr>
          <w:trHeight w:val="510"/>
        </w:trPr>
        <w:tc>
          <w:tcPr>
            <w:tcW w:w="2016" w:type="dxa"/>
            <w:tcBorders>
              <w:top w:val="single" w:sz="6" w:space="0" w:color="auto"/>
              <w:left w:val="single" w:sz="12" w:space="0" w:color="auto"/>
              <w:bottom w:val="single" w:sz="4" w:space="0" w:color="auto"/>
              <w:right w:val="single" w:sz="6" w:space="0" w:color="auto"/>
            </w:tcBorders>
          </w:tcPr>
          <w:p w14:paraId="142DD261"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AFRINTNE</w:t>
            </w:r>
            <w:proofErr w:type="spellEnd"/>
            <w:r w:rsidRPr="00E8041A">
              <w:rPr>
                <w:rFonts w:ascii="Times New Roman" w:hAnsi="Times New Roman"/>
              </w:rPr>
              <w:t>/</w:t>
            </w:r>
          </w:p>
        </w:tc>
        <w:tc>
          <w:tcPr>
            <w:tcW w:w="7198" w:type="dxa"/>
            <w:tcBorders>
              <w:top w:val="single" w:sz="6" w:space="0" w:color="auto"/>
              <w:bottom w:val="single" w:sz="4" w:space="0" w:color="auto"/>
              <w:right w:val="single" w:sz="6" w:space="0" w:color="auto"/>
            </w:tcBorders>
          </w:tcPr>
          <w:p w14:paraId="3CEC8178"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Negative interest clearing regarding the instant account</w:t>
            </w:r>
          </w:p>
        </w:tc>
      </w:tr>
      <w:tr w:rsidR="00B235F4" w:rsidRPr="00E8041A" w14:paraId="12070746" w14:textId="77777777" w:rsidTr="001D1F1E">
        <w:trPr>
          <w:trHeight w:val="285"/>
        </w:trPr>
        <w:tc>
          <w:tcPr>
            <w:tcW w:w="2016" w:type="dxa"/>
            <w:tcBorders>
              <w:top w:val="single" w:sz="4" w:space="0" w:color="auto"/>
              <w:left w:val="single" w:sz="12" w:space="0" w:color="auto"/>
              <w:bottom w:val="single" w:sz="4" w:space="0" w:color="auto"/>
              <w:right w:val="single" w:sz="6" w:space="0" w:color="auto"/>
            </w:tcBorders>
            <w:vAlign w:val="center"/>
          </w:tcPr>
          <w:p w14:paraId="39477936" w14:textId="1B276708" w:rsidR="00B235F4" w:rsidRPr="00E8041A" w:rsidRDefault="00B235F4" w:rsidP="009E40A6">
            <w:pPr>
              <w:pStyle w:val="NormalIndent"/>
              <w:numPr>
                <w:ilvl w:val="12"/>
                <w:numId w:val="0"/>
              </w:numPr>
              <w:spacing w:before="120" w:after="0"/>
              <w:jc w:val="left"/>
              <w:rPr>
                <w:rFonts w:ascii="Times New Roman" w:hAnsi="Times New Roman"/>
              </w:rPr>
            </w:pPr>
            <w:r w:rsidRPr="00E8041A">
              <w:rPr>
                <w:rFonts w:ascii="Times New Roman" w:hAnsi="Times New Roman"/>
                <w:lang w:val="hu-HU"/>
              </w:rPr>
              <w:t>/</w:t>
            </w:r>
            <w:proofErr w:type="spellStart"/>
            <w:r w:rsidR="007C5D5D" w:rsidRPr="00E8041A">
              <w:rPr>
                <w:rFonts w:ascii="Times New Roman" w:hAnsi="Times New Roman"/>
                <w:lang w:val="hu-HU"/>
              </w:rPr>
              <w:t>AFRINTPO</w:t>
            </w:r>
            <w:proofErr w:type="spellEnd"/>
            <w:r w:rsidRPr="00E8041A">
              <w:rPr>
                <w:rFonts w:ascii="Times New Roman" w:hAnsi="Times New Roman"/>
                <w:lang w:val="hu-HU"/>
              </w:rPr>
              <w:t>/</w:t>
            </w:r>
          </w:p>
        </w:tc>
        <w:tc>
          <w:tcPr>
            <w:tcW w:w="7198" w:type="dxa"/>
            <w:tcBorders>
              <w:top w:val="single" w:sz="4" w:space="0" w:color="auto"/>
              <w:bottom w:val="single" w:sz="4" w:space="0" w:color="auto"/>
              <w:right w:val="single" w:sz="6" w:space="0" w:color="auto"/>
            </w:tcBorders>
            <w:vAlign w:val="center"/>
          </w:tcPr>
          <w:p w14:paraId="0601E6FC" w14:textId="51A86ED4" w:rsidR="00B235F4" w:rsidRPr="00E8041A" w:rsidRDefault="007C5D5D" w:rsidP="009E40A6">
            <w:pPr>
              <w:spacing w:after="0" w:line="240" w:lineRule="auto"/>
              <w:jc w:val="left"/>
              <w:rPr>
                <w:rFonts w:ascii="Times New Roman" w:eastAsia="Times New Roman" w:hAnsi="Times New Roman" w:cs="Times New Roman"/>
                <w:sz w:val="24"/>
                <w:szCs w:val="24"/>
              </w:rPr>
            </w:pPr>
            <w:r w:rsidRPr="00E8041A">
              <w:rPr>
                <w:rFonts w:ascii="Times New Roman" w:eastAsia="Times New Roman" w:hAnsi="Times New Roman" w:cs="Times New Roman"/>
                <w:color w:val="000000"/>
                <w:lang w:val="en-GB"/>
              </w:rPr>
              <w:t>Clearing of positive interest regarding the instant account</w:t>
            </w:r>
          </w:p>
        </w:tc>
      </w:tr>
      <w:tr w:rsidR="007C5D5D" w:rsidRPr="00E8041A" w14:paraId="21C9B338" w14:textId="77777777" w:rsidTr="001D1F1E">
        <w:trPr>
          <w:trHeight w:val="285"/>
        </w:trPr>
        <w:tc>
          <w:tcPr>
            <w:tcW w:w="2016" w:type="dxa"/>
            <w:tcBorders>
              <w:top w:val="single" w:sz="4" w:space="0" w:color="auto"/>
              <w:left w:val="single" w:sz="12" w:space="0" w:color="auto"/>
              <w:bottom w:val="single" w:sz="4" w:space="0" w:color="auto"/>
              <w:right w:val="single" w:sz="6" w:space="0" w:color="auto"/>
            </w:tcBorders>
            <w:vAlign w:val="center"/>
          </w:tcPr>
          <w:p w14:paraId="55A9060C" w14:textId="77777777" w:rsidR="007C5D5D" w:rsidRPr="00E8041A" w:rsidRDefault="007C5D5D" w:rsidP="00A822D6">
            <w:pPr>
              <w:pStyle w:val="NormalIndent"/>
              <w:numPr>
                <w:ilvl w:val="12"/>
                <w:numId w:val="0"/>
              </w:numPr>
              <w:spacing w:before="120" w:after="0"/>
              <w:jc w:val="left"/>
              <w:rPr>
                <w:rFonts w:ascii="Times New Roman" w:hAnsi="Times New Roman"/>
              </w:rPr>
            </w:pPr>
            <w:r w:rsidRPr="00E8041A">
              <w:rPr>
                <w:rFonts w:ascii="Times New Roman" w:hAnsi="Times New Roman"/>
                <w:lang w:val="hu-HU"/>
              </w:rPr>
              <w:t>/</w:t>
            </w:r>
            <w:proofErr w:type="spellStart"/>
            <w:r w:rsidRPr="00E8041A">
              <w:rPr>
                <w:rFonts w:ascii="Times New Roman" w:hAnsi="Times New Roman"/>
                <w:lang w:val="hu-HU"/>
              </w:rPr>
              <w:t>LONGDEPO</w:t>
            </w:r>
            <w:proofErr w:type="spellEnd"/>
            <w:r w:rsidRPr="00E8041A">
              <w:rPr>
                <w:rFonts w:ascii="Times New Roman" w:hAnsi="Times New Roman"/>
                <w:lang w:val="hu-HU"/>
              </w:rPr>
              <w:t>/</w:t>
            </w:r>
          </w:p>
        </w:tc>
        <w:tc>
          <w:tcPr>
            <w:tcW w:w="7198" w:type="dxa"/>
            <w:tcBorders>
              <w:top w:val="single" w:sz="4" w:space="0" w:color="auto"/>
              <w:bottom w:val="single" w:sz="4" w:space="0" w:color="auto"/>
              <w:right w:val="single" w:sz="6" w:space="0" w:color="auto"/>
            </w:tcBorders>
            <w:vAlign w:val="center"/>
          </w:tcPr>
          <w:p w14:paraId="5059D83E" w14:textId="77777777" w:rsidR="007C5D5D" w:rsidRPr="00E8041A" w:rsidRDefault="007C5D5D" w:rsidP="00A822D6">
            <w:pPr>
              <w:spacing w:after="0" w:line="240" w:lineRule="auto"/>
              <w:jc w:val="left"/>
              <w:rPr>
                <w:rFonts w:ascii="Times New Roman" w:eastAsia="Times New Roman" w:hAnsi="Times New Roman" w:cs="Times New Roman"/>
                <w:sz w:val="24"/>
                <w:szCs w:val="24"/>
              </w:rPr>
            </w:pPr>
            <w:r w:rsidRPr="00E8041A">
              <w:rPr>
                <w:rFonts w:ascii="Times New Roman" w:eastAsia="Times New Roman" w:hAnsi="Times New Roman" w:cs="Times New Roman"/>
                <w:color w:val="000000"/>
                <w:lang w:val="en-GB"/>
              </w:rPr>
              <w:t>Liquidity absorbing deposit placement</w:t>
            </w:r>
          </w:p>
        </w:tc>
      </w:tr>
    </w:tbl>
    <w:p w14:paraId="32AEC4F9" w14:textId="45B09B73" w:rsidR="00B235F4" w:rsidRPr="0002602D" w:rsidRDefault="00B235F4" w:rsidP="001D1F1E">
      <w:pPr>
        <w:pStyle w:val="NormalIndent"/>
        <w:numPr>
          <w:ilvl w:val="12"/>
          <w:numId w:val="0"/>
        </w:numPr>
        <w:spacing w:before="240" w:after="240"/>
        <w:ind w:left="284"/>
        <w:rPr>
          <w:rFonts w:ascii="Times New Roman" w:hAnsi="Times New Roman"/>
          <w:b/>
          <w:bCs/>
          <w:sz w:val="24"/>
          <w:szCs w:val="24"/>
        </w:rPr>
      </w:pPr>
      <w:r w:rsidRPr="0002602D">
        <w:rPr>
          <w:rFonts w:ascii="Times New Roman" w:hAnsi="Times New Roman"/>
          <w:b/>
          <w:bCs/>
          <w:sz w:val="24"/>
          <w:szCs w:val="24"/>
        </w:rPr>
        <w:t>GIRO Zrt. uses the following code</w:t>
      </w:r>
      <w:r w:rsidR="00E85DB0" w:rsidRPr="0002602D">
        <w:rPr>
          <w:rFonts w:ascii="Times New Roman" w:hAnsi="Times New Roman"/>
          <w:b/>
          <w:bCs/>
          <w:sz w:val="24"/>
          <w:szCs w:val="24"/>
        </w:rPr>
        <w:t xml:space="preserve"> </w:t>
      </w:r>
      <w:r w:rsidRPr="0002602D">
        <w:rPr>
          <w:rFonts w:ascii="Times New Roman" w:hAnsi="Times New Roman"/>
          <w:b/>
          <w:bCs/>
          <w:sz w:val="24"/>
          <w:szCs w:val="24"/>
        </w:rPr>
        <w:t>words for ICS multiple intraday clearing and instant transfer:</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6"/>
        <w:gridCol w:w="7198"/>
      </w:tblGrid>
      <w:tr w:rsidR="00B235F4" w:rsidRPr="00E8041A" w14:paraId="25AE0FD1" w14:textId="77777777" w:rsidTr="001D1F1E">
        <w:tc>
          <w:tcPr>
            <w:tcW w:w="2016" w:type="dxa"/>
            <w:tcBorders>
              <w:top w:val="single" w:sz="12" w:space="0" w:color="auto"/>
              <w:bottom w:val="double" w:sz="4" w:space="0" w:color="auto"/>
            </w:tcBorders>
          </w:tcPr>
          <w:p w14:paraId="75C7554D" w14:textId="77777777" w:rsidR="00B235F4" w:rsidRPr="00E8041A" w:rsidRDefault="00B235F4" w:rsidP="00AA57E6">
            <w:pPr>
              <w:pStyle w:val="NormalIndent"/>
              <w:numPr>
                <w:ilvl w:val="12"/>
                <w:numId w:val="0"/>
              </w:numPr>
              <w:spacing w:before="120" w:after="0"/>
              <w:rPr>
                <w:rFonts w:ascii="Times New Roman" w:hAnsi="Times New Roman"/>
                <w:b/>
              </w:rPr>
            </w:pPr>
            <w:proofErr w:type="spellStart"/>
            <w:r w:rsidRPr="00E8041A">
              <w:rPr>
                <w:rFonts w:ascii="Times New Roman" w:hAnsi="Times New Roman"/>
                <w:b/>
                <w:bCs/>
              </w:rPr>
              <w:t>Code_words</w:t>
            </w:r>
            <w:proofErr w:type="spellEnd"/>
          </w:p>
        </w:tc>
        <w:tc>
          <w:tcPr>
            <w:tcW w:w="7198" w:type="dxa"/>
            <w:tcBorders>
              <w:top w:val="single" w:sz="12" w:space="0" w:color="auto"/>
              <w:bottom w:val="double" w:sz="4" w:space="0" w:color="auto"/>
            </w:tcBorders>
          </w:tcPr>
          <w:p w14:paraId="7B206ACC" w14:textId="77777777" w:rsidR="00B235F4" w:rsidRPr="00E8041A" w:rsidRDefault="00B235F4" w:rsidP="00AA57E6">
            <w:pPr>
              <w:pStyle w:val="NormalIndent"/>
              <w:numPr>
                <w:ilvl w:val="12"/>
                <w:numId w:val="0"/>
              </w:numPr>
              <w:spacing w:before="120" w:after="0"/>
              <w:rPr>
                <w:rFonts w:ascii="Times New Roman" w:hAnsi="Times New Roman"/>
                <w:b/>
              </w:rPr>
            </w:pPr>
            <w:r w:rsidRPr="00E8041A">
              <w:rPr>
                <w:rFonts w:ascii="Times New Roman" w:hAnsi="Times New Roman"/>
                <w:b/>
                <w:bCs/>
              </w:rPr>
              <w:t>Definition</w:t>
            </w:r>
          </w:p>
        </w:tc>
      </w:tr>
      <w:tr w:rsidR="00B235F4" w:rsidRPr="00E8041A" w14:paraId="38C5BEE3" w14:textId="77777777" w:rsidTr="001D1F1E">
        <w:tc>
          <w:tcPr>
            <w:tcW w:w="2016" w:type="dxa"/>
            <w:tcBorders>
              <w:top w:val="double" w:sz="4" w:space="0" w:color="auto"/>
            </w:tcBorders>
          </w:tcPr>
          <w:p w14:paraId="21A19A92"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/IG2CCOLL/</w:t>
            </w:r>
          </w:p>
        </w:tc>
        <w:tc>
          <w:tcPr>
            <w:tcW w:w="7198" w:type="dxa"/>
            <w:tcBorders>
              <w:top w:val="double" w:sz="4" w:space="0" w:color="auto"/>
            </w:tcBorders>
          </w:tcPr>
          <w:p w14:paraId="4FB39E1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Settlement of ICS multiple intraday clearing, drawdown of contribution</w:t>
            </w:r>
          </w:p>
        </w:tc>
      </w:tr>
      <w:tr w:rsidR="00B235F4" w:rsidRPr="00E8041A" w14:paraId="076D3DB3" w14:textId="77777777" w:rsidTr="001D1F1E">
        <w:tc>
          <w:tcPr>
            <w:tcW w:w="2016" w:type="dxa"/>
          </w:tcPr>
          <w:p w14:paraId="1538EA14"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/IG2FUNDT/</w:t>
            </w:r>
          </w:p>
        </w:tc>
        <w:tc>
          <w:tcPr>
            <w:tcW w:w="7198" w:type="dxa"/>
          </w:tcPr>
          <w:p w14:paraId="4378AC0D" w14:textId="29F88234"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 xml:space="preserve">Settlement of ICS multiple intraday clearing, crediting of </w:t>
            </w:r>
            <w:r w:rsidR="007C5D5D" w:rsidRPr="00E8041A">
              <w:rPr>
                <w:rFonts w:ascii="Times New Roman" w:hAnsi="Times New Roman"/>
              </w:rPr>
              <w:t xml:space="preserve">positive </w:t>
            </w:r>
            <w:r w:rsidRPr="00E8041A">
              <w:rPr>
                <w:rFonts w:ascii="Times New Roman" w:hAnsi="Times New Roman"/>
              </w:rPr>
              <w:t xml:space="preserve">balance, </w:t>
            </w:r>
            <w:r w:rsidR="007C5D5D" w:rsidRPr="00E8041A">
              <w:rPr>
                <w:rFonts w:ascii="Times New Roman" w:hAnsi="Times New Roman"/>
              </w:rPr>
              <w:t xml:space="preserve">and </w:t>
            </w:r>
            <w:r w:rsidRPr="00E8041A">
              <w:rPr>
                <w:rFonts w:ascii="Times New Roman" w:hAnsi="Times New Roman"/>
              </w:rPr>
              <w:t>zero session closing balance</w:t>
            </w:r>
          </w:p>
        </w:tc>
      </w:tr>
      <w:tr w:rsidR="00B235F4" w:rsidRPr="00E8041A" w14:paraId="0C76B904" w14:textId="77777777" w:rsidTr="001D1F1E">
        <w:tc>
          <w:tcPr>
            <w:tcW w:w="2016" w:type="dxa"/>
          </w:tcPr>
          <w:p w14:paraId="04E4C0BE"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/IG2RFUND/</w:t>
            </w:r>
          </w:p>
        </w:tc>
        <w:tc>
          <w:tcPr>
            <w:tcW w:w="7198" w:type="dxa"/>
          </w:tcPr>
          <w:p w14:paraId="56C2DBCA"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Settlement of ICS multiple intraday clearing, back transfer of already collected contributions (settlement of cancellation)</w:t>
            </w:r>
          </w:p>
        </w:tc>
      </w:tr>
      <w:tr w:rsidR="00B235F4" w:rsidRPr="00E8041A" w14:paraId="6C8347E9" w14:textId="77777777" w:rsidTr="001D1F1E">
        <w:tc>
          <w:tcPr>
            <w:tcW w:w="2016" w:type="dxa"/>
          </w:tcPr>
          <w:p w14:paraId="41A47FC2"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AFRCCOLL</w:t>
            </w:r>
            <w:proofErr w:type="spellEnd"/>
            <w:r w:rsidRPr="00E8041A">
              <w:rPr>
                <w:rFonts w:ascii="Times New Roman" w:hAnsi="Times New Roman"/>
              </w:rPr>
              <w:t>/</w:t>
            </w:r>
          </w:p>
        </w:tc>
        <w:tc>
          <w:tcPr>
            <w:tcW w:w="7198" w:type="dxa"/>
          </w:tcPr>
          <w:p w14:paraId="5EC5FCE2" w14:textId="77777777" w:rsidR="00B235F4" w:rsidRPr="00E8041A" w:rsidRDefault="00B235F4" w:rsidP="00AA57E6">
            <w:pPr>
              <w:pStyle w:val="NormalIndent"/>
              <w:numPr>
                <w:ilvl w:val="12"/>
                <w:numId w:val="0"/>
              </w:numPr>
              <w:spacing w:before="120" w:after="0"/>
              <w:rPr>
                <w:rFonts w:ascii="Times New Roman" w:hAnsi="Times New Roman"/>
              </w:rPr>
            </w:pPr>
            <w:r w:rsidRPr="00E8041A">
              <w:rPr>
                <w:rFonts w:ascii="Times New Roman" w:hAnsi="Times New Roman"/>
              </w:rPr>
              <w:t>instant transfer: coverage collection</w:t>
            </w:r>
          </w:p>
        </w:tc>
      </w:tr>
      <w:tr w:rsidR="007C5D5D" w:rsidRPr="00E8041A" w14:paraId="136C1B99" w14:textId="77777777" w:rsidTr="001D1F1E">
        <w:tc>
          <w:tcPr>
            <w:tcW w:w="2016" w:type="dxa"/>
          </w:tcPr>
          <w:p w14:paraId="49B8FF17" w14:textId="34505DE2" w:rsidR="007C5D5D" w:rsidRPr="00E8041A" w:rsidRDefault="007C5D5D" w:rsidP="00AA57E6">
            <w:pPr>
              <w:pStyle w:val="NormalIndent"/>
              <w:numPr>
                <w:ilvl w:val="12"/>
                <w:numId w:val="0"/>
              </w:numPr>
              <w:spacing w:before="120" w:after="0"/>
              <w:rPr>
                <w:rFonts w:ascii="Times New Roman" w:hAnsi="Times New Roman"/>
              </w:rPr>
            </w:pPr>
            <w:r w:rsidRPr="00E8041A">
              <w:rPr>
                <w:rFonts w:ascii="Times New Roman" w:hAnsi="Times New Roman"/>
              </w:rPr>
              <w:t>/</w:t>
            </w:r>
            <w:proofErr w:type="spellStart"/>
            <w:r w:rsidRPr="00E8041A">
              <w:rPr>
                <w:rFonts w:ascii="Times New Roman" w:hAnsi="Times New Roman"/>
              </w:rPr>
              <w:t>AFRFUNDT</w:t>
            </w:r>
            <w:proofErr w:type="spellEnd"/>
            <w:r w:rsidRPr="00E8041A">
              <w:rPr>
                <w:rFonts w:ascii="Times New Roman" w:hAnsi="Times New Roman"/>
              </w:rPr>
              <w:t>/</w:t>
            </w:r>
          </w:p>
        </w:tc>
        <w:tc>
          <w:tcPr>
            <w:tcW w:w="7198" w:type="dxa"/>
          </w:tcPr>
          <w:p w14:paraId="591EF364" w14:textId="7B147051" w:rsidR="007C5D5D" w:rsidRPr="00E8041A" w:rsidRDefault="007C5D5D" w:rsidP="00AA57E6">
            <w:pPr>
              <w:pStyle w:val="NormalIndent"/>
              <w:numPr>
                <w:ilvl w:val="12"/>
                <w:numId w:val="0"/>
              </w:numPr>
              <w:spacing w:before="120" w:after="0"/>
              <w:rPr>
                <w:rFonts w:ascii="Times New Roman" w:hAnsi="Times New Roman"/>
              </w:rPr>
            </w:pPr>
            <w:r w:rsidRPr="00E8041A">
              <w:rPr>
                <w:rFonts w:ascii="Times New Roman" w:hAnsi="Times New Roman"/>
              </w:rPr>
              <w:t>instant transfer: back transfer of coverage amount</w:t>
            </w:r>
          </w:p>
        </w:tc>
      </w:tr>
    </w:tbl>
    <w:p w14:paraId="6AC8EF49" w14:textId="77777777" w:rsidR="009E40A6" w:rsidRPr="00E8041A" w:rsidRDefault="009E40A6">
      <w:pPr>
        <w:spacing w:after="0" w:line="240" w:lineRule="auto"/>
        <w:jc w:val="left"/>
        <w:rPr>
          <w:rFonts w:ascii="Times New Roman" w:eastAsia="Times New Roman" w:hAnsi="Times New Roman" w:cs="Times New Roman"/>
          <w:color w:val="000000"/>
          <w:lang w:val="en-GB"/>
        </w:rPr>
      </w:pPr>
      <w:bookmarkStart w:id="37" w:name="_Hlk171884211"/>
      <w:bookmarkStart w:id="38" w:name="_Toc301534536"/>
      <w:bookmarkStart w:id="39" w:name="_Toc428559036"/>
      <w:bookmarkStart w:id="40" w:name="_Toc428554751"/>
      <w:bookmarkStart w:id="41" w:name="_Ref426521217"/>
      <w:r w:rsidRPr="00E8041A">
        <w:rPr>
          <w:rFonts w:ascii="Times New Roman" w:hAnsi="Times New Roman" w:cs="Times New Roman"/>
        </w:rPr>
        <w:br w:type="page"/>
      </w:r>
    </w:p>
    <w:p w14:paraId="036A9F5F" w14:textId="6196A1C5" w:rsidR="00B235F4" w:rsidRPr="0002602D" w:rsidRDefault="00B235F4" w:rsidP="00B235F4">
      <w:pPr>
        <w:pStyle w:val="NormalIndent"/>
        <w:numPr>
          <w:ilvl w:val="0"/>
          <w:numId w:val="13"/>
        </w:numPr>
        <w:spacing w:before="120" w:after="0"/>
        <w:ind w:left="284"/>
        <w:rPr>
          <w:rFonts w:ascii="Times New Roman" w:hAnsi="Times New Roman"/>
          <w:sz w:val="24"/>
          <w:szCs w:val="24"/>
        </w:rPr>
      </w:pPr>
      <w:proofErr w:type="gramStart"/>
      <w:r w:rsidRPr="0002602D">
        <w:rPr>
          <w:rFonts w:ascii="Times New Roman" w:hAnsi="Times New Roman"/>
          <w:sz w:val="24"/>
          <w:szCs w:val="24"/>
        </w:rPr>
        <w:lastRenderedPageBreak/>
        <w:t>In the course of</w:t>
      </w:r>
      <w:proofErr w:type="gramEnd"/>
      <w:r w:rsidRPr="0002602D">
        <w:rPr>
          <w:rFonts w:ascii="Times New Roman" w:hAnsi="Times New Roman"/>
          <w:sz w:val="24"/>
          <w:szCs w:val="24"/>
        </w:rPr>
        <w:t xml:space="preserve"> ICS multiple intraday clearing the structure of </w:t>
      </w:r>
      <w:r w:rsidR="00E85DB0" w:rsidRPr="0002602D">
        <w:rPr>
          <w:rFonts w:ascii="Times New Roman" w:hAnsi="Times New Roman"/>
          <w:sz w:val="24"/>
          <w:szCs w:val="24"/>
        </w:rPr>
        <w:t>this element</w:t>
      </w:r>
      <w:r w:rsidRPr="0002602D">
        <w:rPr>
          <w:rFonts w:ascii="Times New Roman" w:hAnsi="Times New Roman"/>
          <w:sz w:val="24"/>
          <w:szCs w:val="24"/>
        </w:rPr>
        <w:t xml:space="preserve"> is as follows when GIRO Zrt. launches a drawdown of contribution:</w:t>
      </w:r>
    </w:p>
    <w:p w14:paraId="7C4451EC" w14:textId="780AD233" w:rsidR="00B235F4" w:rsidRPr="0002602D" w:rsidRDefault="00B235F4" w:rsidP="009E40A6">
      <w:pPr>
        <w:pStyle w:val="NormalIndent"/>
        <w:numPr>
          <w:ilvl w:val="0"/>
          <w:numId w:val="67"/>
        </w:numPr>
        <w:spacing w:before="120" w:after="0"/>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first </w:t>
      </w:r>
      <w:r w:rsidR="009D41DF" w:rsidRPr="0002602D">
        <w:rPr>
          <w:rFonts w:ascii="Times New Roman" w:hAnsi="Times New Roman"/>
          <w:b/>
          <w:bCs/>
          <w:sz w:val="24"/>
          <w:szCs w:val="24"/>
        </w:rPr>
        <w:t xml:space="preserve">section </w:t>
      </w:r>
      <w:r w:rsidRPr="0002602D">
        <w:rPr>
          <w:rFonts w:ascii="Times New Roman" w:hAnsi="Times New Roman"/>
          <w:sz w:val="24"/>
          <w:szCs w:val="24"/>
        </w:rPr>
        <w:t>always contains the following code</w:t>
      </w:r>
      <w:r w:rsidR="00E85DB0" w:rsidRPr="0002602D">
        <w:rPr>
          <w:rFonts w:ascii="Times New Roman" w:hAnsi="Times New Roman"/>
          <w:sz w:val="24"/>
          <w:szCs w:val="24"/>
        </w:rPr>
        <w:t xml:space="preserve"> </w:t>
      </w:r>
      <w:r w:rsidRPr="0002602D">
        <w:rPr>
          <w:rFonts w:ascii="Times New Roman" w:hAnsi="Times New Roman"/>
          <w:sz w:val="24"/>
          <w:szCs w:val="24"/>
        </w:rPr>
        <w:t>word:</w:t>
      </w:r>
      <w:r w:rsidR="00705DF7"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 followed by the BIC of the credit party</w:t>
      </w:r>
    </w:p>
    <w:p w14:paraId="180D0171" w14:textId="57DF48BF" w:rsidR="00B235F4" w:rsidRPr="0002602D" w:rsidRDefault="00B235F4" w:rsidP="001D1F1E">
      <w:pPr>
        <w:pStyle w:val="NormalIndent"/>
        <w:numPr>
          <w:ilvl w:val="0"/>
          <w:numId w:val="67"/>
        </w:numPr>
        <w:spacing w:after="0"/>
        <w:ind w:left="641" w:hanging="357"/>
        <w:rPr>
          <w:rFonts w:ascii="Times New Roman" w:hAnsi="Times New Roman"/>
          <w:sz w:val="24"/>
          <w:szCs w:val="24"/>
          <w:lang w:val="de-DE"/>
        </w:rPr>
      </w:pPr>
      <w:r w:rsidRPr="0002602D">
        <w:rPr>
          <w:rFonts w:ascii="Times New Roman" w:hAnsi="Times New Roman"/>
          <w:sz w:val="24"/>
          <w:szCs w:val="24"/>
        </w:rPr>
        <w:t xml:space="preserve">The </w:t>
      </w:r>
      <w:r w:rsidRPr="0002602D">
        <w:rPr>
          <w:rFonts w:ascii="Times New Roman" w:hAnsi="Times New Roman"/>
          <w:b/>
          <w:bCs/>
          <w:sz w:val="24"/>
          <w:szCs w:val="24"/>
        </w:rPr>
        <w:t xml:space="preserve">second </w:t>
      </w:r>
      <w:r w:rsidR="009D41DF" w:rsidRPr="0002602D">
        <w:rPr>
          <w:rFonts w:ascii="Times New Roman" w:hAnsi="Times New Roman"/>
          <w:b/>
          <w:bCs/>
          <w:sz w:val="24"/>
          <w:szCs w:val="24"/>
        </w:rPr>
        <w:t>section</w:t>
      </w:r>
      <w:r w:rsidRPr="0002602D">
        <w:rPr>
          <w:rFonts w:ascii="Times New Roman" w:hAnsi="Times New Roman"/>
          <w:sz w:val="24"/>
          <w:szCs w:val="24"/>
        </w:rPr>
        <w:t>:</w:t>
      </w:r>
      <w:r w:rsidR="00705DF7" w:rsidRPr="0002602D">
        <w:rPr>
          <w:rFonts w:ascii="Times New Roman" w:hAnsi="Times New Roman"/>
          <w:sz w:val="24"/>
          <w:szCs w:val="24"/>
          <w:lang w:val="de-DE"/>
        </w:rPr>
        <w:t xml:space="preserve"> </w:t>
      </w:r>
      <w:r w:rsidRPr="0002602D">
        <w:rPr>
          <w:rFonts w:ascii="Times New Roman" w:hAnsi="Times New Roman"/>
          <w:sz w:val="24"/>
          <w:szCs w:val="24"/>
          <w:lang w:val="de-DE"/>
        </w:rPr>
        <w:t>/code</w:t>
      </w:r>
      <w:r w:rsidR="00E85DB0"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word</w:t>
      </w:r>
      <w:proofErr w:type="spellEnd"/>
      <w:r w:rsidRPr="0002602D">
        <w:rPr>
          <w:rFonts w:ascii="Times New Roman" w:hAnsi="Times New Roman"/>
          <w:sz w:val="24"/>
          <w:szCs w:val="24"/>
          <w:lang w:val="de-DE"/>
        </w:rPr>
        <w:t xml:space="preserve">/ (IG2CCOLL) + IG2 </w:t>
      </w:r>
      <w:proofErr w:type="spellStart"/>
      <w:r w:rsidRPr="0002602D">
        <w:rPr>
          <w:rFonts w:ascii="Times New Roman" w:hAnsi="Times New Roman"/>
          <w:sz w:val="24"/>
          <w:szCs w:val="24"/>
          <w:lang w:val="de-DE"/>
        </w:rPr>
        <w:t>session</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number</w:t>
      </w:r>
      <w:proofErr w:type="spellEnd"/>
    </w:p>
    <w:p w14:paraId="1BC64BCD" w14:textId="531E4695" w:rsidR="0030094C" w:rsidRPr="0002602D" w:rsidRDefault="0030094C" w:rsidP="009E40A6">
      <w:pPr>
        <w:pStyle w:val="NormalIndent"/>
        <w:spacing w:before="120" w:after="0"/>
        <w:ind w:left="284"/>
        <w:rPr>
          <w:rFonts w:ascii="Times New Roman" w:hAnsi="Times New Roman"/>
          <w:sz w:val="24"/>
          <w:szCs w:val="24"/>
        </w:rPr>
      </w:pPr>
      <w:r w:rsidRPr="0002602D">
        <w:rPr>
          <w:rFonts w:ascii="Times New Roman" w:hAnsi="Times New Roman"/>
          <w:sz w:val="24"/>
          <w:szCs w:val="24"/>
          <w:lang w:val="de-DE"/>
        </w:rPr>
        <w:t xml:space="preserve">e.g.: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w:t>
      </w:r>
      <w:proofErr w:type="spellStart"/>
      <w:proofErr w:type="gramStart"/>
      <w:r w:rsidRPr="0002602D">
        <w:rPr>
          <w:rFonts w:ascii="Times New Roman" w:hAnsi="Times New Roman"/>
          <w:sz w:val="24"/>
          <w:szCs w:val="24"/>
        </w:rPr>
        <w:t>GHUNHUHBXXX</w:t>
      </w:r>
      <w:proofErr w:type="spellEnd"/>
      <w:r w:rsidRPr="0002602D">
        <w:rPr>
          <w:rFonts w:ascii="Times New Roman" w:hAnsi="Times New Roman"/>
          <w:sz w:val="24"/>
          <w:szCs w:val="24"/>
        </w:rPr>
        <w:t>::/</w:t>
      </w:r>
      <w:proofErr w:type="gramEnd"/>
      <w:r w:rsidRPr="0002602D">
        <w:rPr>
          <w:rFonts w:ascii="Times New Roman" w:hAnsi="Times New Roman"/>
          <w:sz w:val="24"/>
          <w:szCs w:val="24"/>
        </w:rPr>
        <w:t>IG2CCOLL/session01</w:t>
      </w:r>
    </w:p>
    <w:p w14:paraId="45FCFA35" w14:textId="77EA60C6" w:rsidR="00B235F4" w:rsidRPr="0002602D" w:rsidRDefault="00B235F4" w:rsidP="00E85DB0">
      <w:pPr>
        <w:pStyle w:val="NormalIndent"/>
        <w:spacing w:before="120"/>
        <w:ind w:left="284"/>
        <w:rPr>
          <w:rFonts w:ascii="Times New Roman" w:hAnsi="Times New Roman"/>
          <w:sz w:val="24"/>
          <w:szCs w:val="24"/>
        </w:rPr>
      </w:pPr>
      <w:r w:rsidRPr="0002602D">
        <w:rPr>
          <w:rFonts w:ascii="Times New Roman" w:hAnsi="Times New Roman"/>
          <w:sz w:val="24"/>
          <w:szCs w:val="24"/>
        </w:rPr>
        <w:t xml:space="preserve">GIRO Zrt. is notified of the debiting of the transfer of the session closing balance in a </w:t>
      </w:r>
      <w:r w:rsidR="007C5D5D" w:rsidRPr="0002602D">
        <w:rPr>
          <w:rFonts w:ascii="Times New Roman" w:hAnsi="Times New Roman"/>
          <w:sz w:val="24"/>
          <w:szCs w:val="24"/>
        </w:rPr>
        <w:t>camt.054.001.</w:t>
      </w:r>
      <w:proofErr w:type="gramStart"/>
      <w:r w:rsidR="007C5D5D" w:rsidRPr="0002602D">
        <w:rPr>
          <w:rFonts w:ascii="Times New Roman" w:hAnsi="Times New Roman"/>
          <w:sz w:val="24"/>
          <w:szCs w:val="24"/>
        </w:rPr>
        <w:t>08</w:t>
      </w:r>
      <w:r w:rsidR="00660665" w:rsidRPr="0002602D">
        <w:rPr>
          <w:rFonts w:ascii="Times New Roman" w:hAnsi="Times New Roman"/>
          <w:sz w:val="24"/>
          <w:szCs w:val="24"/>
        </w:rPr>
        <w:t xml:space="preserve"> </w:t>
      </w:r>
      <w:r w:rsidRPr="0002602D">
        <w:rPr>
          <w:rFonts w:ascii="Times New Roman" w:hAnsi="Times New Roman"/>
          <w:sz w:val="24"/>
          <w:szCs w:val="24"/>
        </w:rPr>
        <w:t xml:space="preserve"> message</w:t>
      </w:r>
      <w:proofErr w:type="gramEnd"/>
      <w:r w:rsidRPr="0002602D">
        <w:rPr>
          <w:rFonts w:ascii="Times New Roman" w:hAnsi="Times New Roman"/>
          <w:sz w:val="24"/>
          <w:szCs w:val="24"/>
        </w:rPr>
        <w:t>, the code</w:t>
      </w:r>
      <w:r w:rsidR="00E85DB0" w:rsidRPr="0002602D">
        <w:rPr>
          <w:rFonts w:ascii="Times New Roman" w:hAnsi="Times New Roman"/>
          <w:sz w:val="24"/>
          <w:szCs w:val="24"/>
        </w:rPr>
        <w:t xml:space="preserve"> </w:t>
      </w:r>
      <w:r w:rsidRPr="0002602D">
        <w:rPr>
          <w:rFonts w:ascii="Times New Roman" w:hAnsi="Times New Roman"/>
          <w:sz w:val="24"/>
          <w:szCs w:val="24"/>
        </w:rPr>
        <w:t>word is</w:t>
      </w:r>
      <w:r w:rsidR="00E85DB0" w:rsidRPr="0002602D">
        <w:rPr>
          <w:rFonts w:ascii="Times New Roman" w:hAnsi="Times New Roman"/>
          <w:sz w:val="24"/>
          <w:szCs w:val="24"/>
        </w:rPr>
        <w:t>:</w:t>
      </w:r>
      <w:r w:rsidRPr="0002602D">
        <w:rPr>
          <w:rFonts w:ascii="Times New Roman" w:hAnsi="Times New Roman"/>
          <w:sz w:val="24"/>
          <w:szCs w:val="24"/>
        </w:rPr>
        <w:t xml:space="preserve"> IG2FUNDT.</w:t>
      </w:r>
    </w:p>
    <w:bookmarkEnd w:id="37"/>
    <w:p w14:paraId="2D356897" w14:textId="7A37B988" w:rsidR="007C5D5D" w:rsidRPr="0002602D" w:rsidRDefault="007C5D5D" w:rsidP="007C5D5D">
      <w:pPr>
        <w:pStyle w:val="NormalIndent"/>
        <w:numPr>
          <w:ilvl w:val="0"/>
          <w:numId w:val="13"/>
        </w:numPr>
        <w:spacing w:before="120" w:after="0"/>
        <w:ind w:left="284"/>
        <w:rPr>
          <w:rFonts w:ascii="Times New Roman" w:hAnsi="Times New Roman"/>
          <w:sz w:val="24"/>
          <w:szCs w:val="24"/>
        </w:rPr>
      </w:pPr>
      <w:proofErr w:type="gramStart"/>
      <w:r w:rsidRPr="0002602D">
        <w:rPr>
          <w:rFonts w:ascii="Times New Roman" w:hAnsi="Times New Roman"/>
          <w:sz w:val="24"/>
          <w:szCs w:val="24"/>
        </w:rPr>
        <w:t>In the course of</w:t>
      </w:r>
      <w:proofErr w:type="gramEnd"/>
      <w:r w:rsidRPr="0002602D">
        <w:rPr>
          <w:rFonts w:ascii="Times New Roman" w:hAnsi="Times New Roman"/>
          <w:sz w:val="24"/>
          <w:szCs w:val="24"/>
        </w:rPr>
        <w:t xml:space="preserve"> ICS multiple intraday clearing the structure of this element is as follows when GIRO Zrt. launches a </w:t>
      </w:r>
      <w:r w:rsidR="00705DF7" w:rsidRPr="0002602D">
        <w:rPr>
          <w:rFonts w:ascii="Times New Roman" w:hAnsi="Times New Roman"/>
          <w:sz w:val="24"/>
          <w:szCs w:val="24"/>
        </w:rPr>
        <w:t>collection</w:t>
      </w:r>
      <w:r w:rsidRPr="0002602D">
        <w:rPr>
          <w:rFonts w:ascii="Times New Roman" w:hAnsi="Times New Roman"/>
          <w:sz w:val="24"/>
          <w:szCs w:val="24"/>
        </w:rPr>
        <w:t xml:space="preserve"> of contribution</w:t>
      </w:r>
      <w:r w:rsidR="00705DF7" w:rsidRPr="0002602D">
        <w:rPr>
          <w:rFonts w:ascii="Times New Roman" w:hAnsi="Times New Roman"/>
          <w:sz w:val="24"/>
          <w:szCs w:val="24"/>
        </w:rPr>
        <w:t xml:space="preserve"> request</w:t>
      </w:r>
      <w:r w:rsidRPr="0002602D">
        <w:rPr>
          <w:rFonts w:ascii="Times New Roman" w:hAnsi="Times New Roman"/>
          <w:sz w:val="24"/>
          <w:szCs w:val="24"/>
        </w:rPr>
        <w:t>:</w:t>
      </w:r>
    </w:p>
    <w:p w14:paraId="3B0986F3" w14:textId="3D3D47E9" w:rsidR="007C5D5D" w:rsidRPr="0002602D" w:rsidRDefault="007C5D5D" w:rsidP="009E40A6">
      <w:pPr>
        <w:pStyle w:val="NormalIndent"/>
        <w:numPr>
          <w:ilvl w:val="0"/>
          <w:numId w:val="67"/>
        </w:numPr>
        <w:spacing w:before="120" w:after="0"/>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first section </w:t>
      </w:r>
      <w:r w:rsidRPr="0002602D">
        <w:rPr>
          <w:rFonts w:ascii="Times New Roman" w:hAnsi="Times New Roman"/>
          <w:sz w:val="24"/>
          <w:szCs w:val="24"/>
        </w:rPr>
        <w:t>always contains the following code word:</w:t>
      </w:r>
      <w:r w:rsidR="00705DF7"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 followed by the BIC of the debit party</w:t>
      </w:r>
    </w:p>
    <w:p w14:paraId="2826BE31" w14:textId="7969B13E" w:rsidR="007C5D5D" w:rsidRPr="0002602D" w:rsidRDefault="007C5D5D" w:rsidP="001D1F1E">
      <w:pPr>
        <w:pStyle w:val="NormalIndent"/>
        <w:numPr>
          <w:ilvl w:val="0"/>
          <w:numId w:val="67"/>
        </w:numPr>
        <w:spacing w:after="0"/>
        <w:ind w:left="641"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second section</w:t>
      </w:r>
      <w:r w:rsidRPr="0002602D">
        <w:rPr>
          <w:rFonts w:ascii="Times New Roman" w:hAnsi="Times New Roman"/>
          <w:sz w:val="24"/>
          <w:szCs w:val="24"/>
        </w:rPr>
        <w:t>:</w:t>
      </w:r>
      <w:r w:rsidR="00705DF7" w:rsidRPr="0002602D">
        <w:rPr>
          <w:rFonts w:ascii="Times New Roman" w:hAnsi="Times New Roman"/>
          <w:sz w:val="24"/>
          <w:szCs w:val="24"/>
        </w:rPr>
        <w:t xml:space="preserve"> </w:t>
      </w:r>
      <w:r w:rsidRPr="0002602D">
        <w:rPr>
          <w:rFonts w:ascii="Times New Roman" w:hAnsi="Times New Roman"/>
          <w:sz w:val="24"/>
          <w:szCs w:val="24"/>
          <w:lang w:val="de-DE"/>
        </w:rPr>
        <w:t xml:space="preserve">/code </w:t>
      </w:r>
      <w:proofErr w:type="spellStart"/>
      <w:r w:rsidRPr="0002602D">
        <w:rPr>
          <w:rFonts w:ascii="Times New Roman" w:hAnsi="Times New Roman"/>
          <w:sz w:val="24"/>
          <w:szCs w:val="24"/>
          <w:lang w:val="de-DE"/>
        </w:rPr>
        <w:t>word</w:t>
      </w:r>
      <w:proofErr w:type="spellEnd"/>
      <w:r w:rsidRPr="0002602D">
        <w:rPr>
          <w:rFonts w:ascii="Times New Roman" w:hAnsi="Times New Roman"/>
          <w:sz w:val="24"/>
          <w:szCs w:val="24"/>
          <w:lang w:val="de-DE"/>
        </w:rPr>
        <w:t xml:space="preserve">/ (IG2FUNDT) + IG2 </w:t>
      </w:r>
      <w:proofErr w:type="spellStart"/>
      <w:r w:rsidRPr="0002602D">
        <w:rPr>
          <w:rFonts w:ascii="Times New Roman" w:hAnsi="Times New Roman"/>
          <w:sz w:val="24"/>
          <w:szCs w:val="24"/>
          <w:lang w:val="de-DE"/>
        </w:rPr>
        <w:t>session</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number</w:t>
      </w:r>
      <w:proofErr w:type="spellEnd"/>
    </w:p>
    <w:p w14:paraId="4DC51C03" w14:textId="448D57F9" w:rsidR="007C5D5D" w:rsidRPr="0002602D" w:rsidRDefault="007C5D5D" w:rsidP="001D1F1E">
      <w:pPr>
        <w:pStyle w:val="NormalIndent"/>
        <w:numPr>
          <w:ilvl w:val="0"/>
          <w:numId w:val="67"/>
        </w:numPr>
        <w:spacing w:after="0"/>
        <w:ind w:left="641" w:hanging="357"/>
        <w:rPr>
          <w:rFonts w:ascii="Times New Roman" w:hAnsi="Times New Roman"/>
          <w:sz w:val="24"/>
          <w:szCs w:val="24"/>
          <w:lang w:val="de-DE"/>
        </w:rPr>
      </w:pPr>
      <w:r w:rsidRPr="0002602D">
        <w:rPr>
          <w:rFonts w:ascii="Times New Roman" w:hAnsi="Times New Roman"/>
          <w:sz w:val="24"/>
          <w:szCs w:val="24"/>
          <w:lang w:val="de-DE"/>
        </w:rPr>
        <w:t xml:space="preserve">The </w:t>
      </w:r>
      <w:proofErr w:type="spellStart"/>
      <w:r w:rsidRPr="0002602D">
        <w:rPr>
          <w:rFonts w:ascii="Times New Roman" w:hAnsi="Times New Roman"/>
          <w:b/>
          <w:bCs/>
          <w:sz w:val="24"/>
          <w:szCs w:val="24"/>
          <w:lang w:val="de-DE"/>
        </w:rPr>
        <w:t>third</w:t>
      </w:r>
      <w:proofErr w:type="spellEnd"/>
      <w:r w:rsidRPr="0002602D">
        <w:rPr>
          <w:rFonts w:ascii="Times New Roman" w:hAnsi="Times New Roman"/>
          <w:b/>
          <w:bCs/>
          <w:sz w:val="24"/>
          <w:szCs w:val="24"/>
          <w:lang w:val="de-DE"/>
        </w:rPr>
        <w:t xml:space="preserve"> </w:t>
      </w:r>
      <w:proofErr w:type="spellStart"/>
      <w:r w:rsidRPr="0002602D">
        <w:rPr>
          <w:rFonts w:ascii="Times New Roman" w:hAnsi="Times New Roman"/>
          <w:b/>
          <w:bCs/>
          <w:sz w:val="24"/>
          <w:szCs w:val="24"/>
          <w:lang w:val="de-DE"/>
        </w:rPr>
        <w:t>section</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opening</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balance</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amount</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collected</w:t>
      </w:r>
      <w:proofErr w:type="spellEnd"/>
      <w:r w:rsidRPr="0002602D">
        <w:rPr>
          <w:rFonts w:ascii="Times New Roman" w:hAnsi="Times New Roman"/>
          <w:sz w:val="24"/>
          <w:szCs w:val="24"/>
          <w:lang w:val="de-DE"/>
        </w:rPr>
        <w:t xml:space="preserve"> at </w:t>
      </w:r>
      <w:proofErr w:type="spellStart"/>
      <w:r w:rsidRPr="0002602D">
        <w:rPr>
          <w:rFonts w:ascii="Times New Roman" w:hAnsi="Times New Roman"/>
          <w:sz w:val="24"/>
          <w:szCs w:val="24"/>
          <w:lang w:val="de-DE"/>
        </w:rPr>
        <w:t>the</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beginning</w:t>
      </w:r>
      <w:proofErr w:type="spellEnd"/>
      <w:r w:rsidRPr="0002602D">
        <w:rPr>
          <w:rFonts w:ascii="Times New Roman" w:hAnsi="Times New Roman"/>
          <w:sz w:val="24"/>
          <w:szCs w:val="24"/>
          <w:lang w:val="de-DE"/>
        </w:rPr>
        <w:t xml:space="preserve"> oft he </w:t>
      </w:r>
      <w:proofErr w:type="spellStart"/>
      <w:r w:rsidRPr="0002602D">
        <w:rPr>
          <w:rFonts w:ascii="Times New Roman" w:hAnsi="Times New Roman"/>
          <w:sz w:val="24"/>
          <w:szCs w:val="24"/>
          <w:lang w:val="de-DE"/>
        </w:rPr>
        <w:t>session</w:t>
      </w:r>
      <w:proofErr w:type="spellEnd"/>
      <w:r w:rsidRPr="0002602D">
        <w:rPr>
          <w:rFonts w:ascii="Times New Roman" w:hAnsi="Times New Roman"/>
          <w:sz w:val="24"/>
          <w:szCs w:val="24"/>
          <w:lang w:val="de-DE"/>
        </w:rPr>
        <w:t>)</w:t>
      </w:r>
    </w:p>
    <w:p w14:paraId="29B90835" w14:textId="70F8A4A9" w:rsidR="007C5D5D" w:rsidRPr="0002602D" w:rsidRDefault="007C5D5D" w:rsidP="001D1F1E">
      <w:pPr>
        <w:pStyle w:val="NormalIndent"/>
        <w:numPr>
          <w:ilvl w:val="0"/>
          <w:numId w:val="67"/>
        </w:numPr>
        <w:spacing w:after="0"/>
        <w:ind w:left="641" w:hanging="357"/>
        <w:rPr>
          <w:rFonts w:ascii="Times New Roman" w:hAnsi="Times New Roman"/>
          <w:sz w:val="24"/>
          <w:szCs w:val="24"/>
          <w:lang w:val="de-DE"/>
        </w:rPr>
      </w:pPr>
      <w:r w:rsidRPr="0002602D">
        <w:rPr>
          <w:rFonts w:ascii="Times New Roman" w:hAnsi="Times New Roman"/>
          <w:sz w:val="24"/>
          <w:szCs w:val="24"/>
          <w:lang w:val="de-DE"/>
        </w:rPr>
        <w:t xml:space="preserve">The </w:t>
      </w:r>
      <w:proofErr w:type="spellStart"/>
      <w:r w:rsidRPr="0002602D">
        <w:rPr>
          <w:rFonts w:ascii="Times New Roman" w:hAnsi="Times New Roman"/>
          <w:b/>
          <w:bCs/>
          <w:sz w:val="24"/>
          <w:szCs w:val="24"/>
          <w:lang w:val="de-DE"/>
        </w:rPr>
        <w:t>fourth</w:t>
      </w:r>
      <w:proofErr w:type="spellEnd"/>
      <w:r w:rsidRPr="0002602D">
        <w:rPr>
          <w:rFonts w:ascii="Times New Roman" w:hAnsi="Times New Roman"/>
          <w:b/>
          <w:bCs/>
          <w:sz w:val="24"/>
          <w:szCs w:val="24"/>
          <w:lang w:val="de-DE"/>
        </w:rPr>
        <w:t xml:space="preserve"> </w:t>
      </w:r>
      <w:proofErr w:type="spellStart"/>
      <w:r w:rsidRPr="0002602D">
        <w:rPr>
          <w:rFonts w:ascii="Times New Roman" w:hAnsi="Times New Roman"/>
          <w:b/>
          <w:bCs/>
          <w:sz w:val="24"/>
          <w:szCs w:val="24"/>
          <w:lang w:val="de-DE"/>
        </w:rPr>
        <w:t>section</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sum</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of</w:t>
      </w:r>
      <w:proofErr w:type="spellEnd"/>
      <w:r w:rsidRPr="0002602D">
        <w:rPr>
          <w:rFonts w:ascii="Times New Roman" w:hAnsi="Times New Roman"/>
          <w:sz w:val="24"/>
          <w:szCs w:val="24"/>
          <w:lang w:val="de-DE"/>
        </w:rPr>
        <w:t xml:space="preserve"> all </w:t>
      </w:r>
      <w:proofErr w:type="spellStart"/>
      <w:r w:rsidRPr="0002602D">
        <w:rPr>
          <w:rFonts w:ascii="Times New Roman" w:hAnsi="Times New Roman"/>
          <w:sz w:val="24"/>
          <w:szCs w:val="24"/>
          <w:lang w:val="de-DE"/>
        </w:rPr>
        <w:t>outgoing</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items</w:t>
      </w:r>
      <w:proofErr w:type="spellEnd"/>
    </w:p>
    <w:p w14:paraId="2F5D3DB5" w14:textId="2A9007DA" w:rsidR="007C5D5D" w:rsidRPr="0002602D" w:rsidRDefault="007C5D5D" w:rsidP="001D1F1E">
      <w:pPr>
        <w:pStyle w:val="NormalIndent"/>
        <w:numPr>
          <w:ilvl w:val="0"/>
          <w:numId w:val="67"/>
        </w:numPr>
        <w:spacing w:after="0"/>
        <w:ind w:left="641" w:hanging="357"/>
        <w:rPr>
          <w:rFonts w:ascii="Times New Roman" w:hAnsi="Times New Roman"/>
          <w:sz w:val="24"/>
          <w:szCs w:val="24"/>
          <w:lang w:val="de-DE"/>
        </w:rPr>
      </w:pPr>
      <w:r w:rsidRPr="0002602D">
        <w:rPr>
          <w:rFonts w:ascii="Times New Roman" w:hAnsi="Times New Roman"/>
          <w:sz w:val="24"/>
          <w:szCs w:val="24"/>
          <w:lang w:val="de-DE"/>
        </w:rPr>
        <w:t xml:space="preserve">The </w:t>
      </w:r>
      <w:proofErr w:type="spellStart"/>
      <w:r w:rsidRPr="0002602D">
        <w:rPr>
          <w:rFonts w:ascii="Times New Roman" w:hAnsi="Times New Roman"/>
          <w:b/>
          <w:bCs/>
          <w:sz w:val="24"/>
          <w:szCs w:val="24"/>
          <w:lang w:val="de-DE"/>
        </w:rPr>
        <w:t>fifth</w:t>
      </w:r>
      <w:proofErr w:type="spellEnd"/>
      <w:r w:rsidRPr="0002602D">
        <w:rPr>
          <w:rFonts w:ascii="Times New Roman" w:hAnsi="Times New Roman"/>
          <w:b/>
          <w:bCs/>
          <w:sz w:val="24"/>
          <w:szCs w:val="24"/>
          <w:lang w:val="de-DE"/>
        </w:rPr>
        <w:t xml:space="preserve"> </w:t>
      </w:r>
      <w:proofErr w:type="spellStart"/>
      <w:r w:rsidRPr="0002602D">
        <w:rPr>
          <w:rFonts w:ascii="Times New Roman" w:hAnsi="Times New Roman"/>
          <w:b/>
          <w:bCs/>
          <w:sz w:val="24"/>
          <w:szCs w:val="24"/>
          <w:lang w:val="de-DE"/>
        </w:rPr>
        <w:t>section</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sum</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of</w:t>
      </w:r>
      <w:proofErr w:type="spellEnd"/>
      <w:r w:rsidRPr="0002602D">
        <w:rPr>
          <w:rFonts w:ascii="Times New Roman" w:hAnsi="Times New Roman"/>
          <w:sz w:val="24"/>
          <w:szCs w:val="24"/>
          <w:lang w:val="de-DE"/>
        </w:rPr>
        <w:t xml:space="preserve"> all </w:t>
      </w:r>
      <w:proofErr w:type="spellStart"/>
      <w:r w:rsidRPr="0002602D">
        <w:rPr>
          <w:rFonts w:ascii="Times New Roman" w:hAnsi="Times New Roman"/>
          <w:sz w:val="24"/>
          <w:szCs w:val="24"/>
          <w:lang w:val="de-DE"/>
        </w:rPr>
        <w:t>incoming</w:t>
      </w:r>
      <w:proofErr w:type="spellEnd"/>
      <w:r w:rsidRPr="0002602D">
        <w:rPr>
          <w:rFonts w:ascii="Times New Roman" w:hAnsi="Times New Roman"/>
          <w:sz w:val="24"/>
          <w:szCs w:val="24"/>
          <w:lang w:val="de-DE"/>
        </w:rPr>
        <w:t xml:space="preserve"> </w:t>
      </w:r>
      <w:proofErr w:type="spellStart"/>
      <w:r w:rsidRPr="0002602D">
        <w:rPr>
          <w:rFonts w:ascii="Times New Roman" w:hAnsi="Times New Roman"/>
          <w:sz w:val="24"/>
          <w:szCs w:val="24"/>
          <w:lang w:val="de-DE"/>
        </w:rPr>
        <w:t>items</w:t>
      </w:r>
      <w:proofErr w:type="spellEnd"/>
      <w:r w:rsidRPr="0002602D">
        <w:rPr>
          <w:rFonts w:ascii="Times New Roman" w:hAnsi="Times New Roman"/>
          <w:sz w:val="24"/>
          <w:szCs w:val="24"/>
          <w:lang w:val="de-DE"/>
        </w:rPr>
        <w:t>.</w:t>
      </w:r>
    </w:p>
    <w:p w14:paraId="0F155B38" w14:textId="3A0F53B3" w:rsidR="00CA315A" w:rsidRPr="0002602D" w:rsidRDefault="00CA315A" w:rsidP="009E40A6">
      <w:pPr>
        <w:pStyle w:val="NormalIndent"/>
        <w:spacing w:before="120" w:after="0"/>
        <w:ind w:left="284"/>
        <w:rPr>
          <w:rFonts w:ascii="Times New Roman" w:hAnsi="Times New Roman"/>
          <w:sz w:val="24"/>
          <w:szCs w:val="24"/>
          <w:lang w:val="de-DE"/>
        </w:rPr>
      </w:pPr>
      <w:r w:rsidRPr="0002602D">
        <w:rPr>
          <w:rFonts w:ascii="Times New Roman" w:hAnsi="Times New Roman"/>
          <w:sz w:val="24"/>
          <w:szCs w:val="24"/>
          <w:lang w:val="de-DE"/>
        </w:rPr>
        <w:t xml:space="preserve">e.g.: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w:t>
      </w:r>
      <w:proofErr w:type="spellStart"/>
      <w:proofErr w:type="gramStart"/>
      <w:r w:rsidRPr="0002602D">
        <w:rPr>
          <w:rFonts w:ascii="Times New Roman" w:hAnsi="Times New Roman"/>
          <w:sz w:val="24"/>
          <w:szCs w:val="24"/>
        </w:rPr>
        <w:t>GHUNHUHBXXX</w:t>
      </w:r>
      <w:proofErr w:type="spellEnd"/>
      <w:r w:rsidRPr="0002602D">
        <w:rPr>
          <w:rFonts w:ascii="Times New Roman" w:hAnsi="Times New Roman"/>
          <w:sz w:val="24"/>
          <w:szCs w:val="24"/>
        </w:rPr>
        <w:t>::/</w:t>
      </w:r>
      <w:proofErr w:type="gramEnd"/>
      <w:r w:rsidRPr="0002602D">
        <w:rPr>
          <w:rFonts w:ascii="Times New Roman" w:hAnsi="Times New Roman"/>
          <w:sz w:val="24"/>
          <w:szCs w:val="24"/>
        </w:rPr>
        <w:t>IG2FUNDT/session01::100,::300,::100,</w:t>
      </w:r>
    </w:p>
    <w:p w14:paraId="6D2A6F58" w14:textId="01F69BCF" w:rsidR="007C5D5D" w:rsidRPr="0002602D" w:rsidRDefault="007C5D5D" w:rsidP="007C5D5D">
      <w:pPr>
        <w:pStyle w:val="NormalIndent"/>
        <w:spacing w:before="120"/>
        <w:ind w:left="284"/>
        <w:rPr>
          <w:rFonts w:ascii="Times New Roman" w:hAnsi="Times New Roman"/>
          <w:sz w:val="24"/>
          <w:szCs w:val="24"/>
        </w:rPr>
      </w:pPr>
      <w:r w:rsidRPr="0002602D">
        <w:rPr>
          <w:rFonts w:ascii="Times New Roman" w:hAnsi="Times New Roman"/>
          <w:sz w:val="24"/>
          <w:szCs w:val="24"/>
        </w:rPr>
        <w:t>When the closing balance of a session is transferred between books, the code word shall also be IG2FUNDT in the messages sent by the VIBER, including camt.054.001.08 message.</w:t>
      </w:r>
    </w:p>
    <w:p w14:paraId="715B37A3" w14:textId="4C3CF3C2" w:rsidR="007C5D5D" w:rsidRPr="0002602D" w:rsidRDefault="007C5D5D" w:rsidP="007C5D5D">
      <w:pPr>
        <w:pStyle w:val="NormalIndent"/>
        <w:spacing w:before="120"/>
        <w:ind w:left="284"/>
        <w:rPr>
          <w:rFonts w:ascii="Times New Roman" w:hAnsi="Times New Roman"/>
          <w:sz w:val="24"/>
          <w:szCs w:val="24"/>
        </w:rPr>
      </w:pPr>
      <w:r w:rsidRPr="0002602D">
        <w:rPr>
          <w:rFonts w:ascii="Times New Roman" w:hAnsi="Times New Roman"/>
          <w:sz w:val="24"/>
          <w:szCs w:val="24"/>
        </w:rPr>
        <w:t>GIRO Zrt. is notified of the crediting of the transfer of the session closing balance in a camt.054.001.08 message, the code word is: IG2CCOLL.</w:t>
      </w:r>
    </w:p>
    <w:p w14:paraId="151798E6" w14:textId="6C6A4D15" w:rsidR="00B235F4" w:rsidRPr="0002602D" w:rsidRDefault="00B235F4" w:rsidP="00B235F4">
      <w:pPr>
        <w:pStyle w:val="NormalIndent"/>
        <w:numPr>
          <w:ilvl w:val="0"/>
          <w:numId w:val="13"/>
        </w:numPr>
        <w:spacing w:before="120" w:after="0"/>
        <w:ind w:left="284"/>
        <w:rPr>
          <w:rFonts w:ascii="Times New Roman" w:hAnsi="Times New Roman"/>
          <w:sz w:val="24"/>
          <w:szCs w:val="24"/>
        </w:rPr>
      </w:pPr>
      <w:r w:rsidRPr="0002602D">
        <w:rPr>
          <w:rFonts w:ascii="Times New Roman" w:hAnsi="Times New Roman"/>
          <w:sz w:val="24"/>
          <w:szCs w:val="24"/>
        </w:rPr>
        <w:t xml:space="preserve">In the case of coverage collection by instant transfer launched by GIRO Zrt., </w:t>
      </w:r>
      <w:r w:rsidR="00E85DB0" w:rsidRPr="0002602D">
        <w:rPr>
          <w:rFonts w:ascii="Times New Roman" w:hAnsi="Times New Roman"/>
          <w:sz w:val="24"/>
          <w:szCs w:val="24"/>
        </w:rPr>
        <w:t>this element</w:t>
      </w:r>
      <w:r w:rsidR="009D41DF" w:rsidRPr="0002602D" w:rsidDel="009D41DF">
        <w:rPr>
          <w:rFonts w:ascii="Times New Roman" w:hAnsi="Times New Roman"/>
          <w:sz w:val="24"/>
          <w:szCs w:val="24"/>
        </w:rPr>
        <w:t xml:space="preserve"> </w:t>
      </w:r>
      <w:r w:rsidRPr="0002602D">
        <w:rPr>
          <w:rFonts w:ascii="Times New Roman" w:hAnsi="Times New Roman"/>
          <w:sz w:val="24"/>
          <w:szCs w:val="24"/>
        </w:rPr>
        <w:t>has the following structure:</w:t>
      </w:r>
    </w:p>
    <w:p w14:paraId="61DA72D7" w14:textId="4B81C9BA" w:rsidR="00B235F4" w:rsidRPr="0002602D" w:rsidRDefault="00B235F4" w:rsidP="009E40A6">
      <w:pPr>
        <w:pStyle w:val="NormalIndent"/>
        <w:numPr>
          <w:ilvl w:val="0"/>
          <w:numId w:val="69"/>
        </w:numPr>
        <w:spacing w:before="120" w:after="0"/>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first </w:t>
      </w:r>
      <w:r w:rsidR="009D41DF" w:rsidRPr="0002602D">
        <w:rPr>
          <w:rFonts w:ascii="Times New Roman" w:hAnsi="Times New Roman"/>
          <w:b/>
          <w:bCs/>
          <w:sz w:val="24"/>
          <w:szCs w:val="24"/>
        </w:rPr>
        <w:t>section</w:t>
      </w:r>
      <w:r w:rsidR="009D41DF" w:rsidRPr="0002602D">
        <w:rPr>
          <w:rFonts w:ascii="Times New Roman" w:hAnsi="Times New Roman"/>
          <w:sz w:val="24"/>
          <w:szCs w:val="24"/>
        </w:rPr>
        <w:t xml:space="preserve"> </w:t>
      </w:r>
      <w:r w:rsidRPr="0002602D">
        <w:rPr>
          <w:rFonts w:ascii="Times New Roman" w:hAnsi="Times New Roman"/>
          <w:sz w:val="24"/>
          <w:szCs w:val="24"/>
        </w:rPr>
        <w:t>always contains the following code</w:t>
      </w:r>
      <w:r w:rsidR="00E85DB0" w:rsidRPr="0002602D">
        <w:rPr>
          <w:rFonts w:ascii="Times New Roman" w:hAnsi="Times New Roman"/>
          <w:sz w:val="24"/>
          <w:szCs w:val="24"/>
        </w:rPr>
        <w:t xml:space="preserve"> </w:t>
      </w:r>
      <w:r w:rsidRPr="0002602D">
        <w:rPr>
          <w:rFonts w:ascii="Times New Roman" w:hAnsi="Times New Roman"/>
          <w:sz w:val="24"/>
          <w:szCs w:val="24"/>
        </w:rPr>
        <w:t>word:</w:t>
      </w:r>
      <w:r w:rsidR="00705DF7"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 followed by the BIC of the credit party</w:t>
      </w:r>
    </w:p>
    <w:p w14:paraId="54A11AA0" w14:textId="61CDEAAC" w:rsidR="00B235F4" w:rsidRPr="0002602D" w:rsidRDefault="00B235F4" w:rsidP="001D1F1E">
      <w:pPr>
        <w:pStyle w:val="NormalIndent"/>
        <w:numPr>
          <w:ilvl w:val="0"/>
          <w:numId w:val="69"/>
        </w:numPr>
        <w:spacing w:after="0"/>
        <w:ind w:left="641"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second </w:t>
      </w:r>
      <w:r w:rsidR="009D41DF" w:rsidRPr="0002602D">
        <w:rPr>
          <w:rFonts w:ascii="Times New Roman" w:hAnsi="Times New Roman"/>
          <w:b/>
          <w:bCs/>
          <w:sz w:val="24"/>
          <w:szCs w:val="24"/>
        </w:rPr>
        <w:t>section</w:t>
      </w:r>
      <w:r w:rsidRPr="0002602D">
        <w:rPr>
          <w:rFonts w:ascii="Times New Roman" w:hAnsi="Times New Roman"/>
          <w:sz w:val="24"/>
          <w:szCs w:val="24"/>
        </w:rPr>
        <w:t>:</w:t>
      </w:r>
      <w:r w:rsidR="00705DF7"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AFRCCOLL</w:t>
      </w:r>
      <w:proofErr w:type="spellEnd"/>
      <w:r w:rsidRPr="0002602D">
        <w:rPr>
          <w:rFonts w:ascii="Times New Roman" w:hAnsi="Times New Roman"/>
          <w:sz w:val="24"/>
          <w:szCs w:val="24"/>
        </w:rPr>
        <w:t>/, followed by the BIC code of the direct participant involved</w:t>
      </w:r>
    </w:p>
    <w:p w14:paraId="33EE67C4" w14:textId="28344C4B" w:rsidR="00CA315A" w:rsidRPr="0002602D" w:rsidRDefault="00CA315A" w:rsidP="009E40A6">
      <w:pPr>
        <w:pStyle w:val="NormalIndent"/>
        <w:spacing w:before="120" w:after="0"/>
        <w:ind w:left="284"/>
        <w:rPr>
          <w:rFonts w:ascii="Times New Roman" w:hAnsi="Times New Roman"/>
          <w:sz w:val="24"/>
          <w:szCs w:val="24"/>
        </w:rPr>
      </w:pPr>
      <w:r w:rsidRPr="0002602D">
        <w:rPr>
          <w:rFonts w:ascii="Times New Roman" w:hAnsi="Times New Roman"/>
          <w:sz w:val="24"/>
          <w:szCs w:val="24"/>
        </w:rPr>
        <w:t xml:space="preserve">e.g.: </w:t>
      </w:r>
      <w:r w:rsidRPr="0002602D">
        <w:rPr>
          <w:rFonts w:ascii="Times New Roman" w:hAnsi="Times New Roman"/>
          <w:sz w:val="24"/>
          <w:szCs w:val="24"/>
          <w:lang w:val="hu-HU"/>
        </w:rPr>
        <w:t>/</w:t>
      </w:r>
      <w:proofErr w:type="spellStart"/>
      <w:r w:rsidRPr="0002602D">
        <w:rPr>
          <w:rFonts w:ascii="Times New Roman" w:hAnsi="Times New Roman"/>
          <w:sz w:val="24"/>
          <w:szCs w:val="24"/>
          <w:lang w:val="hu-HU"/>
        </w:rPr>
        <w:t>CNTRPRTY</w:t>
      </w:r>
      <w:proofErr w:type="spellEnd"/>
      <w:r w:rsidRPr="0002602D">
        <w:rPr>
          <w:rFonts w:ascii="Times New Roman" w:hAnsi="Times New Roman"/>
          <w:sz w:val="24"/>
          <w:szCs w:val="24"/>
          <w:lang w:val="hu-HU"/>
        </w:rPr>
        <w:t>/</w:t>
      </w:r>
      <w:proofErr w:type="spellStart"/>
      <w:proofErr w:type="gramStart"/>
      <w:r w:rsidRPr="0002602D">
        <w:rPr>
          <w:rFonts w:ascii="Times New Roman" w:hAnsi="Times New Roman"/>
          <w:sz w:val="24"/>
          <w:szCs w:val="24"/>
          <w:lang w:val="hu-HU"/>
        </w:rPr>
        <w:t>MANEHUHHAFR</w:t>
      </w:r>
      <w:proofErr w:type="spellEnd"/>
      <w:r w:rsidRPr="0002602D">
        <w:rPr>
          <w:rFonts w:ascii="Times New Roman" w:hAnsi="Times New Roman"/>
          <w:sz w:val="24"/>
          <w:szCs w:val="24"/>
          <w:lang w:val="hu-HU"/>
        </w:rPr>
        <w:t>::/</w:t>
      </w:r>
      <w:proofErr w:type="spellStart"/>
      <w:proofErr w:type="gramEnd"/>
      <w:r w:rsidRPr="0002602D">
        <w:rPr>
          <w:rFonts w:ascii="Times New Roman" w:hAnsi="Times New Roman"/>
          <w:sz w:val="24"/>
          <w:szCs w:val="24"/>
          <w:lang w:val="hu-HU"/>
        </w:rPr>
        <w:t>AFRCCOLL</w:t>
      </w:r>
      <w:proofErr w:type="spellEnd"/>
      <w:r w:rsidRPr="0002602D">
        <w:rPr>
          <w:rFonts w:ascii="Times New Roman" w:hAnsi="Times New Roman"/>
          <w:sz w:val="24"/>
          <w:szCs w:val="24"/>
          <w:lang w:val="hu-HU"/>
        </w:rPr>
        <w:t>/</w:t>
      </w:r>
      <w:proofErr w:type="spellStart"/>
      <w:r w:rsidRPr="0002602D">
        <w:rPr>
          <w:rFonts w:ascii="Times New Roman" w:hAnsi="Times New Roman"/>
          <w:sz w:val="24"/>
          <w:szCs w:val="24"/>
          <w:lang w:val="hu-HU"/>
        </w:rPr>
        <w:t>OTPVHUHBXXX</w:t>
      </w:r>
      <w:proofErr w:type="spellEnd"/>
    </w:p>
    <w:bookmarkEnd w:id="38"/>
    <w:bookmarkEnd w:id="39"/>
    <w:bookmarkEnd w:id="40"/>
    <w:bookmarkEnd w:id="41"/>
    <w:p w14:paraId="43D9EFAC" w14:textId="6AB50ABD" w:rsidR="00B235F4" w:rsidRPr="0002602D" w:rsidRDefault="00B235F4" w:rsidP="009E40A6">
      <w:pPr>
        <w:pStyle w:val="NormalIndent"/>
        <w:numPr>
          <w:ilvl w:val="0"/>
          <w:numId w:val="13"/>
        </w:numPr>
        <w:spacing w:before="120" w:after="0"/>
        <w:ind w:left="284"/>
        <w:rPr>
          <w:rFonts w:ascii="Times New Roman" w:hAnsi="Times New Roman"/>
          <w:sz w:val="24"/>
          <w:szCs w:val="24"/>
        </w:rPr>
      </w:pPr>
      <w:r w:rsidRPr="0002602D">
        <w:rPr>
          <w:rFonts w:ascii="Times New Roman" w:hAnsi="Times New Roman"/>
          <w:sz w:val="24"/>
          <w:szCs w:val="24"/>
        </w:rPr>
        <w:t xml:space="preserve">For settlement of cancellation, when GIRO Zrt. back transfers the collateral that it has already collected, </w:t>
      </w:r>
      <w:r w:rsidR="00705DF7" w:rsidRPr="0002602D">
        <w:rPr>
          <w:rFonts w:ascii="Times New Roman" w:hAnsi="Times New Roman"/>
          <w:sz w:val="24"/>
          <w:szCs w:val="24"/>
        </w:rPr>
        <w:t>this element</w:t>
      </w:r>
      <w:r w:rsidRPr="0002602D">
        <w:rPr>
          <w:rFonts w:ascii="Times New Roman" w:hAnsi="Times New Roman"/>
          <w:sz w:val="24"/>
          <w:szCs w:val="24"/>
        </w:rPr>
        <w:t xml:space="preserve"> is structured as follows:</w:t>
      </w:r>
    </w:p>
    <w:p w14:paraId="30658958" w14:textId="7A55E5E0" w:rsidR="00B235F4" w:rsidRPr="0002602D" w:rsidRDefault="00B235F4" w:rsidP="009E40A6">
      <w:pPr>
        <w:pStyle w:val="NormalIndent"/>
        <w:numPr>
          <w:ilvl w:val="0"/>
          <w:numId w:val="72"/>
        </w:numPr>
        <w:spacing w:before="120" w:after="0"/>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first </w:t>
      </w:r>
      <w:r w:rsidR="006B4144" w:rsidRPr="0002602D">
        <w:rPr>
          <w:rFonts w:ascii="Times New Roman" w:hAnsi="Times New Roman"/>
          <w:b/>
          <w:bCs/>
          <w:sz w:val="24"/>
          <w:szCs w:val="24"/>
        </w:rPr>
        <w:t>section</w:t>
      </w:r>
      <w:r w:rsidR="006B4144" w:rsidRPr="0002602D">
        <w:rPr>
          <w:rFonts w:ascii="Times New Roman" w:hAnsi="Times New Roman"/>
          <w:sz w:val="24"/>
          <w:szCs w:val="24"/>
        </w:rPr>
        <w:t xml:space="preserve"> </w:t>
      </w:r>
      <w:r w:rsidRPr="0002602D">
        <w:rPr>
          <w:rFonts w:ascii="Times New Roman" w:hAnsi="Times New Roman"/>
          <w:sz w:val="24"/>
          <w:szCs w:val="24"/>
        </w:rPr>
        <w:t>always contains the following code word:</w:t>
      </w:r>
      <w:r w:rsidR="00705DF7"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 followed by the BIC of the debit party</w:t>
      </w:r>
    </w:p>
    <w:p w14:paraId="7A7C1368" w14:textId="6D34738E" w:rsidR="00B235F4" w:rsidRPr="0002602D" w:rsidRDefault="00B235F4" w:rsidP="001D1F1E">
      <w:pPr>
        <w:pStyle w:val="NormalIndent"/>
        <w:numPr>
          <w:ilvl w:val="0"/>
          <w:numId w:val="72"/>
        </w:numPr>
        <w:spacing w:after="0"/>
        <w:ind w:left="714"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second </w:t>
      </w:r>
      <w:r w:rsidR="006B4144" w:rsidRPr="0002602D">
        <w:rPr>
          <w:rFonts w:ascii="Times New Roman" w:hAnsi="Times New Roman"/>
          <w:b/>
          <w:bCs/>
          <w:sz w:val="24"/>
          <w:szCs w:val="24"/>
        </w:rPr>
        <w:t>section</w:t>
      </w:r>
      <w:r w:rsidR="006B4144" w:rsidRPr="0002602D">
        <w:rPr>
          <w:rFonts w:ascii="Times New Roman" w:hAnsi="Times New Roman"/>
          <w:sz w:val="24"/>
          <w:szCs w:val="24"/>
        </w:rPr>
        <w:t xml:space="preserve"> </w:t>
      </w:r>
      <w:r w:rsidRPr="0002602D">
        <w:rPr>
          <w:rFonts w:ascii="Times New Roman" w:hAnsi="Times New Roman"/>
          <w:sz w:val="24"/>
          <w:szCs w:val="24"/>
        </w:rPr>
        <w:t>should contain</w:t>
      </w:r>
      <w:r w:rsidR="00DD6249" w:rsidRPr="0002602D">
        <w:rPr>
          <w:rFonts w:ascii="Times New Roman" w:hAnsi="Times New Roman"/>
          <w:sz w:val="24"/>
          <w:szCs w:val="24"/>
        </w:rPr>
        <w:t>:</w:t>
      </w:r>
      <w:r w:rsidRPr="0002602D">
        <w:rPr>
          <w:rFonts w:ascii="Times New Roman" w:hAnsi="Times New Roman"/>
          <w:sz w:val="24"/>
          <w:szCs w:val="24"/>
        </w:rPr>
        <w:t xml:space="preserve"> /</w:t>
      </w:r>
      <w:proofErr w:type="spellStart"/>
      <w:r w:rsidRPr="0002602D">
        <w:rPr>
          <w:rFonts w:ascii="Times New Roman" w:hAnsi="Times New Roman"/>
          <w:sz w:val="24"/>
          <w:szCs w:val="24"/>
        </w:rPr>
        <w:t>code_word</w:t>
      </w:r>
      <w:proofErr w:type="spellEnd"/>
      <w:r w:rsidRPr="0002602D">
        <w:rPr>
          <w:rFonts w:ascii="Times New Roman" w:hAnsi="Times New Roman"/>
          <w:sz w:val="24"/>
          <w:szCs w:val="24"/>
        </w:rPr>
        <w:t xml:space="preserve">/ (IG2RFUND) </w:t>
      </w:r>
    </w:p>
    <w:p w14:paraId="05017CFD" w14:textId="512FCDDA" w:rsidR="00B235F4" w:rsidRPr="0002602D" w:rsidRDefault="00B235F4" w:rsidP="001D1F1E">
      <w:pPr>
        <w:pStyle w:val="NormalIndent"/>
        <w:numPr>
          <w:ilvl w:val="0"/>
          <w:numId w:val="72"/>
        </w:numPr>
        <w:spacing w:after="0"/>
        <w:ind w:left="714"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third </w:t>
      </w:r>
      <w:r w:rsidR="006B4144" w:rsidRPr="0002602D">
        <w:rPr>
          <w:rFonts w:ascii="Times New Roman" w:hAnsi="Times New Roman"/>
          <w:b/>
          <w:bCs/>
          <w:sz w:val="24"/>
          <w:szCs w:val="24"/>
        </w:rPr>
        <w:t>section</w:t>
      </w:r>
      <w:r w:rsidRPr="0002602D">
        <w:rPr>
          <w:rFonts w:ascii="Times New Roman" w:hAnsi="Times New Roman"/>
          <w:sz w:val="24"/>
          <w:szCs w:val="24"/>
        </w:rPr>
        <w:t>: contribution collected,</w:t>
      </w:r>
    </w:p>
    <w:p w14:paraId="2524A14C" w14:textId="67EE5E37" w:rsidR="00B235F4" w:rsidRPr="0002602D" w:rsidRDefault="00B235F4" w:rsidP="001D1F1E">
      <w:pPr>
        <w:pStyle w:val="NormalIndent"/>
        <w:numPr>
          <w:ilvl w:val="0"/>
          <w:numId w:val="72"/>
        </w:numPr>
        <w:spacing w:after="0"/>
        <w:ind w:left="714" w:hanging="357"/>
        <w:rPr>
          <w:rFonts w:ascii="Times New Roman" w:hAnsi="Times New Roman"/>
          <w:sz w:val="24"/>
          <w:szCs w:val="24"/>
        </w:rPr>
      </w:pPr>
      <w:r w:rsidRPr="0002602D">
        <w:rPr>
          <w:rFonts w:ascii="Times New Roman" w:hAnsi="Times New Roman"/>
          <w:sz w:val="24"/>
          <w:szCs w:val="24"/>
        </w:rPr>
        <w:t xml:space="preserve">The </w:t>
      </w:r>
      <w:r w:rsidR="00DD6249" w:rsidRPr="0002602D">
        <w:rPr>
          <w:rFonts w:ascii="Times New Roman" w:hAnsi="Times New Roman"/>
          <w:b/>
          <w:bCs/>
          <w:sz w:val="24"/>
          <w:szCs w:val="24"/>
        </w:rPr>
        <w:t xml:space="preserve">fourth </w:t>
      </w:r>
      <w:r w:rsidR="006B4144" w:rsidRPr="0002602D">
        <w:rPr>
          <w:rFonts w:ascii="Times New Roman" w:hAnsi="Times New Roman"/>
          <w:b/>
          <w:bCs/>
          <w:sz w:val="24"/>
          <w:szCs w:val="24"/>
        </w:rPr>
        <w:t>section</w:t>
      </w:r>
      <w:r w:rsidRPr="0002602D">
        <w:rPr>
          <w:rFonts w:ascii="Times New Roman" w:hAnsi="Times New Roman"/>
          <w:sz w:val="24"/>
          <w:szCs w:val="24"/>
        </w:rPr>
        <w:t>: 0,</w:t>
      </w:r>
    </w:p>
    <w:p w14:paraId="094C9A9C" w14:textId="4FC6D9AB" w:rsidR="00B235F4" w:rsidRPr="0002602D" w:rsidRDefault="00B235F4" w:rsidP="001D1F1E">
      <w:pPr>
        <w:pStyle w:val="NormalIndent"/>
        <w:numPr>
          <w:ilvl w:val="0"/>
          <w:numId w:val="72"/>
        </w:numPr>
        <w:spacing w:after="0"/>
        <w:ind w:left="714"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fifth </w:t>
      </w:r>
      <w:r w:rsidR="006B4144" w:rsidRPr="0002602D">
        <w:rPr>
          <w:rFonts w:ascii="Times New Roman" w:hAnsi="Times New Roman"/>
          <w:b/>
          <w:bCs/>
          <w:sz w:val="24"/>
          <w:szCs w:val="24"/>
        </w:rPr>
        <w:t>section</w:t>
      </w:r>
      <w:r w:rsidRPr="0002602D">
        <w:rPr>
          <w:rFonts w:ascii="Times New Roman" w:hAnsi="Times New Roman"/>
          <w:sz w:val="24"/>
          <w:szCs w:val="24"/>
        </w:rPr>
        <w:t>:</w:t>
      </w:r>
      <w:r w:rsidR="00A136F8" w:rsidRPr="0002602D" w:rsidDel="00A136F8">
        <w:rPr>
          <w:rFonts w:ascii="Times New Roman" w:hAnsi="Times New Roman"/>
          <w:sz w:val="24"/>
          <w:szCs w:val="24"/>
        </w:rPr>
        <w:t xml:space="preserve"> </w:t>
      </w:r>
      <w:r w:rsidRPr="0002602D">
        <w:rPr>
          <w:rFonts w:ascii="Times New Roman" w:hAnsi="Times New Roman"/>
          <w:sz w:val="24"/>
          <w:szCs w:val="24"/>
        </w:rPr>
        <w:t>0</w:t>
      </w:r>
    </w:p>
    <w:p w14:paraId="55BA750E" w14:textId="4D1F7DC1" w:rsidR="00CA315A" w:rsidRPr="0002602D" w:rsidRDefault="00CA315A" w:rsidP="009E40A6">
      <w:pPr>
        <w:pStyle w:val="NormalIndent"/>
        <w:spacing w:before="120" w:after="0"/>
        <w:ind w:left="360"/>
        <w:rPr>
          <w:rFonts w:ascii="Times New Roman" w:hAnsi="Times New Roman"/>
          <w:sz w:val="24"/>
          <w:szCs w:val="24"/>
        </w:rPr>
      </w:pPr>
      <w:r w:rsidRPr="0002602D">
        <w:rPr>
          <w:rFonts w:ascii="Times New Roman" w:hAnsi="Times New Roman"/>
          <w:sz w:val="24"/>
          <w:szCs w:val="24"/>
        </w:rPr>
        <w:t xml:space="preserve">e.g.: </w:t>
      </w:r>
      <w:r w:rsidRPr="0002602D">
        <w:rPr>
          <w:rFonts w:ascii="Times New Roman" w:hAnsi="Times New Roman"/>
          <w:sz w:val="24"/>
          <w:szCs w:val="24"/>
          <w:lang w:val="hu-HU"/>
        </w:rPr>
        <w:t>/</w:t>
      </w:r>
      <w:proofErr w:type="spellStart"/>
      <w:r w:rsidRPr="0002602D">
        <w:rPr>
          <w:rFonts w:ascii="Times New Roman" w:hAnsi="Times New Roman"/>
          <w:sz w:val="24"/>
          <w:szCs w:val="24"/>
          <w:lang w:val="hu-HU"/>
        </w:rPr>
        <w:t>CNTRPRTY</w:t>
      </w:r>
      <w:proofErr w:type="spellEnd"/>
      <w:r w:rsidRPr="0002602D">
        <w:rPr>
          <w:rFonts w:ascii="Times New Roman" w:hAnsi="Times New Roman"/>
          <w:sz w:val="24"/>
          <w:szCs w:val="24"/>
          <w:lang w:val="hu-HU"/>
        </w:rPr>
        <w:t>/</w:t>
      </w:r>
      <w:proofErr w:type="spellStart"/>
      <w:proofErr w:type="gramStart"/>
      <w:r w:rsidRPr="0002602D">
        <w:rPr>
          <w:rFonts w:ascii="Times New Roman" w:hAnsi="Times New Roman"/>
          <w:sz w:val="24"/>
          <w:szCs w:val="24"/>
          <w:lang w:val="hu-HU"/>
        </w:rPr>
        <w:t>OTPVHUHBXXX</w:t>
      </w:r>
      <w:proofErr w:type="spellEnd"/>
      <w:r w:rsidRPr="0002602D">
        <w:rPr>
          <w:rFonts w:ascii="Times New Roman" w:hAnsi="Times New Roman"/>
          <w:sz w:val="24"/>
          <w:szCs w:val="24"/>
          <w:lang w:val="hu-HU"/>
        </w:rPr>
        <w:t>::/</w:t>
      </w:r>
      <w:proofErr w:type="gramEnd"/>
      <w:r w:rsidRPr="0002602D">
        <w:rPr>
          <w:rFonts w:ascii="Times New Roman" w:hAnsi="Times New Roman"/>
          <w:sz w:val="24"/>
          <w:szCs w:val="24"/>
          <w:lang w:val="hu-HU"/>
        </w:rPr>
        <w:t>IG2RFUND/session01::1,::0,::0,</w:t>
      </w:r>
    </w:p>
    <w:p w14:paraId="5AD3F669" w14:textId="08C44A88" w:rsidR="00B235F4" w:rsidRPr="0002602D" w:rsidRDefault="00B235F4" w:rsidP="009E40A6">
      <w:pPr>
        <w:pStyle w:val="NormalIndent"/>
        <w:numPr>
          <w:ilvl w:val="0"/>
          <w:numId w:val="71"/>
        </w:numPr>
        <w:spacing w:before="120" w:after="0"/>
        <w:ind w:left="284"/>
        <w:rPr>
          <w:rFonts w:ascii="Times New Roman" w:hAnsi="Times New Roman"/>
          <w:sz w:val="24"/>
          <w:szCs w:val="24"/>
        </w:rPr>
      </w:pPr>
      <w:r w:rsidRPr="0002602D">
        <w:rPr>
          <w:rFonts w:ascii="Times New Roman" w:hAnsi="Times New Roman"/>
          <w:sz w:val="24"/>
          <w:szCs w:val="24"/>
        </w:rPr>
        <w:t xml:space="preserve">In the case of transferring back a coverage by instant transfer launched by GIRO Zrt., </w:t>
      </w:r>
      <w:r w:rsidR="00DD6249" w:rsidRPr="0002602D">
        <w:rPr>
          <w:rFonts w:ascii="Times New Roman" w:hAnsi="Times New Roman"/>
          <w:sz w:val="24"/>
          <w:szCs w:val="24"/>
        </w:rPr>
        <w:t xml:space="preserve">this </w:t>
      </w:r>
      <w:proofErr w:type="gramStart"/>
      <w:r w:rsidR="00DD6249" w:rsidRPr="0002602D">
        <w:rPr>
          <w:rFonts w:ascii="Times New Roman" w:hAnsi="Times New Roman"/>
          <w:sz w:val="24"/>
          <w:szCs w:val="24"/>
        </w:rPr>
        <w:t>element</w:t>
      </w:r>
      <w:r w:rsidR="006B4144" w:rsidRPr="0002602D">
        <w:rPr>
          <w:rFonts w:ascii="Times New Roman" w:hAnsi="Times New Roman"/>
          <w:sz w:val="24"/>
          <w:szCs w:val="24"/>
        </w:rPr>
        <w:t xml:space="preserve"> </w:t>
      </w:r>
      <w:r w:rsidRPr="0002602D">
        <w:rPr>
          <w:rFonts w:ascii="Times New Roman" w:hAnsi="Times New Roman"/>
          <w:sz w:val="24"/>
          <w:szCs w:val="24"/>
        </w:rPr>
        <w:t xml:space="preserve"> </w:t>
      </w:r>
      <w:r w:rsidRPr="0002602D">
        <w:rPr>
          <w:rFonts w:ascii="Times New Roman" w:hAnsi="Times New Roman"/>
          <w:sz w:val="24"/>
          <w:szCs w:val="24"/>
        </w:rPr>
        <w:lastRenderedPageBreak/>
        <w:t>has</w:t>
      </w:r>
      <w:proofErr w:type="gramEnd"/>
      <w:r w:rsidRPr="0002602D">
        <w:rPr>
          <w:rFonts w:ascii="Times New Roman" w:hAnsi="Times New Roman"/>
          <w:sz w:val="24"/>
          <w:szCs w:val="24"/>
        </w:rPr>
        <w:t xml:space="preserve"> the following structure:</w:t>
      </w:r>
    </w:p>
    <w:p w14:paraId="0D6E91AD" w14:textId="60A5E7D2" w:rsidR="00B235F4" w:rsidRPr="0002602D" w:rsidRDefault="00B235F4" w:rsidP="009E40A6">
      <w:pPr>
        <w:pStyle w:val="NormalIndent"/>
        <w:numPr>
          <w:ilvl w:val="0"/>
          <w:numId w:val="12"/>
        </w:numPr>
        <w:spacing w:before="120" w:after="0"/>
        <w:ind w:left="714"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first </w:t>
      </w:r>
      <w:r w:rsidR="00DD6249" w:rsidRPr="0002602D">
        <w:rPr>
          <w:rFonts w:ascii="Times New Roman" w:hAnsi="Times New Roman"/>
          <w:b/>
          <w:bCs/>
          <w:sz w:val="24"/>
          <w:szCs w:val="24"/>
        </w:rPr>
        <w:t>section</w:t>
      </w:r>
      <w:r w:rsidR="00DD6249" w:rsidRPr="0002602D">
        <w:rPr>
          <w:rFonts w:ascii="Times New Roman" w:hAnsi="Times New Roman"/>
          <w:sz w:val="24"/>
          <w:szCs w:val="24"/>
        </w:rPr>
        <w:t xml:space="preserve"> </w:t>
      </w:r>
      <w:r w:rsidRPr="0002602D">
        <w:rPr>
          <w:rFonts w:ascii="Times New Roman" w:hAnsi="Times New Roman"/>
          <w:sz w:val="24"/>
          <w:szCs w:val="24"/>
        </w:rPr>
        <w:t xml:space="preserve">always contains the following </w:t>
      </w:r>
      <w:proofErr w:type="spellStart"/>
      <w:r w:rsidRPr="0002602D">
        <w:rPr>
          <w:rFonts w:ascii="Times New Roman" w:hAnsi="Times New Roman"/>
          <w:sz w:val="24"/>
          <w:szCs w:val="24"/>
        </w:rPr>
        <w:t>code_word</w:t>
      </w:r>
      <w:proofErr w:type="spellEnd"/>
      <w:r w:rsidRPr="0002602D">
        <w:rPr>
          <w:rFonts w:ascii="Times New Roman" w:hAnsi="Times New Roman"/>
          <w:sz w:val="24"/>
          <w:szCs w:val="24"/>
        </w:rPr>
        <w:t>:</w:t>
      </w:r>
      <w:r w:rsidR="00DD6249"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 followed by the BIC of the credit party</w:t>
      </w:r>
    </w:p>
    <w:p w14:paraId="0DB5F23C" w14:textId="66BB3625" w:rsidR="00B235F4" w:rsidRPr="0002602D" w:rsidRDefault="00B235F4" w:rsidP="001D1F1E">
      <w:pPr>
        <w:pStyle w:val="NormalIndent"/>
        <w:numPr>
          <w:ilvl w:val="0"/>
          <w:numId w:val="12"/>
        </w:numPr>
        <w:spacing w:after="0"/>
        <w:ind w:left="714" w:hanging="357"/>
        <w:rPr>
          <w:rFonts w:ascii="Times New Roman" w:hAnsi="Times New Roman"/>
          <w:sz w:val="24"/>
          <w:szCs w:val="24"/>
        </w:rPr>
      </w:pPr>
      <w:r w:rsidRPr="0002602D">
        <w:rPr>
          <w:rFonts w:ascii="Times New Roman" w:hAnsi="Times New Roman"/>
          <w:sz w:val="24"/>
          <w:szCs w:val="24"/>
        </w:rPr>
        <w:t xml:space="preserve">The </w:t>
      </w:r>
      <w:r w:rsidRPr="0002602D">
        <w:rPr>
          <w:rFonts w:ascii="Times New Roman" w:hAnsi="Times New Roman"/>
          <w:b/>
          <w:bCs/>
          <w:sz w:val="24"/>
          <w:szCs w:val="24"/>
        </w:rPr>
        <w:t xml:space="preserve">second </w:t>
      </w:r>
      <w:r w:rsidR="00DD6249" w:rsidRPr="0002602D">
        <w:rPr>
          <w:rFonts w:ascii="Times New Roman" w:hAnsi="Times New Roman"/>
          <w:b/>
          <w:bCs/>
          <w:sz w:val="24"/>
          <w:szCs w:val="24"/>
        </w:rPr>
        <w:t>section</w:t>
      </w:r>
      <w:r w:rsidRPr="0002602D">
        <w:rPr>
          <w:rFonts w:ascii="Times New Roman" w:hAnsi="Times New Roman"/>
          <w:sz w:val="24"/>
          <w:szCs w:val="24"/>
        </w:rPr>
        <w:t>:</w:t>
      </w:r>
      <w:r w:rsidR="00DD6249" w:rsidRPr="0002602D">
        <w:rPr>
          <w:rFonts w:ascii="Times New Roman" w:hAnsi="Times New Roman"/>
          <w:sz w:val="24"/>
          <w:szCs w:val="24"/>
        </w:rPr>
        <w:t xml:space="preserve"> </w:t>
      </w:r>
      <w:r w:rsidRPr="0002602D">
        <w:rPr>
          <w:rFonts w:ascii="Times New Roman" w:hAnsi="Times New Roman"/>
          <w:sz w:val="24"/>
          <w:szCs w:val="24"/>
        </w:rPr>
        <w:t>/</w:t>
      </w:r>
      <w:proofErr w:type="spellStart"/>
      <w:r w:rsidRPr="0002602D">
        <w:rPr>
          <w:rFonts w:ascii="Times New Roman" w:hAnsi="Times New Roman"/>
          <w:sz w:val="24"/>
          <w:szCs w:val="24"/>
        </w:rPr>
        <w:t>AFRFUNDT</w:t>
      </w:r>
      <w:proofErr w:type="spellEnd"/>
      <w:r w:rsidRPr="0002602D">
        <w:rPr>
          <w:rFonts w:ascii="Times New Roman" w:hAnsi="Times New Roman"/>
          <w:sz w:val="24"/>
          <w:szCs w:val="24"/>
        </w:rPr>
        <w:t>/, followed by the BIC code of the system member involved</w:t>
      </w:r>
    </w:p>
    <w:p w14:paraId="37269650" w14:textId="29BA613E" w:rsidR="00DD6249" w:rsidRPr="0002602D" w:rsidRDefault="00CA315A" w:rsidP="009E40A6">
      <w:pPr>
        <w:pStyle w:val="NormalIndent"/>
        <w:spacing w:before="120"/>
        <w:ind w:left="357"/>
        <w:rPr>
          <w:rFonts w:ascii="Times New Roman" w:hAnsi="Times New Roman"/>
          <w:sz w:val="24"/>
          <w:szCs w:val="24"/>
        </w:rPr>
      </w:pPr>
      <w:r w:rsidRPr="0002602D">
        <w:rPr>
          <w:rFonts w:ascii="Times New Roman" w:hAnsi="Times New Roman"/>
          <w:sz w:val="24"/>
          <w:szCs w:val="24"/>
        </w:rPr>
        <w:t>e.g.: /</w:t>
      </w:r>
      <w:proofErr w:type="spellStart"/>
      <w:r w:rsidRPr="0002602D">
        <w:rPr>
          <w:rFonts w:ascii="Times New Roman" w:hAnsi="Times New Roman"/>
          <w:sz w:val="24"/>
          <w:szCs w:val="24"/>
        </w:rPr>
        <w:t>CNTRPRTY</w:t>
      </w:r>
      <w:proofErr w:type="spellEnd"/>
      <w:r w:rsidRPr="0002602D">
        <w:rPr>
          <w:rFonts w:ascii="Times New Roman" w:hAnsi="Times New Roman"/>
          <w:sz w:val="24"/>
          <w:szCs w:val="24"/>
        </w:rPr>
        <w:t>/</w:t>
      </w:r>
      <w:proofErr w:type="spellStart"/>
      <w:proofErr w:type="gramStart"/>
      <w:r w:rsidRPr="0002602D">
        <w:rPr>
          <w:rFonts w:ascii="Times New Roman" w:hAnsi="Times New Roman"/>
          <w:sz w:val="24"/>
          <w:szCs w:val="24"/>
        </w:rPr>
        <w:t>MANEHUHHAFR</w:t>
      </w:r>
      <w:proofErr w:type="spellEnd"/>
      <w:r w:rsidRPr="0002602D">
        <w:rPr>
          <w:rFonts w:ascii="Times New Roman" w:hAnsi="Times New Roman"/>
          <w:sz w:val="24"/>
          <w:szCs w:val="24"/>
        </w:rPr>
        <w:t>::/</w:t>
      </w:r>
      <w:proofErr w:type="spellStart"/>
      <w:proofErr w:type="gramEnd"/>
      <w:r w:rsidRPr="0002602D">
        <w:rPr>
          <w:rFonts w:ascii="Times New Roman" w:hAnsi="Times New Roman"/>
          <w:sz w:val="24"/>
          <w:szCs w:val="24"/>
        </w:rPr>
        <w:t>AFRFUNDT</w:t>
      </w:r>
      <w:proofErr w:type="spellEnd"/>
      <w:r w:rsidRPr="0002602D">
        <w:rPr>
          <w:rFonts w:ascii="Times New Roman" w:hAnsi="Times New Roman"/>
          <w:sz w:val="24"/>
          <w:szCs w:val="24"/>
        </w:rPr>
        <w:t>/</w:t>
      </w:r>
      <w:proofErr w:type="spellStart"/>
      <w:r w:rsidRPr="0002602D">
        <w:rPr>
          <w:rFonts w:ascii="Times New Roman" w:hAnsi="Times New Roman"/>
          <w:sz w:val="24"/>
          <w:szCs w:val="24"/>
        </w:rPr>
        <w:t>OTPVHUHBXXX</w:t>
      </w:r>
      <w:proofErr w:type="spellEnd"/>
    </w:p>
    <w:p w14:paraId="523EE185" w14:textId="401C1617" w:rsidR="00B235F4" w:rsidRPr="0048253D" w:rsidRDefault="00B235F4" w:rsidP="001D1F1E">
      <w:pPr>
        <w:pStyle w:val="ListParagraph"/>
        <w:numPr>
          <w:ilvl w:val="0"/>
          <w:numId w:val="78"/>
        </w:numPr>
        <w:spacing w:before="210" w:after="75"/>
        <w:outlineLvl w:val="1"/>
        <w:rPr>
          <w:rFonts w:ascii="Times New Roman" w:eastAsia="Trebuchet MS" w:hAnsi="Times New Roman" w:cs="Times New Roman"/>
          <w:b/>
          <w:bCs/>
          <w:color w:val="002060"/>
          <w:sz w:val="24"/>
          <w:szCs w:val="24"/>
          <w:lang w:val="en-GB"/>
        </w:rPr>
      </w:pPr>
      <w:bookmarkStart w:id="42" w:name="_Toc275435731"/>
      <w:bookmarkStart w:id="43" w:name="_Toc94448495"/>
      <w:bookmarkStart w:id="44" w:name="_Toc57633020"/>
      <w:bookmarkStart w:id="45" w:name="_Toc320452618"/>
      <w:bookmarkStart w:id="46" w:name="_Toc308794199"/>
      <w:bookmarkStart w:id="47" w:name="_Toc301534541"/>
      <w:bookmarkStart w:id="48" w:name="_Toc315180035"/>
      <w:bookmarkStart w:id="49" w:name="_Toc10026587"/>
      <w:bookmarkStart w:id="50" w:name="_Toc11168373"/>
      <w:bookmarkStart w:id="51" w:name="_Toc145602055"/>
      <w:r w:rsidRPr="0048253D">
        <w:rPr>
          <w:rFonts w:ascii="Times New Roman" w:eastAsia="Trebuchet MS" w:hAnsi="Times New Roman" w:cs="Times New Roman"/>
          <w:b/>
          <w:bCs/>
          <w:color w:val="002060"/>
          <w:sz w:val="24"/>
          <w:szCs w:val="24"/>
          <w:lang w:val="en-GB"/>
        </w:rPr>
        <w:t>Example</w:t>
      </w:r>
      <w:r w:rsidR="00DD6249" w:rsidRPr="0048253D">
        <w:rPr>
          <w:rFonts w:ascii="Times New Roman" w:eastAsia="Trebuchet MS" w:hAnsi="Times New Roman" w:cs="Times New Roman"/>
          <w:b/>
          <w:bCs/>
          <w:color w:val="002060"/>
          <w:sz w:val="24"/>
          <w:szCs w:val="24"/>
          <w:lang w:val="en-GB"/>
        </w:rPr>
        <w:t>s</w:t>
      </w:r>
      <w:r w:rsidRPr="0048253D">
        <w:rPr>
          <w:rFonts w:ascii="Times New Roman" w:eastAsia="Trebuchet MS" w:hAnsi="Times New Roman" w:cs="Times New Roman"/>
          <w:b/>
          <w:bCs/>
          <w:color w:val="002060"/>
          <w:sz w:val="24"/>
          <w:szCs w:val="24"/>
          <w:lang w:val="en-GB"/>
        </w:rPr>
        <w:t xml:space="preserve"> </w:t>
      </w:r>
      <w:bookmarkEnd w:id="42"/>
      <w:r w:rsidRPr="0048253D">
        <w:rPr>
          <w:rFonts w:ascii="Times New Roman" w:eastAsia="Trebuchet MS" w:hAnsi="Times New Roman" w:cs="Times New Roman"/>
          <w:b/>
          <w:bCs/>
          <w:color w:val="002060"/>
          <w:sz w:val="24"/>
          <w:szCs w:val="24"/>
          <w:lang w:val="en-GB"/>
        </w:rPr>
        <w:t xml:space="preserve">for account transfer by </w:t>
      </w:r>
      <w:proofErr w:type="spellStart"/>
      <w:r w:rsidRPr="0048253D">
        <w:rPr>
          <w:rFonts w:ascii="Times New Roman" w:eastAsia="Trebuchet MS" w:hAnsi="Times New Roman" w:cs="Times New Roman"/>
          <w:b/>
          <w:bCs/>
          <w:color w:val="002060"/>
          <w:sz w:val="24"/>
          <w:szCs w:val="24"/>
          <w:lang w:val="en-GB"/>
        </w:rPr>
        <w:t>MNB</w:t>
      </w:r>
      <w:bookmarkEnd w:id="43"/>
      <w:bookmarkEnd w:id="44"/>
      <w:bookmarkEnd w:id="45"/>
      <w:bookmarkEnd w:id="46"/>
      <w:bookmarkEnd w:id="47"/>
      <w:bookmarkEnd w:id="48"/>
      <w:bookmarkEnd w:id="49"/>
      <w:bookmarkEnd w:id="50"/>
      <w:bookmarkEnd w:id="51"/>
      <w:proofErr w:type="spellEnd"/>
    </w:p>
    <w:p w14:paraId="515E8EAC" w14:textId="0E27040F" w:rsidR="00B235F4" w:rsidRPr="00B86601" w:rsidRDefault="00F67B6C" w:rsidP="0048253D">
      <w:pPr>
        <w:pStyle w:val="NormalIndent"/>
        <w:spacing w:before="120" w:after="0"/>
        <w:ind w:left="567" w:hanging="425"/>
        <w:rPr>
          <w:rFonts w:ascii="Times New Roman" w:hAnsi="Times New Roman"/>
          <w:sz w:val="24"/>
          <w:szCs w:val="24"/>
        </w:rPr>
      </w:pPr>
      <w:r w:rsidRPr="00B86601">
        <w:rPr>
          <w:rFonts w:ascii="Times New Roman" w:hAnsi="Times New Roman"/>
          <w:sz w:val="24"/>
          <w:szCs w:val="24"/>
        </w:rPr>
        <w:t>1.a</w:t>
      </w:r>
      <w:r w:rsidRPr="00B86601">
        <w:rPr>
          <w:rFonts w:ascii="Times New Roman" w:hAnsi="Times New Roman"/>
          <w:sz w:val="24"/>
          <w:szCs w:val="24"/>
        </w:rPr>
        <w:tab/>
      </w:r>
      <w:r w:rsidR="00B235F4" w:rsidRPr="00B86601">
        <w:rPr>
          <w:rFonts w:ascii="Times New Roman" w:hAnsi="Times New Roman"/>
          <w:sz w:val="24"/>
          <w:szCs w:val="24"/>
        </w:rPr>
        <w:t xml:space="preserve">Due to an account transfer between two bank accounts at </w:t>
      </w:r>
      <w:proofErr w:type="spellStart"/>
      <w:r w:rsidR="00B235F4" w:rsidRPr="00B86601">
        <w:rPr>
          <w:rFonts w:ascii="Times New Roman" w:hAnsi="Times New Roman"/>
          <w:sz w:val="24"/>
          <w:szCs w:val="24"/>
        </w:rPr>
        <w:t>MNB</w:t>
      </w:r>
      <w:proofErr w:type="spellEnd"/>
      <w:r w:rsidR="00B235F4" w:rsidRPr="00B86601">
        <w:rPr>
          <w:rFonts w:ascii="Times New Roman" w:hAnsi="Times New Roman"/>
          <w:sz w:val="24"/>
          <w:szCs w:val="24"/>
        </w:rPr>
        <w:t xml:space="preserve"> (e.g. to correct an error) OTP Bank receives a</w:t>
      </w:r>
      <w:r w:rsidR="00B235F4" w:rsidRPr="00B86601">
        <w:rPr>
          <w:rFonts w:ascii="Times New Roman" w:hAnsi="Times New Roman"/>
          <w:b/>
          <w:bCs/>
          <w:sz w:val="24"/>
          <w:szCs w:val="24"/>
        </w:rPr>
        <w:t xml:space="preserve"> </w:t>
      </w:r>
      <w:r w:rsidR="00DD6249" w:rsidRPr="00B86601">
        <w:rPr>
          <w:rFonts w:ascii="Times New Roman" w:hAnsi="Times New Roman"/>
          <w:sz w:val="24"/>
          <w:szCs w:val="24"/>
        </w:rPr>
        <w:t>camt.054.001.08 message</w:t>
      </w:r>
      <w:r w:rsidR="00B235F4" w:rsidRPr="00B86601">
        <w:rPr>
          <w:rFonts w:ascii="Times New Roman" w:hAnsi="Times New Roman"/>
          <w:sz w:val="24"/>
          <w:szCs w:val="24"/>
        </w:rPr>
        <w:t xml:space="preserve"> indicating that their account was debited with 100.000.000 HUF by </w:t>
      </w:r>
      <w:proofErr w:type="spellStart"/>
      <w:r w:rsidR="00B235F4" w:rsidRPr="00B86601">
        <w:rPr>
          <w:rFonts w:ascii="Times New Roman" w:hAnsi="Times New Roman"/>
          <w:sz w:val="24"/>
          <w:szCs w:val="24"/>
        </w:rPr>
        <w:t>MNB</w:t>
      </w:r>
      <w:proofErr w:type="spellEnd"/>
      <w:r w:rsidR="00B235F4" w:rsidRPr="00B86601">
        <w:rPr>
          <w:rFonts w:ascii="Times New Roman" w:hAnsi="Times New Roman"/>
          <w:sz w:val="24"/>
          <w:szCs w:val="24"/>
        </w:rPr>
        <w:t xml:space="preserve"> on 18-10-202</w:t>
      </w:r>
      <w:r w:rsidR="007F24AE" w:rsidRPr="00B86601">
        <w:rPr>
          <w:rFonts w:ascii="Times New Roman" w:hAnsi="Times New Roman"/>
          <w:sz w:val="24"/>
          <w:szCs w:val="24"/>
        </w:rPr>
        <w:t>3</w:t>
      </w:r>
      <w:r w:rsidR="00B235F4" w:rsidRPr="00B86601">
        <w:rPr>
          <w:rFonts w:ascii="Times New Roman" w:hAnsi="Times New Roman"/>
          <w:sz w:val="24"/>
          <w:szCs w:val="24"/>
        </w:rPr>
        <w:t xml:space="preserve"> in favour of UniCredit Bank.</w:t>
      </w:r>
    </w:p>
    <w:p w14:paraId="3D5E6428" w14:textId="4F95EFC9" w:rsidR="0030094C" w:rsidRPr="00B86601" w:rsidRDefault="0030094C" w:rsidP="00F67B6C">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r w:rsidRPr="00B86601">
        <w:rPr>
          <w:rFonts w:ascii="Times New Roman" w:hAnsi="Times New Roman"/>
          <w:sz w:val="24"/>
          <w:szCs w:val="24"/>
        </w:rPr>
        <w:t>BACXHUHBXXX</w:t>
      </w:r>
      <w:proofErr w:type="spellEnd"/>
    </w:p>
    <w:p w14:paraId="42F0CDD5" w14:textId="37986337" w:rsidR="00B86601" w:rsidRPr="00B86601" w:rsidRDefault="0063017D" w:rsidP="00F67B6C">
      <w:pPr>
        <w:spacing w:before="120"/>
        <w:ind w:left="567"/>
        <w:rPr>
          <w:rFonts w:ascii="Times New Roman" w:hAnsi="Times New Roman" w:cs="Times New Roman"/>
          <w:sz w:val="24"/>
          <w:szCs w:val="24"/>
          <w:lang w:val="en-GB"/>
        </w:rPr>
      </w:pPr>
      <w:hyperlink r:id="rId15" w:history="1">
        <w:r w:rsidR="00B86601" w:rsidRPr="00B86601">
          <w:rPr>
            <w:rStyle w:val="Hyperlink"/>
            <w:rFonts w:ascii="Times New Roman" w:hAnsi="Times New Roman" w:cs="Times New Roman"/>
            <w:sz w:val="24"/>
            <w:szCs w:val="24"/>
            <w:vertAlign w:val="baseline"/>
          </w:rPr>
          <w:t>https://www.mnb.hu/letoltes/camt-054-001-08-1a-dbit-viber.txt</w:t>
        </w:r>
      </w:hyperlink>
    </w:p>
    <w:p w14:paraId="2174AD0F" w14:textId="290244FC" w:rsidR="0030094C" w:rsidRPr="00B86601" w:rsidRDefault="00F67B6C" w:rsidP="0048253D">
      <w:pPr>
        <w:pStyle w:val="NormalIndent"/>
        <w:spacing w:before="120" w:after="0"/>
        <w:ind w:left="567" w:hanging="425"/>
        <w:rPr>
          <w:rFonts w:ascii="Times New Roman" w:hAnsi="Times New Roman"/>
          <w:sz w:val="24"/>
          <w:szCs w:val="24"/>
        </w:rPr>
      </w:pPr>
      <w:r w:rsidRPr="00B86601">
        <w:rPr>
          <w:rFonts w:ascii="Times New Roman" w:hAnsi="Times New Roman"/>
          <w:sz w:val="24"/>
          <w:szCs w:val="24"/>
        </w:rPr>
        <w:t>1.b</w:t>
      </w:r>
      <w:r w:rsidRPr="00B86601">
        <w:rPr>
          <w:rFonts w:ascii="Times New Roman" w:hAnsi="Times New Roman"/>
          <w:sz w:val="24"/>
          <w:szCs w:val="24"/>
        </w:rPr>
        <w:tab/>
      </w:r>
      <w:r w:rsidR="00B235F4" w:rsidRPr="00B86601">
        <w:rPr>
          <w:rFonts w:ascii="Times New Roman" w:hAnsi="Times New Roman"/>
          <w:sz w:val="24"/>
          <w:szCs w:val="24"/>
        </w:rPr>
        <w:t xml:space="preserve">For the same transaction UniCredit Bank will receive a </w:t>
      </w:r>
      <w:r w:rsidR="00DD6249" w:rsidRPr="00B86601">
        <w:rPr>
          <w:rFonts w:ascii="Times New Roman" w:hAnsi="Times New Roman"/>
          <w:sz w:val="24"/>
          <w:szCs w:val="24"/>
        </w:rPr>
        <w:t>camt.054.001.08 message</w:t>
      </w:r>
      <w:r w:rsidR="00B235F4" w:rsidRPr="00B86601">
        <w:rPr>
          <w:rFonts w:ascii="Times New Roman" w:hAnsi="Times New Roman"/>
          <w:sz w:val="24"/>
          <w:szCs w:val="24"/>
        </w:rPr>
        <w:t xml:space="preserve"> as a proof that the above amount has been credited to their account.</w:t>
      </w:r>
    </w:p>
    <w:p w14:paraId="7BE207CA" w14:textId="0DC0BA48" w:rsidR="003D5B0F" w:rsidRPr="00B86601" w:rsidRDefault="0030094C" w:rsidP="001D1F1E">
      <w:pPr>
        <w:spacing w:before="120"/>
        <w:ind w:left="567"/>
        <w:rPr>
          <w:rFonts w:ascii="Times New Roman" w:hAnsi="Times New Roman" w:cs="Times New Roman"/>
          <w:sz w:val="24"/>
          <w:szCs w:val="24"/>
          <w:lang w:val="en-GB"/>
        </w:rPr>
      </w:pPr>
      <w:proofErr w:type="spellStart"/>
      <w:r w:rsidRPr="00B86601">
        <w:rPr>
          <w:rFonts w:ascii="Times New Roman" w:hAnsi="Times New Roman" w:cs="Times New Roman"/>
          <w:sz w:val="24"/>
          <w:szCs w:val="24"/>
        </w:rPr>
        <w:t>Prxy</w:t>
      </w:r>
      <w:proofErr w:type="spellEnd"/>
      <w:r w:rsidRPr="00B86601">
        <w:rPr>
          <w:rFonts w:ascii="Times New Roman" w:hAnsi="Times New Roman" w:cs="Times New Roman"/>
          <w:sz w:val="24"/>
          <w:szCs w:val="24"/>
        </w:rPr>
        <w:t>/</w:t>
      </w:r>
      <w:proofErr w:type="spellStart"/>
      <w:r w:rsidRPr="00B86601">
        <w:rPr>
          <w:rFonts w:ascii="Times New Roman" w:hAnsi="Times New Roman" w:cs="Times New Roman"/>
          <w:sz w:val="24"/>
          <w:szCs w:val="24"/>
        </w:rPr>
        <w:t>Id</w:t>
      </w:r>
      <w:proofErr w:type="spellEnd"/>
      <w:r w:rsidRPr="00B86601">
        <w:rPr>
          <w:rFonts w:ascii="Times New Roman" w:hAnsi="Times New Roman" w:cs="Times New Roman"/>
          <w:sz w:val="24"/>
          <w:szCs w:val="24"/>
        </w:rPr>
        <w:t>: /</w:t>
      </w:r>
      <w:proofErr w:type="spellStart"/>
      <w:r w:rsidRPr="00B86601">
        <w:rPr>
          <w:rFonts w:ascii="Times New Roman" w:hAnsi="Times New Roman" w:cs="Times New Roman"/>
          <w:sz w:val="24"/>
          <w:szCs w:val="24"/>
        </w:rPr>
        <w:t>CNTRPRTY</w:t>
      </w:r>
      <w:proofErr w:type="spellEnd"/>
      <w:r w:rsidRPr="00B86601">
        <w:rPr>
          <w:rFonts w:ascii="Times New Roman" w:hAnsi="Times New Roman" w:cs="Times New Roman"/>
          <w:sz w:val="24"/>
          <w:szCs w:val="24"/>
        </w:rPr>
        <w:t>/</w:t>
      </w:r>
      <w:proofErr w:type="spellStart"/>
      <w:r w:rsidRPr="00B86601">
        <w:rPr>
          <w:rFonts w:ascii="Times New Roman" w:hAnsi="Times New Roman" w:cs="Times New Roman"/>
          <w:sz w:val="24"/>
          <w:szCs w:val="24"/>
        </w:rPr>
        <w:t>OTPVHUHBXXX</w:t>
      </w:r>
      <w:proofErr w:type="spellEnd"/>
    </w:p>
    <w:p w14:paraId="1AC9C43A" w14:textId="7DC11560" w:rsidR="00C73EE0" w:rsidRPr="00B86601" w:rsidRDefault="0063017D" w:rsidP="001D1F1E">
      <w:pPr>
        <w:pStyle w:val="NormalIndent"/>
        <w:spacing w:before="120" w:after="0"/>
        <w:ind w:left="567"/>
        <w:rPr>
          <w:rFonts w:ascii="Times New Roman" w:hAnsi="Times New Roman"/>
          <w:sz w:val="24"/>
          <w:szCs w:val="24"/>
        </w:rPr>
      </w:pPr>
      <w:hyperlink r:id="rId16" w:history="1">
        <w:r w:rsidR="00B86601" w:rsidRPr="00B86601">
          <w:rPr>
            <w:rStyle w:val="Hyperlink"/>
            <w:rFonts w:ascii="Times New Roman" w:hAnsi="Times New Roman"/>
            <w:sz w:val="24"/>
            <w:szCs w:val="24"/>
            <w:vertAlign w:val="baseline"/>
          </w:rPr>
          <w:t>https://www.mnb.hu/letoltes/camt-054-001-08-1b-crdt-viber.txt</w:t>
        </w:r>
      </w:hyperlink>
      <w:r w:rsidR="00B86601" w:rsidRPr="00B86601">
        <w:rPr>
          <w:rFonts w:ascii="Times New Roman" w:hAnsi="Times New Roman"/>
          <w:sz w:val="24"/>
          <w:szCs w:val="24"/>
        </w:rPr>
        <w:t xml:space="preserve"> </w:t>
      </w:r>
    </w:p>
    <w:p w14:paraId="66A8D3E9" w14:textId="622A7DF6" w:rsidR="00B235F4" w:rsidRPr="00B86601" w:rsidRDefault="00B235F4" w:rsidP="001D1F1E">
      <w:pPr>
        <w:pStyle w:val="ListParagraph"/>
        <w:numPr>
          <w:ilvl w:val="0"/>
          <w:numId w:val="78"/>
        </w:numPr>
        <w:spacing w:before="210" w:after="75"/>
        <w:outlineLvl w:val="1"/>
        <w:rPr>
          <w:rFonts w:ascii="Times New Roman" w:eastAsia="Trebuchet MS" w:hAnsi="Times New Roman" w:cs="Times New Roman"/>
          <w:b/>
          <w:bCs/>
          <w:color w:val="002060"/>
          <w:sz w:val="24"/>
          <w:szCs w:val="24"/>
          <w:lang w:val="en-GB"/>
        </w:rPr>
      </w:pPr>
      <w:bookmarkStart w:id="52" w:name="_Toc301534542"/>
      <w:bookmarkStart w:id="53" w:name="_Toc308794200"/>
      <w:bookmarkStart w:id="54" w:name="_Toc320452619"/>
      <w:bookmarkStart w:id="55" w:name="_Toc57633021"/>
      <w:bookmarkStart w:id="56" w:name="_Toc94448496"/>
      <w:bookmarkStart w:id="57" w:name="_Toc315180036"/>
      <w:bookmarkStart w:id="58" w:name="_Toc10026588"/>
      <w:bookmarkStart w:id="59" w:name="_Toc11168374"/>
      <w:bookmarkStart w:id="60" w:name="_Toc145602056"/>
      <w:r w:rsidRPr="00B86601">
        <w:rPr>
          <w:rFonts w:ascii="Times New Roman" w:eastAsia="Trebuchet MS" w:hAnsi="Times New Roman" w:cs="Times New Roman"/>
          <w:b/>
          <w:bCs/>
          <w:color w:val="002060"/>
          <w:sz w:val="24"/>
          <w:szCs w:val="24"/>
          <w:lang w:val="en-GB"/>
        </w:rPr>
        <w:t xml:space="preserve">Example for </w:t>
      </w:r>
      <w:proofErr w:type="spellStart"/>
      <w:r w:rsidRPr="00B86601">
        <w:rPr>
          <w:rFonts w:ascii="Times New Roman" w:eastAsia="Trebuchet MS" w:hAnsi="Times New Roman" w:cs="Times New Roman"/>
          <w:b/>
          <w:bCs/>
          <w:color w:val="002060"/>
          <w:sz w:val="24"/>
          <w:szCs w:val="24"/>
          <w:lang w:val="en-GB"/>
        </w:rPr>
        <w:t>MÁK</w:t>
      </w:r>
      <w:proofErr w:type="spellEnd"/>
      <w:r w:rsidRPr="00B86601">
        <w:rPr>
          <w:rFonts w:ascii="Times New Roman" w:eastAsia="Trebuchet MS" w:hAnsi="Times New Roman" w:cs="Times New Roman"/>
          <w:b/>
          <w:bCs/>
          <w:color w:val="002060"/>
          <w:sz w:val="24"/>
          <w:szCs w:val="24"/>
          <w:lang w:val="en-GB"/>
        </w:rPr>
        <w:t xml:space="preserve"> customer foreign exchange transfer</w:t>
      </w:r>
      <w:bookmarkEnd w:id="52"/>
      <w:bookmarkEnd w:id="53"/>
      <w:bookmarkEnd w:id="54"/>
      <w:bookmarkEnd w:id="55"/>
      <w:bookmarkEnd w:id="56"/>
      <w:bookmarkEnd w:id="57"/>
      <w:bookmarkEnd w:id="58"/>
      <w:bookmarkEnd w:id="59"/>
      <w:bookmarkEnd w:id="60"/>
    </w:p>
    <w:p w14:paraId="75D68914" w14:textId="7D7523EF" w:rsidR="00B235F4" w:rsidRPr="00B86601" w:rsidRDefault="00B235F4" w:rsidP="001D1F1E">
      <w:pPr>
        <w:pStyle w:val="NormalIndent"/>
        <w:spacing w:before="120" w:after="0"/>
        <w:ind w:left="426"/>
        <w:rPr>
          <w:rFonts w:ascii="Times New Roman" w:hAnsi="Times New Roman"/>
          <w:sz w:val="24"/>
          <w:szCs w:val="24"/>
        </w:rPr>
      </w:pPr>
      <w:r w:rsidRPr="00B86601">
        <w:rPr>
          <w:rFonts w:ascii="Times New Roman" w:hAnsi="Times New Roman"/>
          <w:sz w:val="24"/>
          <w:szCs w:val="24"/>
        </w:rPr>
        <w:t xml:space="preserve">A </w:t>
      </w:r>
      <w:proofErr w:type="spellStart"/>
      <w:r w:rsidRPr="00B86601">
        <w:rPr>
          <w:rFonts w:ascii="Times New Roman" w:hAnsi="Times New Roman"/>
          <w:sz w:val="24"/>
          <w:szCs w:val="24"/>
        </w:rPr>
        <w:t>MÁK</w:t>
      </w:r>
      <w:proofErr w:type="spellEnd"/>
      <w:r w:rsidR="00536A46" w:rsidRPr="00B86601">
        <w:rPr>
          <w:rFonts w:ascii="Times New Roman" w:hAnsi="Times New Roman"/>
          <w:sz w:val="24"/>
          <w:szCs w:val="24"/>
        </w:rPr>
        <w:t xml:space="preserve"> (</w:t>
      </w:r>
      <w:proofErr w:type="spellStart"/>
      <w:r w:rsidR="00536A46" w:rsidRPr="00B86601">
        <w:rPr>
          <w:rFonts w:ascii="Times New Roman" w:hAnsi="Times New Roman"/>
          <w:sz w:val="24"/>
          <w:szCs w:val="24"/>
        </w:rPr>
        <w:t>HUST</w:t>
      </w:r>
      <w:r w:rsidR="00841B8C" w:rsidRPr="00B86601">
        <w:rPr>
          <w:rFonts w:ascii="Times New Roman" w:hAnsi="Times New Roman"/>
          <w:sz w:val="24"/>
          <w:szCs w:val="24"/>
        </w:rPr>
        <w:t>HUHB</w:t>
      </w:r>
      <w:proofErr w:type="spellEnd"/>
      <w:r w:rsidR="00841B8C" w:rsidRPr="00B86601">
        <w:rPr>
          <w:rFonts w:ascii="Times New Roman" w:hAnsi="Times New Roman"/>
          <w:sz w:val="24"/>
          <w:szCs w:val="24"/>
        </w:rPr>
        <w:t>)</w:t>
      </w:r>
      <w:r w:rsidRPr="00B86601">
        <w:rPr>
          <w:rFonts w:ascii="Times New Roman" w:hAnsi="Times New Roman"/>
          <w:sz w:val="24"/>
          <w:szCs w:val="24"/>
        </w:rPr>
        <w:t xml:space="preserve"> customer, </w:t>
      </w:r>
      <w:proofErr w:type="spellStart"/>
      <w:r w:rsidRPr="00B86601">
        <w:rPr>
          <w:rFonts w:ascii="Times New Roman" w:hAnsi="Times New Roman"/>
          <w:sz w:val="24"/>
          <w:szCs w:val="24"/>
        </w:rPr>
        <w:t>Gödöllői</w:t>
      </w:r>
      <w:proofErr w:type="spellEnd"/>
      <w:r w:rsidRPr="00B86601">
        <w:rPr>
          <w:rFonts w:ascii="Times New Roman" w:hAnsi="Times New Roman"/>
          <w:sz w:val="24"/>
          <w:szCs w:val="24"/>
        </w:rPr>
        <w:t xml:space="preserve"> </w:t>
      </w:r>
      <w:proofErr w:type="spellStart"/>
      <w:r w:rsidRPr="00B86601">
        <w:rPr>
          <w:rFonts w:ascii="Times New Roman" w:hAnsi="Times New Roman"/>
          <w:sz w:val="24"/>
          <w:szCs w:val="24"/>
        </w:rPr>
        <w:t>Agrártudományi</w:t>
      </w:r>
      <w:proofErr w:type="spellEnd"/>
      <w:r w:rsidRPr="00B86601">
        <w:rPr>
          <w:rFonts w:ascii="Times New Roman" w:hAnsi="Times New Roman"/>
          <w:sz w:val="24"/>
          <w:szCs w:val="24"/>
        </w:rPr>
        <w:t xml:space="preserve"> </w:t>
      </w:r>
      <w:proofErr w:type="spellStart"/>
      <w:r w:rsidRPr="00B86601">
        <w:rPr>
          <w:rFonts w:ascii="Times New Roman" w:hAnsi="Times New Roman"/>
          <w:sz w:val="24"/>
          <w:szCs w:val="24"/>
        </w:rPr>
        <w:t>Egyetem</w:t>
      </w:r>
      <w:proofErr w:type="spellEnd"/>
      <w:r w:rsidRPr="00B86601">
        <w:rPr>
          <w:rFonts w:ascii="Times New Roman" w:hAnsi="Times New Roman"/>
          <w:sz w:val="24"/>
          <w:szCs w:val="24"/>
        </w:rPr>
        <w:t xml:space="preserve"> (Agricultural University </w:t>
      </w:r>
      <w:proofErr w:type="spellStart"/>
      <w:r w:rsidRPr="00B86601">
        <w:rPr>
          <w:rFonts w:ascii="Times New Roman" w:hAnsi="Times New Roman"/>
          <w:sz w:val="24"/>
          <w:szCs w:val="24"/>
        </w:rPr>
        <w:t>Gödöllő</w:t>
      </w:r>
      <w:proofErr w:type="spellEnd"/>
      <w:r w:rsidRPr="00B86601">
        <w:rPr>
          <w:rFonts w:ascii="Times New Roman" w:hAnsi="Times New Roman"/>
          <w:sz w:val="24"/>
          <w:szCs w:val="24"/>
        </w:rPr>
        <w:t xml:space="preserve">) submitted its foreign exchange transfer order of EUR 198.00 with order number K2 1677697 in favour of European Association for Cardio-Thoracic Surgery, bearing the note "INV.NR.01234567890123456123456" on paper to </w:t>
      </w:r>
      <w:proofErr w:type="spellStart"/>
      <w:r w:rsidRPr="00B86601">
        <w:rPr>
          <w:rFonts w:ascii="Times New Roman" w:hAnsi="Times New Roman"/>
          <w:sz w:val="24"/>
          <w:szCs w:val="24"/>
        </w:rPr>
        <w:t>MNB</w:t>
      </w:r>
      <w:proofErr w:type="spellEnd"/>
      <w:r w:rsidRPr="00B86601">
        <w:rPr>
          <w:rFonts w:ascii="Times New Roman" w:hAnsi="Times New Roman"/>
          <w:sz w:val="24"/>
          <w:szCs w:val="24"/>
        </w:rPr>
        <w:t xml:space="preserve">. </w:t>
      </w:r>
      <w:proofErr w:type="spellStart"/>
      <w:r w:rsidRPr="00B86601">
        <w:rPr>
          <w:rFonts w:ascii="Times New Roman" w:hAnsi="Times New Roman"/>
          <w:sz w:val="24"/>
          <w:szCs w:val="24"/>
        </w:rPr>
        <w:t>MNB</w:t>
      </w:r>
      <w:proofErr w:type="spellEnd"/>
      <w:r w:rsidRPr="00B86601">
        <w:rPr>
          <w:rFonts w:ascii="Times New Roman" w:hAnsi="Times New Roman"/>
          <w:sz w:val="24"/>
          <w:szCs w:val="24"/>
        </w:rPr>
        <w:t xml:space="preserve"> completed the transfer, and </w:t>
      </w:r>
      <w:proofErr w:type="spellStart"/>
      <w:r w:rsidRPr="00B86601">
        <w:rPr>
          <w:rFonts w:ascii="Times New Roman" w:hAnsi="Times New Roman"/>
          <w:sz w:val="24"/>
          <w:szCs w:val="24"/>
        </w:rPr>
        <w:t>MÁK</w:t>
      </w:r>
      <w:proofErr w:type="spellEnd"/>
      <w:r w:rsidRPr="00B86601">
        <w:rPr>
          <w:rFonts w:ascii="Times New Roman" w:hAnsi="Times New Roman"/>
          <w:sz w:val="24"/>
          <w:szCs w:val="24"/>
        </w:rPr>
        <w:t xml:space="preserve"> will receive a </w:t>
      </w:r>
      <w:r w:rsidR="00DD6249" w:rsidRPr="00B86601">
        <w:rPr>
          <w:rFonts w:ascii="Times New Roman" w:hAnsi="Times New Roman"/>
          <w:sz w:val="24"/>
          <w:szCs w:val="24"/>
        </w:rPr>
        <w:t>camt.054.001.08 message stating that</w:t>
      </w:r>
      <w:r w:rsidRPr="00B86601">
        <w:rPr>
          <w:rFonts w:ascii="Times New Roman" w:hAnsi="Times New Roman"/>
          <w:sz w:val="24"/>
          <w:szCs w:val="24"/>
        </w:rPr>
        <w:t xml:space="preserve"> </w:t>
      </w:r>
      <w:proofErr w:type="spellStart"/>
      <w:r w:rsidRPr="00B86601">
        <w:rPr>
          <w:rFonts w:ascii="Times New Roman" w:hAnsi="Times New Roman"/>
          <w:sz w:val="24"/>
          <w:szCs w:val="24"/>
        </w:rPr>
        <w:t>MNB</w:t>
      </w:r>
      <w:proofErr w:type="spellEnd"/>
      <w:r w:rsidRPr="00B86601">
        <w:rPr>
          <w:rFonts w:ascii="Times New Roman" w:hAnsi="Times New Roman"/>
          <w:sz w:val="24"/>
          <w:szCs w:val="24"/>
        </w:rPr>
        <w:t xml:space="preserve"> debited their account with 48,397 HUF on 26-02-20</w:t>
      </w:r>
      <w:r w:rsidR="00712192" w:rsidRPr="00B86601">
        <w:rPr>
          <w:rFonts w:ascii="Times New Roman" w:hAnsi="Times New Roman"/>
          <w:sz w:val="24"/>
          <w:szCs w:val="24"/>
        </w:rPr>
        <w:t>2</w:t>
      </w:r>
      <w:r w:rsidRPr="00B86601">
        <w:rPr>
          <w:rFonts w:ascii="Times New Roman" w:hAnsi="Times New Roman"/>
          <w:sz w:val="24"/>
          <w:szCs w:val="24"/>
        </w:rPr>
        <w:t>3.</w:t>
      </w:r>
    </w:p>
    <w:p w14:paraId="543649E7" w14:textId="254A04DF" w:rsidR="00E75CE2" w:rsidRPr="00B86601" w:rsidRDefault="00E75CE2" w:rsidP="00B86601">
      <w:pPr>
        <w:pStyle w:val="NormalIndent"/>
        <w:spacing w:before="120"/>
        <w:ind w:left="426"/>
        <w:jc w:val="left"/>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w:t>
      </w:r>
      <w:r w:rsidR="00EB1BE5" w:rsidRPr="00B86601">
        <w:rPr>
          <w:rFonts w:ascii="Times New Roman" w:hAnsi="Times New Roman"/>
          <w:sz w:val="24"/>
          <w:szCs w:val="24"/>
        </w:rPr>
        <w:t xml:space="preserve"> </w:t>
      </w:r>
      <w:r w:rsidRPr="00B86601">
        <w:rPr>
          <w:rFonts w:ascii="Times New Roman" w:hAnsi="Times New Roman"/>
          <w:sz w:val="24"/>
          <w:szCs w:val="24"/>
        </w:rPr>
        <w:t>/CNTRPRTY/</w:t>
      </w:r>
      <w:proofErr w:type="gramStart"/>
      <w:r w:rsidRPr="00B86601">
        <w:rPr>
          <w:rFonts w:ascii="Times New Roman" w:hAnsi="Times New Roman"/>
          <w:sz w:val="24"/>
          <w:szCs w:val="24"/>
        </w:rPr>
        <w:t>MANEHUHHXXX::/</w:t>
      </w:r>
      <w:proofErr w:type="gramEnd"/>
      <w:r w:rsidRPr="00B86601">
        <w:rPr>
          <w:rFonts w:ascii="Times New Roman" w:hAnsi="Times New Roman"/>
          <w:sz w:val="24"/>
          <w:szCs w:val="24"/>
        </w:rPr>
        <w:t xml:space="preserve">DEVIZA/100320000149186900000000::Godolloi </w:t>
      </w:r>
      <w:proofErr w:type="spellStart"/>
      <w:r w:rsidRPr="00B86601">
        <w:rPr>
          <w:rFonts w:ascii="Times New Roman" w:hAnsi="Times New Roman"/>
          <w:sz w:val="24"/>
          <w:szCs w:val="24"/>
        </w:rPr>
        <w:t>Agrartudomanyi</w:t>
      </w:r>
      <w:proofErr w:type="spellEnd"/>
      <w:r w:rsidRPr="00B86601">
        <w:rPr>
          <w:rFonts w:ascii="Times New Roman" w:hAnsi="Times New Roman"/>
          <w:sz w:val="24"/>
          <w:szCs w:val="24"/>
        </w:rPr>
        <w:t xml:space="preserve"> Egyetem::1677697/151EU83830/240,72::EUR198,00/INV.NR.01234567890123456::123456</w:t>
      </w:r>
    </w:p>
    <w:bookmarkStart w:id="61" w:name="_Toc57633022"/>
    <w:bookmarkStart w:id="62" w:name="_Toc320452620"/>
    <w:bookmarkStart w:id="63" w:name="_Toc308794202"/>
    <w:bookmarkStart w:id="64" w:name="_Toc283992617"/>
    <w:bookmarkStart w:id="65" w:name="_Toc301534543"/>
    <w:bookmarkStart w:id="66" w:name="_Toc94448497"/>
    <w:bookmarkStart w:id="67" w:name="_Toc315180037"/>
    <w:bookmarkStart w:id="68" w:name="_Toc10026589"/>
    <w:bookmarkStart w:id="69" w:name="_Toc11168375"/>
    <w:bookmarkStart w:id="70" w:name="_Toc145602057"/>
    <w:p w14:paraId="397F8393" w14:textId="536999F5" w:rsidR="00C73EE0" w:rsidRPr="00B86601" w:rsidRDefault="00B86601" w:rsidP="001D1F1E">
      <w:pPr>
        <w:ind w:left="426"/>
        <w:rPr>
          <w:rFonts w:ascii="Times New Roman" w:hAnsi="Times New Roman" w:cs="Times New Roman"/>
          <w:sz w:val="24"/>
          <w:szCs w:val="24"/>
          <w:lang w:val="en-GB"/>
        </w:rPr>
      </w:pPr>
      <w:r w:rsidRPr="00B86601">
        <w:rPr>
          <w:rFonts w:ascii="Times New Roman" w:hAnsi="Times New Roman" w:cs="Times New Roman"/>
          <w:sz w:val="24"/>
          <w:szCs w:val="24"/>
          <w:lang w:val="en-GB"/>
        </w:rPr>
        <w:fldChar w:fldCharType="begin"/>
      </w:r>
      <w:r w:rsidRPr="00B86601">
        <w:rPr>
          <w:rFonts w:ascii="Times New Roman" w:hAnsi="Times New Roman" w:cs="Times New Roman"/>
          <w:sz w:val="24"/>
          <w:szCs w:val="24"/>
          <w:lang w:val="en-GB"/>
        </w:rPr>
        <w:instrText>HYPERLINK "https://www.mnb.hu/letoltes/camt-054-001-08-2-dbit-viber.txt"</w:instrText>
      </w:r>
      <w:r w:rsidRPr="00B86601">
        <w:rPr>
          <w:rFonts w:ascii="Times New Roman" w:hAnsi="Times New Roman" w:cs="Times New Roman"/>
          <w:sz w:val="24"/>
          <w:szCs w:val="24"/>
          <w:lang w:val="en-GB"/>
        </w:rPr>
      </w:r>
      <w:r w:rsidRPr="00B86601">
        <w:rPr>
          <w:rFonts w:ascii="Times New Roman" w:hAnsi="Times New Roman" w:cs="Times New Roman"/>
          <w:sz w:val="24"/>
          <w:szCs w:val="24"/>
          <w:lang w:val="en-GB"/>
        </w:rPr>
        <w:fldChar w:fldCharType="separate"/>
      </w:r>
      <w:r w:rsidRPr="00B86601">
        <w:rPr>
          <w:rStyle w:val="Hyperlink"/>
          <w:rFonts w:ascii="Times New Roman" w:hAnsi="Times New Roman" w:cs="Times New Roman"/>
          <w:sz w:val="24"/>
          <w:szCs w:val="24"/>
          <w:vertAlign w:val="baseline"/>
          <w:lang w:val="en-GB"/>
        </w:rPr>
        <w:t>https://www.mnb.hu/letoltes/camt-054-001-08-2-dbit-viber.txt</w:t>
      </w:r>
      <w:r w:rsidRPr="00B86601">
        <w:rPr>
          <w:rFonts w:ascii="Times New Roman" w:hAnsi="Times New Roman" w:cs="Times New Roman"/>
          <w:sz w:val="24"/>
          <w:szCs w:val="24"/>
          <w:lang w:val="en-GB"/>
        </w:rPr>
        <w:fldChar w:fldCharType="end"/>
      </w:r>
      <w:r w:rsidRPr="00B86601">
        <w:rPr>
          <w:rFonts w:ascii="Times New Roman" w:hAnsi="Times New Roman" w:cs="Times New Roman"/>
          <w:sz w:val="24"/>
          <w:szCs w:val="24"/>
          <w:lang w:val="en-GB"/>
        </w:rPr>
        <w:t xml:space="preserve"> </w:t>
      </w:r>
    </w:p>
    <w:p w14:paraId="039CB844" w14:textId="42918363" w:rsidR="00B235F4" w:rsidRPr="00B86601" w:rsidRDefault="00B235F4" w:rsidP="001D1F1E">
      <w:pPr>
        <w:pStyle w:val="ListParagraph"/>
        <w:numPr>
          <w:ilvl w:val="0"/>
          <w:numId w:val="78"/>
        </w:numPr>
        <w:spacing w:before="210" w:after="75"/>
        <w:outlineLvl w:val="1"/>
        <w:rPr>
          <w:rFonts w:ascii="Times New Roman" w:eastAsia="Trebuchet MS" w:hAnsi="Times New Roman" w:cs="Times New Roman"/>
          <w:b/>
          <w:bCs/>
          <w:color w:val="002060"/>
          <w:sz w:val="24"/>
          <w:szCs w:val="24"/>
          <w:lang w:val="en-GB"/>
        </w:rPr>
      </w:pPr>
      <w:r w:rsidRPr="00B86601">
        <w:rPr>
          <w:rFonts w:ascii="Times New Roman" w:eastAsia="Trebuchet MS" w:hAnsi="Times New Roman" w:cs="Times New Roman"/>
          <w:b/>
          <w:bCs/>
          <w:color w:val="002060"/>
          <w:sz w:val="24"/>
          <w:szCs w:val="24"/>
          <w:lang w:val="en-GB"/>
        </w:rPr>
        <w:t>Example for financial settlement and execution of settlement orders submitted by KELER</w:t>
      </w:r>
      <w:bookmarkEnd w:id="61"/>
      <w:bookmarkEnd w:id="62"/>
      <w:bookmarkEnd w:id="63"/>
      <w:bookmarkEnd w:id="64"/>
      <w:bookmarkEnd w:id="65"/>
      <w:bookmarkEnd w:id="66"/>
      <w:bookmarkEnd w:id="67"/>
      <w:bookmarkEnd w:id="68"/>
      <w:bookmarkEnd w:id="69"/>
      <w:bookmarkEnd w:id="70"/>
    </w:p>
    <w:p w14:paraId="2E55A8C6" w14:textId="7DADF8FA" w:rsidR="00B235F4" w:rsidRPr="00B86601" w:rsidRDefault="00F67B6C" w:rsidP="0048253D">
      <w:pPr>
        <w:pStyle w:val="NormalIndent"/>
        <w:spacing w:before="120" w:after="0"/>
        <w:ind w:left="567" w:hanging="425"/>
        <w:rPr>
          <w:rFonts w:ascii="Times New Roman" w:hAnsi="Times New Roman"/>
          <w:sz w:val="24"/>
          <w:szCs w:val="24"/>
        </w:rPr>
      </w:pPr>
      <w:r w:rsidRPr="00E8041A">
        <w:rPr>
          <w:rFonts w:ascii="Times New Roman" w:hAnsi="Times New Roman"/>
        </w:rPr>
        <w:t>3.a</w:t>
      </w:r>
      <w:r w:rsidRPr="00E8041A">
        <w:rPr>
          <w:rFonts w:ascii="Times New Roman" w:hAnsi="Times New Roman"/>
        </w:rPr>
        <w:tab/>
      </w:r>
      <w:r w:rsidR="00B235F4" w:rsidRPr="00B86601">
        <w:rPr>
          <w:rFonts w:ascii="Times New Roman" w:hAnsi="Times New Roman"/>
          <w:sz w:val="24"/>
          <w:szCs w:val="24"/>
        </w:rPr>
        <w:t xml:space="preserve">After financial settlement and execution of a settlement order submitted by KELER OTP Bank receives a </w:t>
      </w:r>
      <w:r w:rsidR="00DD6249" w:rsidRPr="00B86601">
        <w:rPr>
          <w:rFonts w:ascii="Times New Roman" w:hAnsi="Times New Roman"/>
          <w:sz w:val="24"/>
          <w:szCs w:val="24"/>
        </w:rPr>
        <w:t>camt054.001.08</w:t>
      </w:r>
      <w:r w:rsidR="00B235F4" w:rsidRPr="00B86601">
        <w:rPr>
          <w:rFonts w:ascii="Times New Roman" w:hAnsi="Times New Roman"/>
          <w:sz w:val="24"/>
          <w:szCs w:val="24"/>
        </w:rPr>
        <w:t xml:space="preserve"> SWIFT message, which includes a code</w:t>
      </w:r>
      <w:r w:rsidR="00DD6249" w:rsidRPr="00B86601">
        <w:rPr>
          <w:rFonts w:ascii="Times New Roman" w:hAnsi="Times New Roman"/>
          <w:sz w:val="24"/>
          <w:szCs w:val="24"/>
        </w:rPr>
        <w:t xml:space="preserve"> </w:t>
      </w:r>
      <w:r w:rsidR="00B235F4" w:rsidRPr="00B86601">
        <w:rPr>
          <w:rFonts w:ascii="Times New Roman" w:hAnsi="Times New Roman"/>
          <w:sz w:val="24"/>
          <w:szCs w:val="24"/>
        </w:rPr>
        <w:t>word that specifies the settlement order (security) for the credit party, ING Bank.</w:t>
      </w:r>
    </w:p>
    <w:p w14:paraId="7388E827" w14:textId="27435A53" w:rsidR="005B1A5E" w:rsidRPr="00B86601" w:rsidRDefault="005B1A5E" w:rsidP="00B86601">
      <w:pPr>
        <w:pStyle w:val="NormalIndent"/>
        <w:spacing w:before="120"/>
        <w:ind w:left="567"/>
        <w:jc w:val="left"/>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w:t>
      </w:r>
      <w:r w:rsidR="00EB1BE5" w:rsidRPr="00B86601">
        <w:rPr>
          <w:rFonts w:ascii="Times New Roman" w:hAnsi="Times New Roman"/>
          <w:sz w:val="24"/>
          <w:szCs w:val="24"/>
        </w:rPr>
        <w:t xml:space="preserve"> </w:t>
      </w:r>
      <w:r w:rsidRPr="00B86601">
        <w:rPr>
          <w:rFonts w:ascii="Times New Roman" w:hAnsi="Times New Roman"/>
          <w:sz w:val="24"/>
          <w:szCs w:val="24"/>
        </w:rPr>
        <w:t>/</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INGBHUHBXXX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SECURITY/ HU0000111222::19017004-00201373-00000000::TAG:0348::19017004-00201177-00000000::TAG:0410</w:t>
      </w:r>
    </w:p>
    <w:p w14:paraId="2FBD6051" w14:textId="75D30FAE" w:rsidR="00C73EE0" w:rsidRPr="00B86601" w:rsidRDefault="0063017D" w:rsidP="001D1F1E">
      <w:pPr>
        <w:ind w:left="567"/>
        <w:rPr>
          <w:rStyle w:val="Hyperlink"/>
          <w:rFonts w:ascii="Times New Roman" w:hAnsi="Times New Roman" w:cs="Times New Roman"/>
          <w:sz w:val="24"/>
          <w:szCs w:val="24"/>
          <w:vertAlign w:val="baseline"/>
          <w:lang w:val="en-GB"/>
        </w:rPr>
      </w:pPr>
      <w:hyperlink r:id="rId17" w:history="1">
        <w:r w:rsidR="00B86601" w:rsidRPr="00B86601">
          <w:rPr>
            <w:rStyle w:val="Hyperlink"/>
            <w:rFonts w:ascii="Times New Roman" w:hAnsi="Times New Roman" w:cs="Times New Roman"/>
            <w:sz w:val="24"/>
            <w:szCs w:val="24"/>
            <w:vertAlign w:val="baseline"/>
          </w:rPr>
          <w:t>https://www.mnb.hu/letoltes/camt-054-001-08-3a-dbit-viber.txt</w:t>
        </w:r>
      </w:hyperlink>
      <w:r w:rsidR="00B86601" w:rsidRPr="00B86601">
        <w:rPr>
          <w:rFonts w:ascii="Times New Roman" w:hAnsi="Times New Roman" w:cs="Times New Roman"/>
          <w:sz w:val="24"/>
          <w:szCs w:val="24"/>
        </w:rPr>
        <w:t xml:space="preserve"> </w:t>
      </w:r>
    </w:p>
    <w:p w14:paraId="29502230" w14:textId="29688847" w:rsidR="00B235F4" w:rsidRPr="00B86601" w:rsidRDefault="00F67B6C" w:rsidP="0048253D">
      <w:pPr>
        <w:pStyle w:val="NormalIndent"/>
        <w:spacing w:before="120" w:after="0"/>
        <w:ind w:left="567" w:hanging="425"/>
        <w:rPr>
          <w:rFonts w:ascii="Times New Roman" w:hAnsi="Times New Roman"/>
          <w:sz w:val="24"/>
          <w:szCs w:val="24"/>
        </w:rPr>
      </w:pPr>
      <w:r w:rsidRPr="00B86601">
        <w:rPr>
          <w:rFonts w:ascii="Times New Roman" w:hAnsi="Times New Roman"/>
          <w:sz w:val="24"/>
          <w:szCs w:val="24"/>
        </w:rPr>
        <w:t>3.b</w:t>
      </w:r>
      <w:r w:rsidRPr="00B86601">
        <w:rPr>
          <w:rFonts w:ascii="Times New Roman" w:hAnsi="Times New Roman"/>
          <w:sz w:val="24"/>
          <w:szCs w:val="24"/>
        </w:rPr>
        <w:tab/>
      </w:r>
      <w:r w:rsidR="00B235F4" w:rsidRPr="00B86601">
        <w:rPr>
          <w:rFonts w:ascii="Times New Roman" w:hAnsi="Times New Roman"/>
          <w:sz w:val="24"/>
          <w:szCs w:val="24"/>
        </w:rPr>
        <w:t>IN</w:t>
      </w:r>
      <w:r w:rsidR="00CB628B" w:rsidRPr="00B86601">
        <w:rPr>
          <w:rFonts w:ascii="Times New Roman" w:hAnsi="Times New Roman"/>
          <w:sz w:val="24"/>
          <w:szCs w:val="24"/>
        </w:rPr>
        <w:t>G</w:t>
      </w:r>
      <w:r w:rsidR="00B27ADE" w:rsidRPr="00B86601">
        <w:rPr>
          <w:rFonts w:ascii="Times New Roman" w:hAnsi="Times New Roman"/>
          <w:sz w:val="24"/>
          <w:szCs w:val="24"/>
        </w:rPr>
        <w:t xml:space="preserve"> (</w:t>
      </w:r>
      <w:proofErr w:type="spellStart"/>
      <w:r w:rsidR="00B27ADE" w:rsidRPr="00B86601">
        <w:rPr>
          <w:rFonts w:ascii="Times New Roman" w:hAnsi="Times New Roman"/>
          <w:sz w:val="24"/>
          <w:szCs w:val="24"/>
        </w:rPr>
        <w:t>INGBHUHB</w:t>
      </w:r>
      <w:proofErr w:type="spellEnd"/>
      <w:r w:rsidR="00B27ADE" w:rsidRPr="00B86601">
        <w:rPr>
          <w:rFonts w:ascii="Times New Roman" w:hAnsi="Times New Roman"/>
          <w:sz w:val="24"/>
          <w:szCs w:val="24"/>
        </w:rPr>
        <w:t>)</w:t>
      </w:r>
      <w:r w:rsidR="00B235F4" w:rsidRPr="00B86601">
        <w:rPr>
          <w:rFonts w:ascii="Times New Roman" w:hAnsi="Times New Roman"/>
          <w:sz w:val="24"/>
          <w:szCs w:val="24"/>
        </w:rPr>
        <w:t xml:space="preserve"> Bank receives a</w:t>
      </w:r>
      <w:r w:rsidR="00DD6249" w:rsidRPr="00B86601">
        <w:rPr>
          <w:rFonts w:ascii="Times New Roman" w:hAnsi="Times New Roman"/>
          <w:sz w:val="24"/>
          <w:szCs w:val="24"/>
        </w:rPr>
        <w:t xml:space="preserve"> camt.054.001.08</w:t>
      </w:r>
      <w:r w:rsidR="00B235F4" w:rsidRPr="00B86601">
        <w:rPr>
          <w:rFonts w:ascii="Times New Roman" w:hAnsi="Times New Roman"/>
          <w:sz w:val="24"/>
          <w:szCs w:val="24"/>
        </w:rPr>
        <w:t xml:space="preserve"> </w:t>
      </w:r>
      <w:r w:rsidR="00DD6249" w:rsidRPr="00B86601">
        <w:rPr>
          <w:rFonts w:ascii="Times New Roman" w:hAnsi="Times New Roman"/>
          <w:sz w:val="24"/>
          <w:szCs w:val="24"/>
        </w:rPr>
        <w:t>message</w:t>
      </w:r>
      <w:r w:rsidR="00B235F4" w:rsidRPr="00B86601">
        <w:rPr>
          <w:rFonts w:ascii="Times New Roman" w:hAnsi="Times New Roman"/>
          <w:sz w:val="24"/>
          <w:szCs w:val="24"/>
        </w:rPr>
        <w:t>, with a code</w:t>
      </w:r>
      <w:r w:rsidR="00DD6249" w:rsidRPr="00B86601">
        <w:rPr>
          <w:rFonts w:ascii="Times New Roman" w:hAnsi="Times New Roman"/>
          <w:sz w:val="24"/>
          <w:szCs w:val="24"/>
        </w:rPr>
        <w:t xml:space="preserve"> </w:t>
      </w:r>
      <w:r w:rsidR="00B235F4" w:rsidRPr="00B86601">
        <w:rPr>
          <w:rFonts w:ascii="Times New Roman" w:hAnsi="Times New Roman"/>
          <w:sz w:val="24"/>
          <w:szCs w:val="24"/>
        </w:rPr>
        <w:t xml:space="preserve">word identifying the transaction order (security) for the debited party (OTP Bank). </w:t>
      </w:r>
    </w:p>
    <w:p w14:paraId="629E5981" w14:textId="313C6D70" w:rsidR="005B1A5E" w:rsidRPr="00B86601" w:rsidRDefault="005B1A5E" w:rsidP="00B86601">
      <w:pPr>
        <w:pStyle w:val="NormalIndent"/>
        <w:spacing w:before="120"/>
        <w:ind w:left="567"/>
        <w:jc w:val="left"/>
        <w:rPr>
          <w:rFonts w:ascii="Times New Roman" w:hAnsi="Times New Roman"/>
          <w:sz w:val="24"/>
          <w:szCs w:val="24"/>
        </w:rPr>
      </w:pPr>
      <w:proofErr w:type="spellStart"/>
      <w:r w:rsidRPr="00B86601">
        <w:rPr>
          <w:rFonts w:ascii="Times New Roman" w:hAnsi="Times New Roman"/>
          <w:sz w:val="24"/>
          <w:szCs w:val="24"/>
        </w:rPr>
        <w:lastRenderedPageBreak/>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OTPVHUHBXXX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SECURITY/ HU0000111222::19017004-00201373-00000000::TAG:0348::19017004-00201177-00000000::TAG:0410</w:t>
      </w:r>
    </w:p>
    <w:bookmarkStart w:id="71" w:name="_Toc308794203"/>
    <w:bookmarkStart w:id="72" w:name="_Toc320452621"/>
    <w:bookmarkStart w:id="73" w:name="_Toc283992618"/>
    <w:bookmarkStart w:id="74" w:name="_Toc308794205"/>
    <w:bookmarkStart w:id="75" w:name="_Toc57633023"/>
    <w:bookmarkStart w:id="76" w:name="_Toc94448498"/>
    <w:bookmarkStart w:id="77" w:name="_Toc10026590"/>
    <w:bookmarkStart w:id="78" w:name="_Toc11168376"/>
    <w:bookmarkStart w:id="79" w:name="_Toc145602058"/>
    <w:bookmarkEnd w:id="71"/>
    <w:p w14:paraId="6FFEFDC1" w14:textId="0C052FF3" w:rsidR="00457D1A" w:rsidRPr="00E8041A" w:rsidRDefault="00B86601" w:rsidP="001D1F1E">
      <w:pPr>
        <w:ind w:left="567"/>
        <w:rPr>
          <w:rStyle w:val="Hyperlink"/>
          <w:rFonts w:ascii="Times New Roman" w:hAnsi="Times New Roman" w:cs="Times New Roman"/>
          <w:vertAlign w:val="baseline"/>
          <w:lang w:val="en-GB"/>
        </w:rPr>
      </w:pPr>
      <w:r w:rsidRPr="00B86601">
        <w:rPr>
          <w:rStyle w:val="Hyperlink"/>
          <w:rFonts w:ascii="Times New Roman" w:hAnsi="Times New Roman" w:cs="Times New Roman"/>
          <w:sz w:val="24"/>
          <w:szCs w:val="24"/>
          <w:vertAlign w:val="baseline"/>
          <w:lang w:val="en-GB"/>
        </w:rPr>
        <w:fldChar w:fldCharType="begin"/>
      </w:r>
      <w:r w:rsidRPr="00B86601">
        <w:rPr>
          <w:rStyle w:val="Hyperlink"/>
          <w:rFonts w:ascii="Times New Roman" w:hAnsi="Times New Roman" w:cs="Times New Roman"/>
          <w:sz w:val="24"/>
          <w:szCs w:val="24"/>
          <w:vertAlign w:val="baseline"/>
          <w:lang w:val="en-GB"/>
        </w:rPr>
        <w:instrText>HYPERLINK "https://www.mnb.hu/letoltes/camt-054-001-08-3b-crdt-viber.txt"</w:instrText>
      </w:r>
      <w:r w:rsidRPr="00B86601">
        <w:rPr>
          <w:rStyle w:val="Hyperlink"/>
          <w:rFonts w:ascii="Times New Roman" w:hAnsi="Times New Roman" w:cs="Times New Roman"/>
          <w:sz w:val="24"/>
          <w:szCs w:val="24"/>
          <w:vertAlign w:val="baseline"/>
          <w:lang w:val="en-GB"/>
        </w:rPr>
      </w:r>
      <w:r w:rsidRPr="00B86601">
        <w:rPr>
          <w:rStyle w:val="Hyperlink"/>
          <w:rFonts w:ascii="Times New Roman" w:hAnsi="Times New Roman" w:cs="Times New Roman"/>
          <w:sz w:val="24"/>
          <w:szCs w:val="24"/>
          <w:vertAlign w:val="baseline"/>
          <w:lang w:val="en-GB"/>
        </w:rPr>
        <w:fldChar w:fldCharType="separate"/>
      </w:r>
      <w:r w:rsidRPr="00B86601">
        <w:rPr>
          <w:rStyle w:val="Hyperlink"/>
          <w:rFonts w:ascii="Times New Roman" w:hAnsi="Times New Roman" w:cs="Times New Roman"/>
          <w:sz w:val="24"/>
          <w:szCs w:val="24"/>
          <w:vertAlign w:val="baseline"/>
          <w:lang w:val="en-GB"/>
        </w:rPr>
        <w:t>https://www.mnb.hu/letoltes/camt-054-001-08-3b-crdt-viber.txt</w:t>
      </w:r>
      <w:r w:rsidRPr="00B86601">
        <w:rPr>
          <w:rStyle w:val="Hyperlink"/>
          <w:rFonts w:ascii="Times New Roman" w:hAnsi="Times New Roman" w:cs="Times New Roman"/>
          <w:sz w:val="24"/>
          <w:szCs w:val="24"/>
          <w:vertAlign w:val="baseline"/>
          <w:lang w:val="en-GB"/>
        </w:rPr>
        <w:fldChar w:fldCharType="end"/>
      </w:r>
      <w:r w:rsidRPr="00B86601">
        <w:rPr>
          <w:rStyle w:val="Hyperlink"/>
          <w:rFonts w:ascii="Times New Roman" w:hAnsi="Times New Roman" w:cs="Times New Roman"/>
          <w:sz w:val="24"/>
          <w:szCs w:val="24"/>
          <w:vertAlign w:val="baseline"/>
          <w:lang w:val="en-GB"/>
        </w:rPr>
        <w:t xml:space="preserve"> </w:t>
      </w:r>
    </w:p>
    <w:p w14:paraId="102EF0E1" w14:textId="7A0D127A" w:rsidR="00B235F4" w:rsidRPr="00B86601"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r w:rsidRPr="00B86601">
        <w:rPr>
          <w:rFonts w:ascii="Times New Roman" w:eastAsia="Trebuchet MS" w:hAnsi="Times New Roman" w:cs="Times New Roman"/>
          <w:b/>
          <w:bCs/>
          <w:color w:val="002060"/>
          <w:sz w:val="24"/>
          <w:szCs w:val="24"/>
          <w:lang w:val="en-GB"/>
        </w:rPr>
        <w:t>An example illustrating multiple intraday clearing</w:t>
      </w:r>
      <w:bookmarkEnd w:id="72"/>
      <w:bookmarkEnd w:id="73"/>
      <w:bookmarkEnd w:id="74"/>
      <w:bookmarkEnd w:id="75"/>
      <w:bookmarkEnd w:id="76"/>
      <w:bookmarkEnd w:id="77"/>
      <w:bookmarkEnd w:id="78"/>
      <w:bookmarkEnd w:id="79"/>
    </w:p>
    <w:p w14:paraId="73DBB450" w14:textId="0E68110E" w:rsidR="00B235F4" w:rsidRPr="00B86601" w:rsidRDefault="00564EE5" w:rsidP="0048253D">
      <w:pPr>
        <w:pStyle w:val="NormalIndent"/>
        <w:spacing w:before="120" w:after="0"/>
        <w:ind w:left="567" w:hanging="425"/>
        <w:rPr>
          <w:rFonts w:ascii="Times New Roman" w:hAnsi="Times New Roman"/>
          <w:sz w:val="24"/>
          <w:szCs w:val="24"/>
        </w:rPr>
      </w:pPr>
      <w:r w:rsidRPr="00E8041A">
        <w:rPr>
          <w:rFonts w:ascii="Times New Roman" w:hAnsi="Times New Roman"/>
        </w:rPr>
        <w:t>4.a</w:t>
      </w:r>
      <w:r w:rsidRPr="00E8041A">
        <w:rPr>
          <w:rFonts w:ascii="Times New Roman" w:hAnsi="Times New Roman"/>
        </w:rPr>
        <w:tab/>
      </w:r>
      <w:r w:rsidR="00B235F4" w:rsidRPr="00B86601">
        <w:rPr>
          <w:rFonts w:ascii="Times New Roman" w:hAnsi="Times New Roman"/>
          <w:sz w:val="24"/>
          <w:szCs w:val="24"/>
        </w:rPr>
        <w:t xml:space="preserve">During ICS multiple intraday clearing for which GIRO Zrt. submitted an order, in session 1, after HUF 100 contribution </w:t>
      </w:r>
      <w:r w:rsidR="006273CF" w:rsidRPr="00B86601">
        <w:rPr>
          <w:rFonts w:ascii="Times New Roman" w:hAnsi="Times New Roman"/>
          <w:sz w:val="24"/>
          <w:szCs w:val="24"/>
        </w:rPr>
        <w:t xml:space="preserve">on 2023.10.18 </w:t>
      </w:r>
      <w:r w:rsidR="00B235F4" w:rsidRPr="00B86601">
        <w:rPr>
          <w:rFonts w:ascii="Times New Roman" w:hAnsi="Times New Roman"/>
          <w:sz w:val="24"/>
          <w:szCs w:val="24"/>
        </w:rPr>
        <w:t xml:space="preserve">has been collected OTP Bank receives </w:t>
      </w:r>
      <w:r w:rsidR="00DD6249" w:rsidRPr="00B86601">
        <w:rPr>
          <w:rFonts w:ascii="Times New Roman" w:hAnsi="Times New Roman"/>
          <w:sz w:val="24"/>
          <w:szCs w:val="24"/>
        </w:rPr>
        <w:t>a camt.054.001.08 message</w:t>
      </w:r>
      <w:r w:rsidR="00B235F4" w:rsidRPr="00B86601">
        <w:rPr>
          <w:rFonts w:ascii="Times New Roman" w:hAnsi="Times New Roman"/>
          <w:sz w:val="24"/>
          <w:szCs w:val="24"/>
        </w:rPr>
        <w:t xml:space="preserve">, where the credit party is GIRO </w:t>
      </w:r>
      <w:proofErr w:type="spellStart"/>
      <w:r w:rsidR="00B235F4" w:rsidRPr="00B86601">
        <w:rPr>
          <w:rFonts w:ascii="Times New Roman" w:hAnsi="Times New Roman"/>
          <w:sz w:val="24"/>
          <w:szCs w:val="24"/>
        </w:rPr>
        <w:t>Zrt.’s</w:t>
      </w:r>
      <w:proofErr w:type="spellEnd"/>
      <w:r w:rsidR="00B235F4" w:rsidRPr="00B86601">
        <w:rPr>
          <w:rFonts w:ascii="Times New Roman" w:hAnsi="Times New Roman"/>
          <w:sz w:val="24"/>
          <w:szCs w:val="24"/>
        </w:rPr>
        <w:t xml:space="preserve"> technical account and the code</w:t>
      </w:r>
      <w:r w:rsidR="00DD6249" w:rsidRPr="00B86601">
        <w:rPr>
          <w:rFonts w:ascii="Times New Roman" w:hAnsi="Times New Roman"/>
          <w:sz w:val="24"/>
          <w:szCs w:val="24"/>
        </w:rPr>
        <w:t xml:space="preserve"> </w:t>
      </w:r>
      <w:r w:rsidR="00B235F4" w:rsidRPr="00B86601">
        <w:rPr>
          <w:rFonts w:ascii="Times New Roman" w:hAnsi="Times New Roman"/>
          <w:sz w:val="24"/>
          <w:szCs w:val="24"/>
        </w:rPr>
        <w:t>word is IG2CCOLL.</w:t>
      </w:r>
    </w:p>
    <w:p w14:paraId="3CD107D1" w14:textId="0816325F"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GHUNHUHBXXX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IG2CCOLL/session01</w:t>
      </w:r>
    </w:p>
    <w:p w14:paraId="4DCDCB9C" w14:textId="577BBC79" w:rsidR="00DE0A82" w:rsidRPr="00B86601" w:rsidRDefault="0063017D" w:rsidP="001D1F1E">
      <w:pPr>
        <w:pStyle w:val="NormalIndent"/>
        <w:spacing w:before="120" w:after="0"/>
        <w:ind w:left="567"/>
        <w:rPr>
          <w:rFonts w:ascii="Times New Roman" w:hAnsi="Times New Roman"/>
          <w:sz w:val="24"/>
          <w:szCs w:val="24"/>
        </w:rPr>
      </w:pPr>
      <w:hyperlink r:id="rId18" w:history="1">
        <w:r w:rsidR="00B86601" w:rsidRPr="00B86601">
          <w:rPr>
            <w:rStyle w:val="Hyperlink"/>
            <w:rFonts w:ascii="Times New Roman" w:hAnsi="Times New Roman"/>
            <w:sz w:val="24"/>
            <w:szCs w:val="24"/>
            <w:vertAlign w:val="baseline"/>
          </w:rPr>
          <w:t>https://www.mnb.hu/letoltes/camt-054-001-08-4a-dbit-viber.txt</w:t>
        </w:r>
      </w:hyperlink>
      <w:r w:rsidR="00B86601" w:rsidRPr="00B86601">
        <w:rPr>
          <w:rFonts w:ascii="Times New Roman" w:hAnsi="Times New Roman"/>
          <w:sz w:val="24"/>
          <w:szCs w:val="24"/>
        </w:rPr>
        <w:t xml:space="preserve"> </w:t>
      </w:r>
    </w:p>
    <w:p w14:paraId="5C43142A" w14:textId="205C2DEB" w:rsidR="00B235F4" w:rsidRPr="00B86601" w:rsidRDefault="00A656EA" w:rsidP="0048253D">
      <w:pPr>
        <w:pStyle w:val="NormalIndent"/>
        <w:spacing w:before="120" w:after="0"/>
        <w:ind w:left="567" w:hanging="425"/>
        <w:rPr>
          <w:rFonts w:ascii="Times New Roman" w:hAnsi="Times New Roman"/>
          <w:sz w:val="24"/>
          <w:szCs w:val="24"/>
        </w:rPr>
      </w:pPr>
      <w:r w:rsidRPr="00B86601">
        <w:rPr>
          <w:rFonts w:ascii="Times New Roman" w:hAnsi="Times New Roman"/>
          <w:sz w:val="24"/>
          <w:szCs w:val="24"/>
        </w:rPr>
        <w:t>4.b</w:t>
      </w:r>
      <w:r w:rsidRPr="00B86601">
        <w:rPr>
          <w:rFonts w:ascii="Times New Roman" w:hAnsi="Times New Roman"/>
          <w:sz w:val="24"/>
          <w:szCs w:val="24"/>
        </w:rPr>
        <w:tab/>
      </w:r>
      <w:r w:rsidR="00B235F4" w:rsidRPr="00B86601">
        <w:rPr>
          <w:rFonts w:ascii="Times New Roman" w:hAnsi="Times New Roman"/>
          <w:sz w:val="24"/>
          <w:szCs w:val="24"/>
        </w:rPr>
        <w:t xml:space="preserve">A GIRO Zrt. receives </w:t>
      </w:r>
      <w:r w:rsidR="00DD6249" w:rsidRPr="00B86601">
        <w:rPr>
          <w:rFonts w:ascii="Times New Roman" w:hAnsi="Times New Roman"/>
          <w:sz w:val="24"/>
          <w:szCs w:val="24"/>
        </w:rPr>
        <w:t>a camt.054.011.08 message</w:t>
      </w:r>
      <w:r w:rsidR="00B235F4" w:rsidRPr="00B86601">
        <w:rPr>
          <w:rFonts w:ascii="Times New Roman" w:hAnsi="Times New Roman"/>
          <w:sz w:val="24"/>
          <w:szCs w:val="24"/>
        </w:rPr>
        <w:t xml:space="preserve">, where the debit party is OTP </w:t>
      </w:r>
      <w:proofErr w:type="gramStart"/>
      <w:r w:rsidR="00B235F4" w:rsidRPr="00B86601">
        <w:rPr>
          <w:rFonts w:ascii="Times New Roman" w:hAnsi="Times New Roman"/>
          <w:sz w:val="24"/>
          <w:szCs w:val="24"/>
        </w:rPr>
        <w:t>Bank</w:t>
      </w:r>
      <w:proofErr w:type="gramEnd"/>
      <w:r w:rsidR="00B235F4" w:rsidRPr="00B86601">
        <w:rPr>
          <w:rFonts w:ascii="Times New Roman" w:hAnsi="Times New Roman"/>
          <w:sz w:val="24"/>
          <w:szCs w:val="24"/>
        </w:rPr>
        <w:t xml:space="preserve"> and the code</w:t>
      </w:r>
      <w:r w:rsidR="00DD6249" w:rsidRPr="00B86601">
        <w:rPr>
          <w:rFonts w:ascii="Times New Roman" w:hAnsi="Times New Roman"/>
          <w:sz w:val="24"/>
          <w:szCs w:val="24"/>
        </w:rPr>
        <w:t xml:space="preserve"> </w:t>
      </w:r>
      <w:r w:rsidR="00B235F4" w:rsidRPr="00B86601">
        <w:rPr>
          <w:rFonts w:ascii="Times New Roman" w:hAnsi="Times New Roman"/>
          <w:sz w:val="24"/>
          <w:szCs w:val="24"/>
        </w:rPr>
        <w:t xml:space="preserve">word is IG2CCOLL. </w:t>
      </w:r>
    </w:p>
    <w:p w14:paraId="3EA50D44" w14:textId="25B5BE1C"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OTPVHUHBXXX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IG2COLL/session01</w:t>
      </w:r>
    </w:p>
    <w:p w14:paraId="4F79CE9F" w14:textId="4B86B854" w:rsidR="00DE0A82" w:rsidRPr="00B86601" w:rsidRDefault="0063017D" w:rsidP="001D1F1E">
      <w:pPr>
        <w:pStyle w:val="NormalIndent"/>
        <w:numPr>
          <w:ilvl w:val="12"/>
          <w:numId w:val="0"/>
        </w:numPr>
        <w:spacing w:before="120" w:after="240"/>
        <w:ind w:left="567"/>
        <w:rPr>
          <w:rFonts w:ascii="Times New Roman" w:hAnsi="Times New Roman"/>
          <w:sz w:val="24"/>
          <w:szCs w:val="24"/>
        </w:rPr>
      </w:pPr>
      <w:hyperlink r:id="rId19" w:history="1">
        <w:r w:rsidR="00B86601" w:rsidRPr="00B86601">
          <w:rPr>
            <w:rStyle w:val="Hyperlink"/>
            <w:rFonts w:ascii="Times New Roman" w:hAnsi="Times New Roman"/>
            <w:sz w:val="24"/>
            <w:szCs w:val="24"/>
            <w:vertAlign w:val="baseline"/>
          </w:rPr>
          <w:t>https://www.mnb.hu/letoltes/camt-054-001-08-4b-crdt-viber.txt</w:t>
        </w:r>
      </w:hyperlink>
      <w:r w:rsidR="00B86601" w:rsidRPr="00B86601">
        <w:rPr>
          <w:rFonts w:ascii="Times New Roman" w:hAnsi="Times New Roman"/>
          <w:sz w:val="24"/>
          <w:szCs w:val="24"/>
        </w:rPr>
        <w:t xml:space="preserve"> </w:t>
      </w:r>
    </w:p>
    <w:p w14:paraId="7E71FB4C" w14:textId="77777777" w:rsidR="00B235F4" w:rsidRPr="00B86601"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80" w:name="_Toc94448499"/>
      <w:bookmarkStart w:id="81" w:name="_Toc57633024"/>
      <w:bookmarkStart w:id="82" w:name="_Toc320452622"/>
      <w:bookmarkStart w:id="83" w:name="_Toc10026591"/>
      <w:bookmarkStart w:id="84" w:name="_Toc11168377"/>
      <w:bookmarkStart w:id="85" w:name="_Toc145602059"/>
      <w:bookmarkStart w:id="86" w:name="_Toc308794206"/>
      <w:r w:rsidRPr="00B86601">
        <w:rPr>
          <w:rFonts w:ascii="Times New Roman" w:eastAsia="Trebuchet MS" w:hAnsi="Times New Roman" w:cs="Times New Roman"/>
          <w:b/>
          <w:bCs/>
          <w:color w:val="002060"/>
          <w:sz w:val="24"/>
          <w:szCs w:val="24"/>
          <w:lang w:val="en-GB"/>
        </w:rPr>
        <w:t>An example of the book transfer of the closing balance of the ICS multiple intraday clearing</w:t>
      </w:r>
      <w:bookmarkEnd w:id="80"/>
      <w:bookmarkEnd w:id="81"/>
      <w:bookmarkEnd w:id="82"/>
      <w:bookmarkEnd w:id="83"/>
      <w:bookmarkEnd w:id="84"/>
      <w:bookmarkEnd w:id="85"/>
      <w:r w:rsidRPr="00B86601">
        <w:rPr>
          <w:rFonts w:ascii="Times New Roman" w:eastAsia="Trebuchet MS" w:hAnsi="Times New Roman" w:cs="Times New Roman"/>
          <w:b/>
          <w:bCs/>
          <w:color w:val="002060"/>
          <w:sz w:val="24"/>
          <w:szCs w:val="24"/>
          <w:lang w:val="en-GB"/>
        </w:rPr>
        <w:t xml:space="preserve"> </w:t>
      </w:r>
      <w:bookmarkEnd w:id="86"/>
    </w:p>
    <w:p w14:paraId="75C29103" w14:textId="03C6C98A" w:rsidR="00B235F4" w:rsidRPr="00B86601" w:rsidRDefault="00B235F4" w:rsidP="001D1F1E">
      <w:pPr>
        <w:pStyle w:val="NormalIndent"/>
        <w:spacing w:before="120" w:after="0"/>
        <w:ind w:left="426"/>
        <w:rPr>
          <w:rFonts w:ascii="Times New Roman" w:hAnsi="Times New Roman"/>
          <w:sz w:val="24"/>
          <w:szCs w:val="24"/>
        </w:rPr>
      </w:pPr>
      <w:r w:rsidRPr="00B86601">
        <w:rPr>
          <w:rFonts w:ascii="Times New Roman" w:hAnsi="Times New Roman"/>
          <w:sz w:val="24"/>
          <w:szCs w:val="24"/>
        </w:rPr>
        <w:t xml:space="preserve">At the end of the first settlement session GIRO Zrt. submits a settlement order for the crediting of the </w:t>
      </w:r>
      <w:proofErr w:type="gramStart"/>
      <w:r w:rsidRPr="00B86601">
        <w:rPr>
          <w:rFonts w:ascii="Times New Roman" w:hAnsi="Times New Roman"/>
          <w:sz w:val="24"/>
          <w:szCs w:val="24"/>
        </w:rPr>
        <w:t>zero closing</w:t>
      </w:r>
      <w:proofErr w:type="gramEnd"/>
      <w:r w:rsidRPr="00B86601">
        <w:rPr>
          <w:rFonts w:ascii="Times New Roman" w:hAnsi="Times New Roman"/>
          <w:sz w:val="24"/>
          <w:szCs w:val="24"/>
        </w:rPr>
        <w:t xml:space="preserve"> balance of the settlement session to VIBER with OTP Bank as beneficiary</w:t>
      </w:r>
      <w:r w:rsidR="00F276FE" w:rsidRPr="00B86601">
        <w:rPr>
          <w:rFonts w:ascii="Times New Roman" w:hAnsi="Times New Roman"/>
          <w:sz w:val="24"/>
          <w:szCs w:val="24"/>
        </w:rPr>
        <w:t xml:space="preserve"> on 2023.10.18</w:t>
      </w:r>
      <w:r w:rsidRPr="00B86601">
        <w:rPr>
          <w:rFonts w:ascii="Times New Roman" w:hAnsi="Times New Roman"/>
          <w:sz w:val="24"/>
          <w:szCs w:val="24"/>
        </w:rPr>
        <w:t xml:space="preserve">, GIRO Zrt. receives a </w:t>
      </w:r>
      <w:r w:rsidR="00DD6249" w:rsidRPr="00B86601">
        <w:rPr>
          <w:rFonts w:ascii="Times New Roman" w:hAnsi="Times New Roman"/>
          <w:sz w:val="24"/>
          <w:szCs w:val="24"/>
        </w:rPr>
        <w:t>camt.054.001.08</w:t>
      </w:r>
      <w:r w:rsidRPr="00B86601">
        <w:rPr>
          <w:rFonts w:ascii="Times New Roman" w:hAnsi="Times New Roman"/>
          <w:sz w:val="24"/>
          <w:szCs w:val="24"/>
        </w:rPr>
        <w:t xml:space="preserve"> message, while the credited OTP Bank </w:t>
      </w:r>
      <w:r w:rsidR="00DD6249" w:rsidRPr="00B86601">
        <w:rPr>
          <w:rFonts w:ascii="Times New Roman" w:hAnsi="Times New Roman"/>
          <w:sz w:val="24"/>
          <w:szCs w:val="24"/>
        </w:rPr>
        <w:t>camt.054.001.08</w:t>
      </w:r>
      <w:r w:rsidRPr="00B86601">
        <w:rPr>
          <w:rFonts w:ascii="Times New Roman" w:hAnsi="Times New Roman"/>
          <w:sz w:val="24"/>
          <w:szCs w:val="24"/>
        </w:rPr>
        <w:t xml:space="preserve"> message of its settlement and execution. The code</w:t>
      </w:r>
      <w:r w:rsidR="00DD6249" w:rsidRPr="00B86601">
        <w:rPr>
          <w:rFonts w:ascii="Times New Roman" w:hAnsi="Times New Roman"/>
          <w:sz w:val="24"/>
          <w:szCs w:val="24"/>
        </w:rPr>
        <w:t xml:space="preserve"> </w:t>
      </w:r>
      <w:r w:rsidRPr="00B86601">
        <w:rPr>
          <w:rFonts w:ascii="Times New Roman" w:hAnsi="Times New Roman"/>
          <w:sz w:val="24"/>
          <w:szCs w:val="24"/>
        </w:rPr>
        <w:t>word for both orders is IG2FUNDT. The opening balance is HUF 100, total amount sent is HUF 300 and total amount received is HUF 200.</w:t>
      </w:r>
    </w:p>
    <w:p w14:paraId="44420A6A" w14:textId="57A4587C" w:rsidR="00B235F4" w:rsidRPr="00B86601" w:rsidRDefault="00CD1353" w:rsidP="0048253D">
      <w:pPr>
        <w:pStyle w:val="NormalIndent"/>
        <w:spacing w:before="120" w:after="0"/>
        <w:ind w:left="567" w:hanging="425"/>
        <w:rPr>
          <w:rFonts w:ascii="Times New Roman" w:hAnsi="Times New Roman"/>
          <w:b/>
          <w:bCs/>
          <w:sz w:val="24"/>
          <w:szCs w:val="24"/>
        </w:rPr>
      </w:pPr>
      <w:r w:rsidRPr="00B86601">
        <w:rPr>
          <w:rFonts w:ascii="Times New Roman" w:hAnsi="Times New Roman"/>
          <w:b/>
          <w:bCs/>
          <w:sz w:val="24"/>
          <w:szCs w:val="24"/>
        </w:rPr>
        <w:t>5.a</w:t>
      </w:r>
      <w:r w:rsidRPr="00B86601">
        <w:rPr>
          <w:rFonts w:ascii="Times New Roman" w:hAnsi="Times New Roman"/>
          <w:b/>
          <w:bCs/>
          <w:sz w:val="24"/>
          <w:szCs w:val="24"/>
        </w:rPr>
        <w:tab/>
      </w:r>
      <w:r w:rsidR="00B235F4" w:rsidRPr="00B86601">
        <w:rPr>
          <w:rFonts w:ascii="Times New Roman" w:hAnsi="Times New Roman"/>
          <w:b/>
          <w:bCs/>
          <w:sz w:val="24"/>
          <w:szCs w:val="24"/>
        </w:rPr>
        <w:t>GIRO Zrt.</w:t>
      </w:r>
      <w:r w:rsidRPr="00B86601">
        <w:rPr>
          <w:rFonts w:ascii="Times New Roman" w:hAnsi="Times New Roman"/>
          <w:b/>
          <w:bCs/>
          <w:sz w:val="24"/>
          <w:szCs w:val="24"/>
        </w:rPr>
        <w:t xml:space="preserve"> confirmation of debit</w:t>
      </w:r>
      <w:r w:rsidR="00DD6249" w:rsidRPr="00B86601">
        <w:rPr>
          <w:rFonts w:ascii="Times New Roman" w:hAnsi="Times New Roman"/>
          <w:b/>
          <w:bCs/>
          <w:sz w:val="24"/>
          <w:szCs w:val="24"/>
        </w:rPr>
        <w:t>:</w:t>
      </w:r>
    </w:p>
    <w:p w14:paraId="03450B8F" w14:textId="1A72200E"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OTPVHUHBXXX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IG2FUNDT/session01::100,::300,::100,</w:t>
      </w:r>
    </w:p>
    <w:p w14:paraId="7CF29A47" w14:textId="6690C0DD" w:rsidR="00DE0A82" w:rsidRPr="00B86601" w:rsidRDefault="0063017D" w:rsidP="00B86601">
      <w:pPr>
        <w:pStyle w:val="NormalIndent"/>
        <w:spacing w:before="120" w:after="0"/>
        <w:ind w:left="567"/>
        <w:rPr>
          <w:rFonts w:ascii="Times New Roman" w:hAnsi="Times New Roman"/>
          <w:sz w:val="24"/>
          <w:szCs w:val="24"/>
        </w:rPr>
      </w:pPr>
      <w:hyperlink r:id="rId20" w:history="1">
        <w:r w:rsidR="00B86601" w:rsidRPr="00B86601">
          <w:rPr>
            <w:rStyle w:val="Hyperlink"/>
            <w:rFonts w:ascii="Times New Roman" w:hAnsi="Times New Roman"/>
            <w:sz w:val="24"/>
            <w:szCs w:val="24"/>
            <w:vertAlign w:val="baseline"/>
          </w:rPr>
          <w:t>https://www.mnb.hu/letoltes/camt-054-001-08-5a-dbit-viber.txt</w:t>
        </w:r>
      </w:hyperlink>
      <w:r w:rsidR="00B86601" w:rsidRPr="00B86601">
        <w:rPr>
          <w:rFonts w:ascii="Times New Roman" w:hAnsi="Times New Roman"/>
          <w:sz w:val="24"/>
          <w:szCs w:val="24"/>
        </w:rPr>
        <w:t xml:space="preserve"> </w:t>
      </w:r>
    </w:p>
    <w:p w14:paraId="63B41C26" w14:textId="51687868" w:rsidR="00EB1BE5" w:rsidRPr="00B86601" w:rsidRDefault="00CD1353" w:rsidP="0048253D">
      <w:pPr>
        <w:pStyle w:val="NormalIndent"/>
        <w:spacing w:before="120" w:after="0"/>
        <w:ind w:left="567" w:hanging="425"/>
        <w:rPr>
          <w:rFonts w:ascii="Times New Roman" w:hAnsi="Times New Roman"/>
          <w:b/>
          <w:bCs/>
          <w:sz w:val="24"/>
          <w:szCs w:val="24"/>
        </w:rPr>
      </w:pPr>
      <w:r w:rsidRPr="00B86601">
        <w:rPr>
          <w:rFonts w:ascii="Times New Roman" w:hAnsi="Times New Roman"/>
          <w:b/>
          <w:bCs/>
          <w:sz w:val="24"/>
          <w:szCs w:val="24"/>
        </w:rPr>
        <w:t>5.b</w:t>
      </w:r>
      <w:r w:rsidRPr="00B86601">
        <w:rPr>
          <w:rFonts w:ascii="Times New Roman" w:hAnsi="Times New Roman"/>
          <w:b/>
          <w:bCs/>
          <w:sz w:val="24"/>
          <w:szCs w:val="24"/>
        </w:rPr>
        <w:tab/>
      </w:r>
      <w:r w:rsidR="00B235F4" w:rsidRPr="00B86601">
        <w:rPr>
          <w:rFonts w:ascii="Times New Roman" w:hAnsi="Times New Roman"/>
          <w:b/>
          <w:bCs/>
          <w:sz w:val="24"/>
          <w:szCs w:val="24"/>
        </w:rPr>
        <w:t>OTP Bank</w:t>
      </w:r>
      <w:r w:rsidRPr="00B86601">
        <w:rPr>
          <w:rFonts w:ascii="Times New Roman" w:hAnsi="Times New Roman"/>
          <w:b/>
          <w:bCs/>
          <w:sz w:val="24"/>
          <w:szCs w:val="24"/>
        </w:rPr>
        <w:t xml:space="preserve"> confirmation of credit</w:t>
      </w:r>
      <w:r w:rsidR="00DD6249" w:rsidRPr="00B86601">
        <w:rPr>
          <w:rFonts w:ascii="Times New Roman" w:hAnsi="Times New Roman"/>
          <w:b/>
          <w:bCs/>
          <w:sz w:val="24"/>
          <w:szCs w:val="24"/>
        </w:rPr>
        <w:t>:</w:t>
      </w:r>
    </w:p>
    <w:p w14:paraId="1D3E6AA3" w14:textId="5F98360D"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GHUNHUHBXXX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IG2FUNDT/session01::100,::300,::100,</w:t>
      </w:r>
    </w:p>
    <w:bookmarkStart w:id="87" w:name="_Toc320452623"/>
    <w:bookmarkStart w:id="88" w:name="_Toc322085634"/>
    <w:bookmarkStart w:id="89" w:name="_Toc308794207"/>
    <w:bookmarkStart w:id="90" w:name="_Toc320452624"/>
    <w:bookmarkEnd w:id="87"/>
    <w:bookmarkEnd w:id="88"/>
    <w:p w14:paraId="07ADB133" w14:textId="615A2AEC" w:rsidR="00DE0A82" w:rsidRPr="00B86601" w:rsidRDefault="00B86601" w:rsidP="00B86601">
      <w:pPr>
        <w:pStyle w:val="NormalIndent"/>
        <w:spacing w:before="120" w:after="0"/>
        <w:ind w:left="567"/>
        <w:rPr>
          <w:rStyle w:val="Hyperlink"/>
          <w:rFonts w:ascii="Times New Roman" w:hAnsi="Times New Roman"/>
          <w:sz w:val="24"/>
          <w:szCs w:val="24"/>
          <w:vertAlign w:val="baseline"/>
        </w:rPr>
      </w:pPr>
      <w:r w:rsidRPr="00B86601">
        <w:rPr>
          <w:rStyle w:val="Hyperlink"/>
          <w:rFonts w:ascii="Times New Roman" w:hAnsi="Times New Roman"/>
          <w:sz w:val="24"/>
          <w:szCs w:val="24"/>
          <w:vertAlign w:val="baseline"/>
        </w:rPr>
        <w:fldChar w:fldCharType="begin"/>
      </w:r>
      <w:r w:rsidRPr="00B86601">
        <w:rPr>
          <w:rStyle w:val="Hyperlink"/>
          <w:rFonts w:ascii="Times New Roman" w:hAnsi="Times New Roman"/>
          <w:sz w:val="24"/>
          <w:szCs w:val="24"/>
          <w:vertAlign w:val="baseline"/>
        </w:rPr>
        <w:instrText>HYPERLINK "https://www.mnb.hu/letoltes/camt-054-001-08-5b-crdt-viber.txt"</w:instrText>
      </w:r>
      <w:r w:rsidRPr="00B86601">
        <w:rPr>
          <w:rStyle w:val="Hyperlink"/>
          <w:rFonts w:ascii="Times New Roman" w:hAnsi="Times New Roman"/>
          <w:sz w:val="24"/>
          <w:szCs w:val="24"/>
          <w:vertAlign w:val="baseline"/>
        </w:rPr>
      </w:r>
      <w:r w:rsidRPr="00B86601">
        <w:rPr>
          <w:rStyle w:val="Hyperlink"/>
          <w:rFonts w:ascii="Times New Roman" w:hAnsi="Times New Roman"/>
          <w:sz w:val="24"/>
          <w:szCs w:val="24"/>
          <w:vertAlign w:val="baseline"/>
        </w:rPr>
        <w:fldChar w:fldCharType="separate"/>
      </w:r>
      <w:r w:rsidRPr="00B86601">
        <w:rPr>
          <w:rStyle w:val="Hyperlink"/>
          <w:rFonts w:ascii="Times New Roman" w:hAnsi="Times New Roman"/>
          <w:sz w:val="24"/>
          <w:szCs w:val="24"/>
          <w:vertAlign w:val="baseline"/>
        </w:rPr>
        <w:t>https://www.mnb.hu/letoltes/camt-054-001-08-5b-crdt-viber.txt</w:t>
      </w:r>
      <w:r w:rsidRPr="00B86601">
        <w:rPr>
          <w:rStyle w:val="Hyperlink"/>
          <w:rFonts w:ascii="Times New Roman" w:hAnsi="Times New Roman"/>
          <w:sz w:val="24"/>
          <w:szCs w:val="24"/>
          <w:vertAlign w:val="baseline"/>
        </w:rPr>
        <w:fldChar w:fldCharType="end"/>
      </w:r>
      <w:r w:rsidRPr="00B86601">
        <w:rPr>
          <w:rStyle w:val="Hyperlink"/>
          <w:rFonts w:ascii="Times New Roman" w:hAnsi="Times New Roman"/>
          <w:sz w:val="24"/>
          <w:szCs w:val="24"/>
          <w:vertAlign w:val="baseline"/>
        </w:rPr>
        <w:t xml:space="preserve"> </w:t>
      </w:r>
    </w:p>
    <w:p w14:paraId="202C93E6" w14:textId="77777777" w:rsidR="00B235F4" w:rsidRPr="00B86601"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91" w:name="_Toc145602060"/>
      <w:bookmarkStart w:id="92" w:name="_Toc57633025"/>
      <w:bookmarkStart w:id="93" w:name="_Toc94448500"/>
      <w:bookmarkStart w:id="94" w:name="_Toc10026592"/>
      <w:bookmarkStart w:id="95" w:name="_Toc11168378"/>
      <w:bookmarkStart w:id="96" w:name="_Toc145602061"/>
      <w:bookmarkEnd w:id="91"/>
      <w:r w:rsidRPr="00B86601">
        <w:rPr>
          <w:rFonts w:ascii="Times New Roman" w:eastAsia="Trebuchet MS" w:hAnsi="Times New Roman" w:cs="Times New Roman"/>
          <w:b/>
          <w:bCs/>
          <w:color w:val="002060"/>
          <w:sz w:val="24"/>
          <w:szCs w:val="24"/>
          <w:lang w:val="en-GB"/>
        </w:rPr>
        <w:t>An example of an incident during an ICS multiple intraday settlement (back transfer of the collateral/funds already provided)</w:t>
      </w:r>
      <w:bookmarkEnd w:id="89"/>
      <w:bookmarkEnd w:id="90"/>
      <w:bookmarkEnd w:id="92"/>
      <w:bookmarkEnd w:id="93"/>
      <w:bookmarkEnd w:id="94"/>
      <w:bookmarkEnd w:id="95"/>
      <w:bookmarkEnd w:id="96"/>
    </w:p>
    <w:p w14:paraId="6932ACB4" w14:textId="29463340" w:rsidR="00B235F4" w:rsidRPr="00B86601" w:rsidRDefault="00B235F4" w:rsidP="001D1F1E">
      <w:pPr>
        <w:pStyle w:val="NormalIndent"/>
        <w:spacing w:before="120" w:after="0"/>
        <w:ind w:left="426"/>
        <w:rPr>
          <w:rFonts w:ascii="Times New Roman" w:hAnsi="Times New Roman"/>
          <w:sz w:val="24"/>
          <w:szCs w:val="24"/>
        </w:rPr>
      </w:pPr>
      <w:r w:rsidRPr="00B86601">
        <w:rPr>
          <w:rFonts w:ascii="Times New Roman" w:hAnsi="Times New Roman"/>
          <w:sz w:val="24"/>
          <w:szCs w:val="24"/>
        </w:rPr>
        <w:t xml:space="preserve">After HUF 1 contribution collected by GIRO Zrt. has been back transferred, GIRO Zrt. </w:t>
      </w:r>
      <w:r w:rsidR="00DD6249" w:rsidRPr="00B86601">
        <w:rPr>
          <w:rFonts w:ascii="Times New Roman" w:hAnsi="Times New Roman"/>
          <w:sz w:val="24"/>
          <w:szCs w:val="24"/>
        </w:rPr>
        <w:t xml:space="preserve">and OTP Bank </w:t>
      </w:r>
      <w:r w:rsidRPr="00B86601">
        <w:rPr>
          <w:rFonts w:ascii="Times New Roman" w:hAnsi="Times New Roman"/>
          <w:sz w:val="24"/>
          <w:szCs w:val="24"/>
        </w:rPr>
        <w:t>receive a</w:t>
      </w:r>
      <w:r w:rsidR="00DD6249" w:rsidRPr="00B86601">
        <w:rPr>
          <w:rFonts w:ascii="Times New Roman" w:hAnsi="Times New Roman"/>
          <w:sz w:val="24"/>
          <w:szCs w:val="24"/>
        </w:rPr>
        <w:t xml:space="preserve"> </w:t>
      </w:r>
      <w:proofErr w:type="spellStart"/>
      <w:r w:rsidR="00DD6249" w:rsidRPr="00B86601">
        <w:rPr>
          <w:rFonts w:ascii="Times New Roman" w:hAnsi="Times New Roman"/>
          <w:sz w:val="24"/>
          <w:szCs w:val="24"/>
        </w:rPr>
        <w:t>camt</w:t>
      </w:r>
      <w:proofErr w:type="spellEnd"/>
      <w:r w:rsidR="00DD6249" w:rsidRPr="00B86601">
        <w:rPr>
          <w:rFonts w:ascii="Times New Roman" w:hAnsi="Times New Roman"/>
          <w:sz w:val="24"/>
          <w:szCs w:val="24"/>
        </w:rPr>
        <w:t>. 54.001.08 message.</w:t>
      </w:r>
      <w:r w:rsidRPr="00B86601">
        <w:rPr>
          <w:rFonts w:ascii="Times New Roman" w:hAnsi="Times New Roman"/>
          <w:sz w:val="24"/>
          <w:szCs w:val="24"/>
        </w:rPr>
        <w:t xml:space="preserve"> The code</w:t>
      </w:r>
      <w:r w:rsidR="00DD6249" w:rsidRPr="00B86601">
        <w:rPr>
          <w:rFonts w:ascii="Times New Roman" w:hAnsi="Times New Roman"/>
          <w:sz w:val="24"/>
          <w:szCs w:val="24"/>
        </w:rPr>
        <w:t xml:space="preserve"> </w:t>
      </w:r>
      <w:r w:rsidRPr="00B86601">
        <w:rPr>
          <w:rFonts w:ascii="Times New Roman" w:hAnsi="Times New Roman"/>
          <w:sz w:val="24"/>
          <w:szCs w:val="24"/>
        </w:rPr>
        <w:t>word for both orders is IG2RFUND.</w:t>
      </w:r>
    </w:p>
    <w:p w14:paraId="689908C2" w14:textId="3E122CEB" w:rsidR="00DD6249" w:rsidRPr="00B86601" w:rsidRDefault="0067591F" w:rsidP="0048253D">
      <w:pPr>
        <w:pStyle w:val="NormalIndent"/>
        <w:spacing w:before="120" w:after="0"/>
        <w:ind w:left="567" w:hanging="425"/>
        <w:rPr>
          <w:rFonts w:ascii="Times New Roman" w:hAnsi="Times New Roman"/>
          <w:b/>
          <w:bCs/>
          <w:sz w:val="24"/>
          <w:szCs w:val="24"/>
        </w:rPr>
      </w:pPr>
      <w:r w:rsidRPr="00E8041A">
        <w:rPr>
          <w:rFonts w:ascii="Times New Roman" w:hAnsi="Times New Roman"/>
          <w:b/>
          <w:bCs/>
        </w:rPr>
        <w:t>6.a</w:t>
      </w:r>
      <w:r w:rsidRPr="00E8041A">
        <w:rPr>
          <w:rFonts w:ascii="Times New Roman" w:hAnsi="Times New Roman"/>
          <w:b/>
          <w:bCs/>
        </w:rPr>
        <w:tab/>
      </w:r>
      <w:r w:rsidR="00DD6249" w:rsidRPr="00B86601">
        <w:rPr>
          <w:rFonts w:ascii="Times New Roman" w:hAnsi="Times New Roman"/>
          <w:b/>
          <w:bCs/>
          <w:sz w:val="24"/>
          <w:szCs w:val="24"/>
        </w:rPr>
        <w:t>GIRO Zrt.</w:t>
      </w:r>
      <w:r w:rsidRPr="00B86601">
        <w:rPr>
          <w:rFonts w:ascii="Times New Roman" w:hAnsi="Times New Roman"/>
          <w:b/>
          <w:bCs/>
          <w:sz w:val="24"/>
          <w:szCs w:val="24"/>
        </w:rPr>
        <w:t xml:space="preserve"> confirmation of debit</w:t>
      </w:r>
      <w:r w:rsidR="00DD6249" w:rsidRPr="00B86601">
        <w:rPr>
          <w:rFonts w:ascii="Times New Roman" w:hAnsi="Times New Roman"/>
          <w:b/>
          <w:bCs/>
          <w:sz w:val="24"/>
          <w:szCs w:val="24"/>
        </w:rPr>
        <w:t>:</w:t>
      </w:r>
    </w:p>
    <w:p w14:paraId="0829A269" w14:textId="6122040B"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OTPVHUHBXXX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IG2RFUND/session01::1,::0,::0,</w:t>
      </w:r>
    </w:p>
    <w:p w14:paraId="3F58DB17" w14:textId="4CED942B" w:rsidR="00DE0A82" w:rsidRPr="00B86601" w:rsidRDefault="0063017D" w:rsidP="001D1F1E">
      <w:pPr>
        <w:pStyle w:val="NormalIndent"/>
        <w:spacing w:before="120" w:after="0"/>
        <w:ind w:left="567"/>
        <w:rPr>
          <w:rFonts w:ascii="Times New Roman" w:hAnsi="Times New Roman"/>
          <w:sz w:val="24"/>
          <w:szCs w:val="24"/>
        </w:rPr>
      </w:pPr>
      <w:hyperlink r:id="rId21" w:history="1">
        <w:r w:rsidR="00B86601" w:rsidRPr="00B86601">
          <w:rPr>
            <w:rStyle w:val="Hyperlink"/>
            <w:rFonts w:ascii="Times New Roman" w:hAnsi="Times New Roman"/>
            <w:sz w:val="24"/>
            <w:szCs w:val="24"/>
            <w:vertAlign w:val="baseline"/>
          </w:rPr>
          <w:t>https://www.mnb.hu/letoltes/camt-054-001-08-6a-dbit-viber.txt</w:t>
        </w:r>
      </w:hyperlink>
    </w:p>
    <w:p w14:paraId="0170E601" w14:textId="3D0924CD" w:rsidR="009E6CB8" w:rsidRPr="00B86601" w:rsidRDefault="0067591F" w:rsidP="0048253D">
      <w:pPr>
        <w:pStyle w:val="NormalIndent"/>
        <w:spacing w:before="120" w:after="0"/>
        <w:ind w:left="567" w:hanging="425"/>
        <w:rPr>
          <w:rFonts w:ascii="Times New Roman" w:hAnsi="Times New Roman"/>
          <w:b/>
          <w:bCs/>
          <w:sz w:val="24"/>
          <w:szCs w:val="24"/>
        </w:rPr>
      </w:pPr>
      <w:r w:rsidRPr="00B86601">
        <w:rPr>
          <w:rFonts w:ascii="Times New Roman" w:hAnsi="Times New Roman"/>
          <w:b/>
          <w:bCs/>
          <w:sz w:val="24"/>
          <w:szCs w:val="24"/>
        </w:rPr>
        <w:lastRenderedPageBreak/>
        <w:t>6.b</w:t>
      </w:r>
      <w:r w:rsidRPr="00B86601">
        <w:rPr>
          <w:rFonts w:ascii="Times New Roman" w:hAnsi="Times New Roman"/>
          <w:b/>
          <w:bCs/>
          <w:sz w:val="24"/>
          <w:szCs w:val="24"/>
        </w:rPr>
        <w:tab/>
      </w:r>
      <w:r w:rsidR="00B235F4" w:rsidRPr="00B86601">
        <w:rPr>
          <w:rFonts w:ascii="Times New Roman" w:hAnsi="Times New Roman"/>
          <w:b/>
          <w:bCs/>
          <w:sz w:val="24"/>
          <w:szCs w:val="24"/>
        </w:rPr>
        <w:t>OTP Bank</w:t>
      </w:r>
      <w:r w:rsidRPr="00B86601">
        <w:rPr>
          <w:rFonts w:ascii="Times New Roman" w:hAnsi="Times New Roman"/>
          <w:b/>
          <w:bCs/>
          <w:sz w:val="24"/>
          <w:szCs w:val="24"/>
        </w:rPr>
        <w:t xml:space="preserve"> confirmation of credit</w:t>
      </w:r>
      <w:r w:rsidR="00DD6249" w:rsidRPr="00B86601">
        <w:rPr>
          <w:rFonts w:ascii="Times New Roman" w:hAnsi="Times New Roman"/>
          <w:b/>
          <w:bCs/>
          <w:sz w:val="24"/>
          <w:szCs w:val="24"/>
        </w:rPr>
        <w:t>:</w:t>
      </w:r>
    </w:p>
    <w:p w14:paraId="60E2D634" w14:textId="00509F79" w:rsidR="00EB1BE5" w:rsidRPr="00B86601" w:rsidRDefault="00EB1BE5" w:rsidP="001D1F1E">
      <w:pPr>
        <w:pStyle w:val="NormalIndent"/>
        <w:spacing w:before="120" w:after="0"/>
        <w:ind w:left="567"/>
        <w:rPr>
          <w:rFonts w:ascii="Times New Roman" w:hAnsi="Times New Roman"/>
          <w:sz w:val="24"/>
          <w:szCs w:val="24"/>
        </w:rPr>
      </w:pPr>
      <w:proofErr w:type="spellStart"/>
      <w:r w:rsidRPr="00B86601">
        <w:rPr>
          <w:rFonts w:ascii="Times New Roman" w:hAnsi="Times New Roman"/>
          <w:sz w:val="24"/>
          <w:szCs w:val="24"/>
        </w:rPr>
        <w:t>Prxy</w:t>
      </w:r>
      <w:proofErr w:type="spellEnd"/>
      <w:r w:rsidRPr="00B86601">
        <w:rPr>
          <w:rFonts w:ascii="Times New Roman" w:hAnsi="Times New Roman"/>
          <w:sz w:val="24"/>
          <w:szCs w:val="24"/>
        </w:rPr>
        <w:t>/Id: /</w:t>
      </w:r>
      <w:proofErr w:type="spellStart"/>
      <w:r w:rsidRPr="00B86601">
        <w:rPr>
          <w:rFonts w:ascii="Times New Roman" w:hAnsi="Times New Roman"/>
          <w:sz w:val="24"/>
          <w:szCs w:val="24"/>
        </w:rPr>
        <w:t>CNTRPRTY</w:t>
      </w:r>
      <w:proofErr w:type="spellEnd"/>
      <w:r w:rsidRPr="00B86601">
        <w:rPr>
          <w:rFonts w:ascii="Times New Roman" w:hAnsi="Times New Roman"/>
          <w:sz w:val="24"/>
          <w:szCs w:val="24"/>
        </w:rPr>
        <w:t>/</w:t>
      </w:r>
      <w:proofErr w:type="spellStart"/>
      <w:proofErr w:type="gramStart"/>
      <w:r w:rsidRPr="00B86601">
        <w:rPr>
          <w:rFonts w:ascii="Times New Roman" w:hAnsi="Times New Roman"/>
          <w:sz w:val="24"/>
          <w:szCs w:val="24"/>
        </w:rPr>
        <w:t>OTPVHUHBXXX</w:t>
      </w:r>
      <w:proofErr w:type="spellEnd"/>
      <w:r w:rsidRPr="00B86601">
        <w:rPr>
          <w:rFonts w:ascii="Times New Roman" w:hAnsi="Times New Roman"/>
          <w:sz w:val="24"/>
          <w:szCs w:val="24"/>
        </w:rPr>
        <w:t>::/</w:t>
      </w:r>
      <w:proofErr w:type="gramEnd"/>
      <w:r w:rsidRPr="00B86601">
        <w:rPr>
          <w:rFonts w:ascii="Times New Roman" w:hAnsi="Times New Roman"/>
          <w:sz w:val="24"/>
          <w:szCs w:val="24"/>
        </w:rPr>
        <w:t>IG2RFUND/session01::1,::0,::0,</w:t>
      </w:r>
    </w:p>
    <w:bookmarkStart w:id="97" w:name="_Toc322085636"/>
    <w:bookmarkStart w:id="98" w:name="_Toc10026593"/>
    <w:bookmarkStart w:id="99" w:name="_Toc11168379"/>
    <w:bookmarkStart w:id="100" w:name="_Toc320452625"/>
    <w:bookmarkStart w:id="101" w:name="_Toc57633026"/>
    <w:bookmarkStart w:id="102" w:name="_Toc94448501"/>
    <w:bookmarkStart w:id="103" w:name="_Toc145602062"/>
    <w:p w14:paraId="0DBFBD13" w14:textId="7A39D726" w:rsidR="00DE0A82" w:rsidRPr="00B86601" w:rsidRDefault="00B86601" w:rsidP="001D1F1E">
      <w:pPr>
        <w:pStyle w:val="NormalIndent"/>
        <w:spacing w:before="120" w:after="0"/>
        <w:ind w:left="567"/>
        <w:rPr>
          <w:rStyle w:val="Hyperlink"/>
          <w:rFonts w:ascii="Times New Roman" w:hAnsi="Times New Roman"/>
          <w:sz w:val="24"/>
          <w:szCs w:val="24"/>
          <w:vertAlign w:val="baseline"/>
        </w:rPr>
      </w:pPr>
      <w:r w:rsidRPr="00B86601">
        <w:rPr>
          <w:rStyle w:val="Hyperlink"/>
          <w:rFonts w:ascii="Times New Roman" w:hAnsi="Times New Roman"/>
          <w:sz w:val="24"/>
          <w:szCs w:val="24"/>
          <w:vertAlign w:val="baseline"/>
        </w:rPr>
        <w:fldChar w:fldCharType="begin"/>
      </w:r>
      <w:r w:rsidRPr="00B86601">
        <w:rPr>
          <w:rStyle w:val="Hyperlink"/>
          <w:rFonts w:ascii="Times New Roman" w:hAnsi="Times New Roman"/>
          <w:sz w:val="24"/>
          <w:szCs w:val="24"/>
          <w:vertAlign w:val="baseline"/>
        </w:rPr>
        <w:instrText>HYPERLINK "https://www.mnb.hu/letoltes/camt-054-001-08-6b-crdt-viber.txt"</w:instrText>
      </w:r>
      <w:r w:rsidRPr="00B86601">
        <w:rPr>
          <w:rStyle w:val="Hyperlink"/>
          <w:rFonts w:ascii="Times New Roman" w:hAnsi="Times New Roman"/>
          <w:sz w:val="24"/>
          <w:szCs w:val="24"/>
          <w:vertAlign w:val="baseline"/>
        </w:rPr>
      </w:r>
      <w:r w:rsidRPr="00B86601">
        <w:rPr>
          <w:rStyle w:val="Hyperlink"/>
          <w:rFonts w:ascii="Times New Roman" w:hAnsi="Times New Roman"/>
          <w:sz w:val="24"/>
          <w:szCs w:val="24"/>
          <w:vertAlign w:val="baseline"/>
        </w:rPr>
        <w:fldChar w:fldCharType="separate"/>
      </w:r>
      <w:r w:rsidRPr="00B86601">
        <w:rPr>
          <w:rStyle w:val="Hyperlink"/>
          <w:rFonts w:ascii="Times New Roman" w:hAnsi="Times New Roman"/>
          <w:sz w:val="24"/>
          <w:szCs w:val="24"/>
          <w:vertAlign w:val="baseline"/>
        </w:rPr>
        <w:t>https://www.mnb.hu/letoltes/camt-054-001-08-6b-crdt-viber.txt</w:t>
      </w:r>
      <w:r w:rsidRPr="00B86601">
        <w:rPr>
          <w:rStyle w:val="Hyperlink"/>
          <w:rFonts w:ascii="Times New Roman" w:hAnsi="Times New Roman"/>
          <w:sz w:val="24"/>
          <w:szCs w:val="24"/>
          <w:vertAlign w:val="baseline"/>
        </w:rPr>
        <w:fldChar w:fldCharType="end"/>
      </w:r>
      <w:r w:rsidRPr="00B86601">
        <w:rPr>
          <w:rStyle w:val="Hyperlink"/>
          <w:rFonts w:ascii="Times New Roman" w:hAnsi="Times New Roman"/>
          <w:sz w:val="24"/>
          <w:szCs w:val="24"/>
          <w:vertAlign w:val="baseline"/>
        </w:rPr>
        <w:t xml:space="preserve"> </w:t>
      </w:r>
    </w:p>
    <w:p w14:paraId="64D4719B" w14:textId="5C2920E3" w:rsidR="00B235F4" w:rsidRPr="00D00423"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r w:rsidRPr="00D00423">
        <w:rPr>
          <w:rFonts w:ascii="Times New Roman" w:eastAsia="Trebuchet MS" w:hAnsi="Times New Roman" w:cs="Times New Roman"/>
          <w:b/>
          <w:bCs/>
          <w:color w:val="002060"/>
          <w:sz w:val="24"/>
          <w:szCs w:val="24"/>
          <w:lang w:val="en-GB"/>
        </w:rPr>
        <w:t xml:space="preserve">An example of an incident during the ICS multiple intraday clearing (the </w:t>
      </w:r>
      <w:proofErr w:type="spellStart"/>
      <w:r w:rsidRPr="00D00423">
        <w:rPr>
          <w:rFonts w:ascii="Times New Roman" w:eastAsia="Trebuchet MS" w:hAnsi="Times New Roman" w:cs="Times New Roman"/>
          <w:b/>
          <w:bCs/>
          <w:color w:val="002060"/>
          <w:sz w:val="24"/>
          <w:szCs w:val="24"/>
          <w:lang w:val="en-GB"/>
        </w:rPr>
        <w:t>MNB</w:t>
      </w:r>
      <w:proofErr w:type="spellEnd"/>
      <w:r w:rsidRPr="00D00423">
        <w:rPr>
          <w:rFonts w:ascii="Times New Roman" w:eastAsia="Trebuchet MS" w:hAnsi="Times New Roman" w:cs="Times New Roman"/>
          <w:b/>
          <w:bCs/>
          <w:color w:val="002060"/>
          <w:sz w:val="24"/>
          <w:szCs w:val="24"/>
          <w:lang w:val="en-GB"/>
        </w:rPr>
        <w:t xml:space="preserve"> posts net positions</w:t>
      </w:r>
      <w:bookmarkEnd w:id="97"/>
      <w:bookmarkEnd w:id="98"/>
      <w:bookmarkEnd w:id="99"/>
      <w:r w:rsidRPr="00D00423">
        <w:rPr>
          <w:rFonts w:ascii="Times New Roman" w:eastAsia="Trebuchet MS" w:hAnsi="Times New Roman" w:cs="Times New Roman"/>
          <w:b/>
          <w:bCs/>
          <w:color w:val="002060"/>
          <w:sz w:val="24"/>
          <w:szCs w:val="24"/>
          <w:lang w:val="en-GB"/>
        </w:rPr>
        <w:t>)</w:t>
      </w:r>
      <w:bookmarkEnd w:id="100"/>
      <w:bookmarkEnd w:id="101"/>
      <w:bookmarkEnd w:id="102"/>
      <w:bookmarkEnd w:id="103"/>
    </w:p>
    <w:p w14:paraId="45174710" w14:textId="32E3ACAA" w:rsidR="00B235F4" w:rsidRPr="00D00423" w:rsidRDefault="00B235F4" w:rsidP="001D1F1E">
      <w:pPr>
        <w:pStyle w:val="NormalIndent"/>
        <w:spacing w:before="120" w:after="0"/>
        <w:ind w:left="426"/>
        <w:rPr>
          <w:rFonts w:ascii="Times New Roman" w:hAnsi="Times New Roman"/>
          <w:sz w:val="24"/>
          <w:szCs w:val="24"/>
        </w:rPr>
      </w:pPr>
      <w:r w:rsidRPr="00D00423">
        <w:rPr>
          <w:rFonts w:ascii="Times New Roman" w:hAnsi="Times New Roman"/>
          <w:sz w:val="24"/>
          <w:szCs w:val="24"/>
        </w:rPr>
        <w:t xml:space="preserve">The amount of the transactions sent by OTP Bank for ICS multiple intraday clearing is HUF 100,000,000. The amount of the transactions received is HUF 88 M. In a contingency situation the </w:t>
      </w:r>
      <w:proofErr w:type="spellStart"/>
      <w:r w:rsidRPr="00D00423">
        <w:rPr>
          <w:rFonts w:ascii="Times New Roman" w:hAnsi="Times New Roman"/>
          <w:sz w:val="24"/>
          <w:szCs w:val="24"/>
        </w:rPr>
        <w:t>MNB</w:t>
      </w:r>
      <w:proofErr w:type="spellEnd"/>
      <w:r w:rsidRPr="00D00423">
        <w:rPr>
          <w:rFonts w:ascii="Times New Roman" w:hAnsi="Times New Roman"/>
          <w:sz w:val="24"/>
          <w:szCs w:val="24"/>
        </w:rPr>
        <w:t xml:space="preserve"> executes the settlement by means of transfers between accounts by booking a net position vis-à-vis its own account, the debit balance of which is HUF 12 M. OTP Bank</w:t>
      </w:r>
      <w:r w:rsidR="00DD6249" w:rsidRPr="00D00423">
        <w:rPr>
          <w:rFonts w:ascii="Times New Roman" w:hAnsi="Times New Roman"/>
          <w:sz w:val="24"/>
          <w:szCs w:val="24"/>
        </w:rPr>
        <w:t xml:space="preserve"> and the </w:t>
      </w:r>
      <w:proofErr w:type="spellStart"/>
      <w:r w:rsidR="00DD6249" w:rsidRPr="00D00423">
        <w:rPr>
          <w:rFonts w:ascii="Times New Roman" w:hAnsi="Times New Roman"/>
          <w:sz w:val="24"/>
          <w:szCs w:val="24"/>
        </w:rPr>
        <w:t>MNB</w:t>
      </w:r>
      <w:proofErr w:type="spellEnd"/>
      <w:r w:rsidRPr="00D00423">
        <w:rPr>
          <w:rFonts w:ascii="Times New Roman" w:hAnsi="Times New Roman"/>
          <w:sz w:val="24"/>
          <w:szCs w:val="24"/>
        </w:rPr>
        <w:t xml:space="preserve"> receives a </w:t>
      </w:r>
      <w:r w:rsidR="00DD6249" w:rsidRPr="00D00423">
        <w:rPr>
          <w:rFonts w:ascii="Times New Roman" w:hAnsi="Times New Roman"/>
          <w:sz w:val="24"/>
          <w:szCs w:val="24"/>
        </w:rPr>
        <w:t>camt.054.001.08 message.</w:t>
      </w:r>
      <w:r w:rsidRPr="00D00423">
        <w:rPr>
          <w:rFonts w:ascii="Times New Roman" w:hAnsi="Times New Roman"/>
          <w:sz w:val="24"/>
          <w:szCs w:val="24"/>
        </w:rPr>
        <w:t xml:space="preserve"> The code</w:t>
      </w:r>
      <w:r w:rsidR="00DD6249" w:rsidRPr="00D00423">
        <w:rPr>
          <w:rFonts w:ascii="Times New Roman" w:hAnsi="Times New Roman"/>
          <w:sz w:val="24"/>
          <w:szCs w:val="24"/>
        </w:rPr>
        <w:t xml:space="preserve"> </w:t>
      </w:r>
      <w:r w:rsidRPr="00D00423">
        <w:rPr>
          <w:rFonts w:ascii="Times New Roman" w:hAnsi="Times New Roman"/>
          <w:sz w:val="24"/>
          <w:szCs w:val="24"/>
        </w:rPr>
        <w:t>word for both orders is IG2MNB.</w:t>
      </w:r>
    </w:p>
    <w:p w14:paraId="0B2FA5A4" w14:textId="41E189BC" w:rsidR="00811C3D" w:rsidRPr="00D00423" w:rsidRDefault="000D37F5" w:rsidP="00D00423">
      <w:pPr>
        <w:pStyle w:val="NormalIndent"/>
        <w:spacing w:before="120" w:after="0"/>
        <w:ind w:left="567" w:hanging="425"/>
        <w:rPr>
          <w:rFonts w:ascii="Times New Roman" w:hAnsi="Times New Roman"/>
          <w:b/>
          <w:bCs/>
          <w:sz w:val="24"/>
          <w:szCs w:val="24"/>
        </w:rPr>
      </w:pPr>
      <w:r w:rsidRPr="00E8041A">
        <w:rPr>
          <w:rFonts w:ascii="Times New Roman" w:hAnsi="Times New Roman"/>
          <w:b/>
          <w:bCs/>
        </w:rPr>
        <w:t>7.a</w:t>
      </w:r>
      <w:r w:rsidRPr="00E8041A">
        <w:rPr>
          <w:rFonts w:ascii="Times New Roman" w:hAnsi="Times New Roman"/>
          <w:b/>
          <w:bCs/>
        </w:rPr>
        <w:tab/>
      </w:r>
      <w:r w:rsidR="00B235F4" w:rsidRPr="00D00423">
        <w:rPr>
          <w:rFonts w:ascii="Times New Roman" w:hAnsi="Times New Roman"/>
          <w:b/>
          <w:bCs/>
          <w:sz w:val="24"/>
          <w:szCs w:val="24"/>
        </w:rPr>
        <w:t>OTP Bank</w:t>
      </w:r>
      <w:r w:rsidRPr="00D00423">
        <w:rPr>
          <w:rFonts w:ascii="Times New Roman" w:hAnsi="Times New Roman"/>
          <w:b/>
          <w:bCs/>
          <w:sz w:val="24"/>
          <w:szCs w:val="24"/>
        </w:rPr>
        <w:t xml:space="preserve"> confirmation of debit</w:t>
      </w:r>
      <w:r w:rsidR="00DD6249" w:rsidRPr="00D00423">
        <w:rPr>
          <w:rFonts w:ascii="Times New Roman" w:hAnsi="Times New Roman"/>
          <w:b/>
          <w:bCs/>
          <w:sz w:val="24"/>
          <w:szCs w:val="24"/>
        </w:rPr>
        <w:t>:</w:t>
      </w:r>
    </w:p>
    <w:p w14:paraId="48315B9F" w14:textId="68651D9D" w:rsidR="00927E54" w:rsidRPr="00D00423" w:rsidRDefault="00927E54" w:rsidP="001D1F1E">
      <w:pPr>
        <w:pStyle w:val="NormalIndent"/>
        <w:spacing w:before="120" w:after="0"/>
        <w:ind w:left="567"/>
        <w:rPr>
          <w:rFonts w:ascii="Times New Roman" w:hAnsi="Times New Roman"/>
          <w:sz w:val="24"/>
          <w:szCs w:val="24"/>
        </w:rPr>
      </w:pPr>
      <w:proofErr w:type="spellStart"/>
      <w:r w:rsidRPr="00D00423">
        <w:rPr>
          <w:rFonts w:ascii="Times New Roman" w:hAnsi="Times New Roman"/>
          <w:sz w:val="24"/>
          <w:szCs w:val="24"/>
        </w:rPr>
        <w:t>Prxy</w:t>
      </w:r>
      <w:proofErr w:type="spellEnd"/>
      <w:r w:rsidRPr="00D00423">
        <w:rPr>
          <w:rFonts w:ascii="Times New Roman" w:hAnsi="Times New Roman"/>
          <w:sz w:val="24"/>
          <w:szCs w:val="24"/>
        </w:rPr>
        <w:t>/Id: /</w:t>
      </w:r>
      <w:proofErr w:type="spellStart"/>
      <w:r w:rsidRPr="00D00423">
        <w:rPr>
          <w:rFonts w:ascii="Times New Roman" w:hAnsi="Times New Roman"/>
          <w:sz w:val="24"/>
          <w:szCs w:val="24"/>
        </w:rPr>
        <w:t>CNTRPRTY</w:t>
      </w:r>
      <w:proofErr w:type="spellEnd"/>
      <w:r w:rsidRPr="00D00423">
        <w:rPr>
          <w:rFonts w:ascii="Times New Roman" w:hAnsi="Times New Roman"/>
          <w:sz w:val="24"/>
          <w:szCs w:val="24"/>
        </w:rPr>
        <w:t>/</w:t>
      </w:r>
      <w:proofErr w:type="spellStart"/>
      <w:proofErr w:type="gramStart"/>
      <w:r w:rsidRPr="00D00423">
        <w:rPr>
          <w:rFonts w:ascii="Times New Roman" w:hAnsi="Times New Roman"/>
          <w:sz w:val="24"/>
          <w:szCs w:val="24"/>
        </w:rPr>
        <w:t>MANEHUHHXXX</w:t>
      </w:r>
      <w:proofErr w:type="spellEnd"/>
      <w:r w:rsidRPr="00D00423">
        <w:rPr>
          <w:rFonts w:ascii="Times New Roman" w:hAnsi="Times New Roman"/>
          <w:sz w:val="24"/>
          <w:szCs w:val="24"/>
        </w:rPr>
        <w:t>::/</w:t>
      </w:r>
      <w:proofErr w:type="gramEnd"/>
      <w:r w:rsidRPr="00D00423">
        <w:rPr>
          <w:rFonts w:ascii="Times New Roman" w:hAnsi="Times New Roman"/>
          <w:sz w:val="24"/>
          <w:szCs w:val="24"/>
        </w:rPr>
        <w:t>IG2MNB/</w:t>
      </w:r>
    </w:p>
    <w:p w14:paraId="61D2FD91" w14:textId="7C7F85FA" w:rsidR="00D00423" w:rsidRPr="00D00423" w:rsidRDefault="0063017D" w:rsidP="00D00423">
      <w:pPr>
        <w:pStyle w:val="NormalIndent"/>
        <w:spacing w:before="120" w:after="0"/>
        <w:ind w:left="567"/>
        <w:rPr>
          <w:rStyle w:val="Hyperlink"/>
          <w:rFonts w:ascii="Times New Roman" w:hAnsi="Times New Roman"/>
          <w:color w:val="000000"/>
          <w:sz w:val="24"/>
          <w:szCs w:val="24"/>
          <w:u w:val="none"/>
          <w:vertAlign w:val="baseline"/>
        </w:rPr>
      </w:pPr>
      <w:hyperlink r:id="rId22" w:history="1">
        <w:r w:rsidR="00D00423" w:rsidRPr="00D00423">
          <w:rPr>
            <w:rStyle w:val="Hyperlink"/>
            <w:rFonts w:ascii="Times New Roman" w:hAnsi="Times New Roman"/>
            <w:sz w:val="24"/>
            <w:szCs w:val="24"/>
            <w:vertAlign w:val="baseline"/>
          </w:rPr>
          <w:t>https://www.mnb.hu/letoltes/camt-054-001-08-7a-dbit-viber.txt</w:t>
        </w:r>
      </w:hyperlink>
      <w:r w:rsidR="00D00423" w:rsidRPr="00D00423">
        <w:rPr>
          <w:rFonts w:ascii="Times New Roman" w:hAnsi="Times New Roman"/>
          <w:sz w:val="24"/>
          <w:szCs w:val="24"/>
        </w:rPr>
        <w:t xml:space="preserve"> </w:t>
      </w:r>
    </w:p>
    <w:p w14:paraId="55D2F4F7" w14:textId="6DDA4096" w:rsidR="007C1BB4" w:rsidRPr="00D00423" w:rsidRDefault="000D37F5" w:rsidP="00D00423">
      <w:pPr>
        <w:pStyle w:val="NormalIndent"/>
        <w:spacing w:before="120" w:after="0"/>
        <w:ind w:left="567" w:hanging="425"/>
        <w:rPr>
          <w:rFonts w:ascii="Times New Roman" w:hAnsi="Times New Roman"/>
          <w:b/>
          <w:bCs/>
          <w:sz w:val="24"/>
          <w:szCs w:val="24"/>
        </w:rPr>
      </w:pPr>
      <w:r w:rsidRPr="00D00423">
        <w:rPr>
          <w:rFonts w:ascii="Times New Roman" w:hAnsi="Times New Roman"/>
          <w:b/>
          <w:bCs/>
          <w:sz w:val="24"/>
          <w:szCs w:val="24"/>
        </w:rPr>
        <w:t>7.b</w:t>
      </w:r>
      <w:r w:rsidRPr="00D00423">
        <w:rPr>
          <w:rFonts w:ascii="Times New Roman" w:hAnsi="Times New Roman"/>
          <w:b/>
          <w:bCs/>
          <w:sz w:val="24"/>
          <w:szCs w:val="24"/>
        </w:rPr>
        <w:tab/>
      </w:r>
      <w:proofErr w:type="spellStart"/>
      <w:r w:rsidR="00B235F4" w:rsidRPr="00D00423">
        <w:rPr>
          <w:rFonts w:ascii="Times New Roman" w:hAnsi="Times New Roman"/>
          <w:b/>
          <w:bCs/>
          <w:sz w:val="24"/>
          <w:szCs w:val="24"/>
        </w:rPr>
        <w:t>MNB</w:t>
      </w:r>
      <w:proofErr w:type="spellEnd"/>
      <w:r w:rsidRPr="00D00423">
        <w:rPr>
          <w:rFonts w:ascii="Times New Roman" w:hAnsi="Times New Roman"/>
          <w:b/>
          <w:bCs/>
          <w:sz w:val="24"/>
          <w:szCs w:val="24"/>
        </w:rPr>
        <w:t xml:space="preserve"> confirmation of credit</w:t>
      </w:r>
      <w:r w:rsidR="00DD6249" w:rsidRPr="00D00423">
        <w:rPr>
          <w:rFonts w:ascii="Times New Roman" w:hAnsi="Times New Roman"/>
          <w:b/>
          <w:bCs/>
          <w:sz w:val="24"/>
          <w:szCs w:val="24"/>
        </w:rPr>
        <w:t>:</w:t>
      </w:r>
    </w:p>
    <w:p w14:paraId="0BEA49EB" w14:textId="69562ED4" w:rsidR="00927E54" w:rsidRPr="00D00423" w:rsidRDefault="00927E54" w:rsidP="001D1F1E">
      <w:pPr>
        <w:pStyle w:val="NormalIndent"/>
        <w:spacing w:before="120" w:after="0"/>
        <w:ind w:left="567"/>
        <w:rPr>
          <w:rFonts w:ascii="Times New Roman" w:hAnsi="Times New Roman"/>
          <w:sz w:val="24"/>
          <w:szCs w:val="24"/>
        </w:rPr>
      </w:pPr>
      <w:proofErr w:type="spellStart"/>
      <w:r w:rsidRPr="00D00423">
        <w:rPr>
          <w:rFonts w:ascii="Times New Roman" w:hAnsi="Times New Roman"/>
          <w:sz w:val="24"/>
          <w:szCs w:val="24"/>
        </w:rPr>
        <w:t>Prxy</w:t>
      </w:r>
      <w:proofErr w:type="spellEnd"/>
      <w:r w:rsidRPr="00D00423">
        <w:rPr>
          <w:rFonts w:ascii="Times New Roman" w:hAnsi="Times New Roman"/>
          <w:sz w:val="24"/>
          <w:szCs w:val="24"/>
        </w:rPr>
        <w:t>/Id: /</w:t>
      </w:r>
      <w:proofErr w:type="spellStart"/>
      <w:r w:rsidRPr="00D00423">
        <w:rPr>
          <w:rFonts w:ascii="Times New Roman" w:hAnsi="Times New Roman"/>
          <w:sz w:val="24"/>
          <w:szCs w:val="24"/>
        </w:rPr>
        <w:t>CNTRPRTY</w:t>
      </w:r>
      <w:proofErr w:type="spellEnd"/>
      <w:r w:rsidRPr="00D00423">
        <w:rPr>
          <w:rFonts w:ascii="Times New Roman" w:hAnsi="Times New Roman"/>
          <w:sz w:val="24"/>
          <w:szCs w:val="24"/>
        </w:rPr>
        <w:t>/</w:t>
      </w:r>
      <w:proofErr w:type="spellStart"/>
      <w:proofErr w:type="gramStart"/>
      <w:r w:rsidRPr="00D00423">
        <w:rPr>
          <w:rFonts w:ascii="Times New Roman" w:hAnsi="Times New Roman"/>
          <w:sz w:val="24"/>
          <w:szCs w:val="24"/>
        </w:rPr>
        <w:t>OTPVHUHBXXX</w:t>
      </w:r>
      <w:proofErr w:type="spellEnd"/>
      <w:r w:rsidRPr="00D00423">
        <w:rPr>
          <w:rFonts w:ascii="Times New Roman" w:hAnsi="Times New Roman"/>
          <w:sz w:val="24"/>
          <w:szCs w:val="24"/>
        </w:rPr>
        <w:t>::/</w:t>
      </w:r>
      <w:proofErr w:type="gramEnd"/>
      <w:r w:rsidRPr="00D00423">
        <w:rPr>
          <w:rFonts w:ascii="Times New Roman" w:hAnsi="Times New Roman"/>
          <w:sz w:val="24"/>
          <w:szCs w:val="24"/>
        </w:rPr>
        <w:t>IG2MNB/</w:t>
      </w:r>
    </w:p>
    <w:bookmarkStart w:id="104" w:name="_Toc301534544"/>
    <w:bookmarkStart w:id="105" w:name="_Toc320452626"/>
    <w:p w14:paraId="6476EA4B" w14:textId="7797CA40" w:rsidR="00DE0A82" w:rsidRPr="00D00423" w:rsidRDefault="00D00423" w:rsidP="001D1F1E">
      <w:pPr>
        <w:pStyle w:val="NormalIndent"/>
        <w:spacing w:before="120"/>
        <w:ind w:left="567"/>
        <w:rPr>
          <w:rStyle w:val="Hyperlink"/>
          <w:rFonts w:ascii="Times New Roman" w:hAnsi="Times New Roman"/>
          <w:sz w:val="24"/>
          <w:szCs w:val="24"/>
          <w:vertAlign w:val="baseline"/>
        </w:rPr>
      </w:pPr>
      <w:r w:rsidRPr="00D00423">
        <w:rPr>
          <w:rStyle w:val="Hyperlink"/>
          <w:rFonts w:ascii="Times New Roman" w:hAnsi="Times New Roman"/>
          <w:sz w:val="24"/>
          <w:szCs w:val="24"/>
          <w:vertAlign w:val="baseline"/>
        </w:rPr>
        <w:fldChar w:fldCharType="begin"/>
      </w:r>
      <w:r w:rsidRPr="00D00423">
        <w:rPr>
          <w:rStyle w:val="Hyperlink"/>
          <w:rFonts w:ascii="Times New Roman" w:hAnsi="Times New Roman"/>
          <w:sz w:val="24"/>
          <w:szCs w:val="24"/>
          <w:vertAlign w:val="baseline"/>
        </w:rPr>
        <w:instrText>HYPERLINK "https://www.mnb.hu/letoltes/camt-054-001-08-7b-crdt-viber.txt"</w:instrText>
      </w:r>
      <w:r w:rsidRPr="00D00423">
        <w:rPr>
          <w:rStyle w:val="Hyperlink"/>
          <w:rFonts w:ascii="Times New Roman" w:hAnsi="Times New Roman"/>
          <w:sz w:val="24"/>
          <w:szCs w:val="24"/>
          <w:vertAlign w:val="baseline"/>
        </w:rPr>
      </w:r>
      <w:r w:rsidRPr="00D00423">
        <w:rPr>
          <w:rStyle w:val="Hyperlink"/>
          <w:rFonts w:ascii="Times New Roman" w:hAnsi="Times New Roman"/>
          <w:sz w:val="24"/>
          <w:szCs w:val="24"/>
          <w:vertAlign w:val="baseline"/>
        </w:rPr>
        <w:fldChar w:fldCharType="separate"/>
      </w:r>
      <w:r w:rsidRPr="00D00423">
        <w:rPr>
          <w:rStyle w:val="Hyperlink"/>
          <w:rFonts w:ascii="Times New Roman" w:hAnsi="Times New Roman"/>
          <w:sz w:val="24"/>
          <w:szCs w:val="24"/>
          <w:vertAlign w:val="baseline"/>
        </w:rPr>
        <w:t>https://www.mnb.hu/letoltes/camt-054-001-08-7b-crdt-viber.txt</w:t>
      </w:r>
      <w:r w:rsidRPr="00D00423">
        <w:rPr>
          <w:rStyle w:val="Hyperlink"/>
          <w:rFonts w:ascii="Times New Roman" w:hAnsi="Times New Roman"/>
          <w:sz w:val="24"/>
          <w:szCs w:val="24"/>
          <w:vertAlign w:val="baseline"/>
        </w:rPr>
        <w:fldChar w:fldCharType="end"/>
      </w:r>
      <w:r w:rsidRPr="00D00423">
        <w:rPr>
          <w:rStyle w:val="Hyperlink"/>
          <w:rFonts w:ascii="Times New Roman" w:hAnsi="Times New Roman"/>
          <w:sz w:val="24"/>
          <w:szCs w:val="24"/>
          <w:vertAlign w:val="baseline"/>
        </w:rPr>
        <w:t xml:space="preserve"> </w:t>
      </w:r>
    </w:p>
    <w:p w14:paraId="09F984B0" w14:textId="20D11B88" w:rsidR="00B235F4" w:rsidRPr="00D00423"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106" w:name="_Toc57633027"/>
      <w:bookmarkStart w:id="107" w:name="_Toc94448502"/>
      <w:bookmarkStart w:id="108" w:name="_Toc10026594"/>
      <w:bookmarkStart w:id="109" w:name="_Toc11168380"/>
      <w:bookmarkStart w:id="110" w:name="_Toc145602063"/>
      <w:r w:rsidRPr="00D00423">
        <w:rPr>
          <w:rFonts w:ascii="Times New Roman" w:eastAsia="Trebuchet MS" w:hAnsi="Times New Roman" w:cs="Times New Roman"/>
          <w:b/>
          <w:bCs/>
          <w:color w:val="002060"/>
          <w:sz w:val="24"/>
          <w:szCs w:val="24"/>
          <w:lang w:val="en-GB"/>
        </w:rPr>
        <w:t>Example for instant transfer, coverage collection</w:t>
      </w:r>
      <w:bookmarkEnd w:id="106"/>
      <w:bookmarkEnd w:id="107"/>
      <w:bookmarkEnd w:id="108"/>
      <w:bookmarkEnd w:id="109"/>
      <w:bookmarkEnd w:id="110"/>
    </w:p>
    <w:p w14:paraId="4463F86D" w14:textId="79659C24" w:rsidR="00B235F4"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OTP Bank initiates a coverage collection worth HUF 600,000,000 at GIRO for its instant execution account on 18-10-202</w:t>
      </w:r>
      <w:r w:rsidR="00927E54" w:rsidRPr="0028360A">
        <w:rPr>
          <w:rFonts w:ascii="Times New Roman" w:hAnsi="Times New Roman"/>
          <w:sz w:val="24"/>
          <w:szCs w:val="24"/>
        </w:rPr>
        <w:t>3</w:t>
      </w:r>
      <w:r w:rsidRPr="0028360A">
        <w:rPr>
          <w:rFonts w:ascii="Times New Roman" w:hAnsi="Times New Roman"/>
          <w:sz w:val="24"/>
          <w:szCs w:val="24"/>
        </w:rPr>
        <w:t xml:space="preserve"> and gets the </w:t>
      </w:r>
      <w:r w:rsidR="00DD6249" w:rsidRPr="0028360A">
        <w:rPr>
          <w:rFonts w:ascii="Times New Roman" w:hAnsi="Times New Roman"/>
          <w:sz w:val="24"/>
          <w:szCs w:val="24"/>
        </w:rPr>
        <w:t>camt.054.001.08 message</w:t>
      </w:r>
      <w:r w:rsidRPr="0028360A">
        <w:rPr>
          <w:rFonts w:ascii="Times New Roman" w:hAnsi="Times New Roman"/>
          <w:sz w:val="24"/>
          <w:szCs w:val="24"/>
        </w:rPr>
        <w:t xml:space="preserve"> o</w:t>
      </w:r>
      <w:r w:rsidR="00DD6249" w:rsidRPr="0028360A">
        <w:rPr>
          <w:rFonts w:ascii="Times New Roman" w:hAnsi="Times New Roman"/>
          <w:sz w:val="24"/>
          <w:szCs w:val="24"/>
        </w:rPr>
        <w:t>n</w:t>
      </w:r>
      <w:r w:rsidRPr="0028360A">
        <w:rPr>
          <w:rFonts w:ascii="Times New Roman" w:hAnsi="Times New Roman"/>
          <w:sz w:val="24"/>
          <w:szCs w:val="24"/>
        </w:rPr>
        <w:t xml:space="preserve"> the settlement and execution. Code</w:t>
      </w:r>
      <w:r w:rsidR="00DD6249" w:rsidRPr="0028360A">
        <w:rPr>
          <w:rFonts w:ascii="Times New Roman" w:hAnsi="Times New Roman"/>
          <w:sz w:val="24"/>
          <w:szCs w:val="24"/>
        </w:rPr>
        <w:t xml:space="preserve"> </w:t>
      </w:r>
      <w:r w:rsidRPr="0028360A">
        <w:rPr>
          <w:rFonts w:ascii="Times New Roman" w:hAnsi="Times New Roman"/>
          <w:sz w:val="24"/>
          <w:szCs w:val="24"/>
        </w:rPr>
        <w:t xml:space="preserve">word: </w:t>
      </w:r>
      <w:proofErr w:type="spellStart"/>
      <w:r w:rsidRPr="0028360A">
        <w:rPr>
          <w:rFonts w:ascii="Times New Roman" w:hAnsi="Times New Roman"/>
          <w:sz w:val="24"/>
          <w:szCs w:val="24"/>
        </w:rPr>
        <w:t>AFRCCOLL</w:t>
      </w:r>
      <w:proofErr w:type="spellEnd"/>
    </w:p>
    <w:p w14:paraId="7129E3B2" w14:textId="0DA6F8AD" w:rsidR="00927E54" w:rsidRPr="0028360A" w:rsidRDefault="00927E54" w:rsidP="001D1F1E">
      <w:pPr>
        <w:ind w:left="426"/>
        <w:rPr>
          <w:rFonts w:ascii="Times New Roman" w:hAnsi="Times New Roman" w:cs="Times New Roman"/>
          <w:sz w:val="24"/>
          <w:szCs w:val="24"/>
        </w:rPr>
      </w:pPr>
      <w:proofErr w:type="spellStart"/>
      <w:r w:rsidRPr="0028360A">
        <w:rPr>
          <w:rFonts w:ascii="Times New Roman" w:hAnsi="Times New Roman" w:cs="Times New Roman"/>
          <w:sz w:val="24"/>
          <w:szCs w:val="24"/>
          <w:lang w:val="en-GB"/>
        </w:rPr>
        <w:t>Prxy</w:t>
      </w:r>
      <w:proofErr w:type="spellEnd"/>
      <w:r w:rsidRPr="0028360A">
        <w:rPr>
          <w:rFonts w:ascii="Times New Roman" w:hAnsi="Times New Roman" w:cs="Times New Roman"/>
          <w:sz w:val="24"/>
          <w:szCs w:val="24"/>
          <w:lang w:val="en-GB"/>
        </w:rPr>
        <w:t>/Id: /</w:t>
      </w:r>
      <w:proofErr w:type="spellStart"/>
      <w:r w:rsidRPr="0028360A">
        <w:rPr>
          <w:rFonts w:ascii="Times New Roman" w:hAnsi="Times New Roman" w:cs="Times New Roman"/>
          <w:sz w:val="24"/>
          <w:szCs w:val="24"/>
          <w:lang w:val="en-GB"/>
        </w:rPr>
        <w:t>CNTRPRTY</w:t>
      </w:r>
      <w:proofErr w:type="spellEnd"/>
      <w:r w:rsidRPr="0028360A">
        <w:rPr>
          <w:rFonts w:ascii="Times New Roman" w:hAnsi="Times New Roman" w:cs="Times New Roman"/>
          <w:sz w:val="24"/>
          <w:szCs w:val="24"/>
          <w:lang w:val="en-GB"/>
        </w:rPr>
        <w:t>/</w:t>
      </w:r>
      <w:proofErr w:type="spellStart"/>
      <w:proofErr w:type="gramStart"/>
      <w:r w:rsidRPr="0028360A">
        <w:rPr>
          <w:rFonts w:ascii="Times New Roman" w:hAnsi="Times New Roman" w:cs="Times New Roman"/>
          <w:sz w:val="24"/>
          <w:szCs w:val="24"/>
          <w:lang w:val="en-GB"/>
        </w:rPr>
        <w:t>MANEHUHHAFR</w:t>
      </w:r>
      <w:proofErr w:type="spellEnd"/>
      <w:r w:rsidRPr="0028360A">
        <w:rPr>
          <w:rFonts w:ascii="Times New Roman" w:hAnsi="Times New Roman" w:cs="Times New Roman"/>
          <w:sz w:val="24"/>
          <w:szCs w:val="24"/>
          <w:lang w:val="en-GB"/>
        </w:rPr>
        <w:t>::/</w:t>
      </w:r>
      <w:proofErr w:type="spellStart"/>
      <w:proofErr w:type="gramEnd"/>
      <w:r w:rsidRPr="0028360A">
        <w:rPr>
          <w:rFonts w:ascii="Times New Roman" w:hAnsi="Times New Roman" w:cs="Times New Roman"/>
          <w:sz w:val="24"/>
          <w:szCs w:val="24"/>
          <w:lang w:val="en-GB"/>
        </w:rPr>
        <w:t>AFRCCOLL</w:t>
      </w:r>
      <w:proofErr w:type="spellEnd"/>
      <w:r w:rsidRPr="0028360A">
        <w:rPr>
          <w:rFonts w:ascii="Times New Roman" w:hAnsi="Times New Roman" w:cs="Times New Roman"/>
          <w:sz w:val="24"/>
          <w:szCs w:val="24"/>
          <w:lang w:val="en-GB"/>
        </w:rPr>
        <w:t>/</w:t>
      </w:r>
      <w:proofErr w:type="spellStart"/>
      <w:r w:rsidRPr="0028360A">
        <w:rPr>
          <w:rFonts w:ascii="Times New Roman" w:hAnsi="Times New Roman" w:cs="Times New Roman"/>
          <w:sz w:val="24"/>
          <w:szCs w:val="24"/>
          <w:lang w:val="en-GB"/>
        </w:rPr>
        <w:t>OTPVHUHBXXX</w:t>
      </w:r>
      <w:proofErr w:type="spellEnd"/>
    </w:p>
    <w:p w14:paraId="78A67B0D" w14:textId="10CF408E" w:rsidR="003E0D8E" w:rsidRPr="0028360A" w:rsidRDefault="0063017D" w:rsidP="001D1F1E">
      <w:pPr>
        <w:pStyle w:val="NormalIndent"/>
        <w:ind w:left="426"/>
        <w:rPr>
          <w:rFonts w:ascii="Times New Roman" w:hAnsi="Times New Roman"/>
          <w:sz w:val="24"/>
          <w:szCs w:val="24"/>
        </w:rPr>
      </w:pPr>
      <w:hyperlink r:id="rId23" w:history="1">
        <w:r w:rsidR="00D00423" w:rsidRPr="0028360A">
          <w:rPr>
            <w:rStyle w:val="Hyperlink"/>
            <w:rFonts w:ascii="Times New Roman" w:hAnsi="Times New Roman"/>
            <w:sz w:val="24"/>
            <w:szCs w:val="24"/>
            <w:vertAlign w:val="baseline"/>
          </w:rPr>
          <w:t>https://www.mnb.hu/letoltes/camt-054-001-08-8-dbit-viber.txt</w:t>
        </w:r>
      </w:hyperlink>
      <w:r w:rsidR="00D00423" w:rsidRPr="0028360A">
        <w:rPr>
          <w:rFonts w:ascii="Times New Roman" w:hAnsi="Times New Roman"/>
          <w:sz w:val="24"/>
          <w:szCs w:val="24"/>
        </w:rPr>
        <w:t xml:space="preserve"> </w:t>
      </w:r>
    </w:p>
    <w:p w14:paraId="11C0364D" w14:textId="16246056" w:rsidR="00B235F4" w:rsidRPr="00D00423"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111" w:name="_Toc57633028"/>
      <w:bookmarkStart w:id="112" w:name="_Toc94448503"/>
      <w:bookmarkStart w:id="113" w:name="_Toc145602064"/>
      <w:r w:rsidRPr="00D00423">
        <w:rPr>
          <w:rFonts w:ascii="Times New Roman" w:eastAsia="Trebuchet MS" w:hAnsi="Times New Roman" w:cs="Times New Roman"/>
          <w:b/>
          <w:bCs/>
          <w:color w:val="002060"/>
          <w:sz w:val="24"/>
          <w:szCs w:val="24"/>
          <w:lang w:val="en-GB"/>
        </w:rPr>
        <w:t>Example for instant transfer, coverage back t</w:t>
      </w:r>
      <w:r w:rsidR="00DD6249" w:rsidRPr="00D00423">
        <w:rPr>
          <w:rFonts w:ascii="Times New Roman" w:eastAsia="Trebuchet MS" w:hAnsi="Times New Roman" w:cs="Times New Roman"/>
          <w:b/>
          <w:bCs/>
          <w:color w:val="002060"/>
          <w:sz w:val="24"/>
          <w:szCs w:val="24"/>
          <w:lang w:val="en-GB"/>
        </w:rPr>
        <w:t>r</w:t>
      </w:r>
      <w:r w:rsidRPr="00D00423">
        <w:rPr>
          <w:rFonts w:ascii="Times New Roman" w:eastAsia="Trebuchet MS" w:hAnsi="Times New Roman" w:cs="Times New Roman"/>
          <w:b/>
          <w:bCs/>
          <w:color w:val="002060"/>
          <w:sz w:val="24"/>
          <w:szCs w:val="24"/>
          <w:lang w:val="en-GB"/>
        </w:rPr>
        <w:t>ansfer</w:t>
      </w:r>
      <w:bookmarkEnd w:id="111"/>
      <w:bookmarkEnd w:id="112"/>
      <w:bookmarkEnd w:id="113"/>
    </w:p>
    <w:p w14:paraId="15EFF261" w14:textId="14EA2DC4" w:rsidR="00B235F4"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OTP Bank initiates a coverage back transfer worth HUF 500,000,000 at GIRO from its instant execution account on 18-10-</w:t>
      </w:r>
      <w:r w:rsidR="006A1951" w:rsidRPr="0028360A">
        <w:rPr>
          <w:rFonts w:ascii="Times New Roman" w:hAnsi="Times New Roman"/>
          <w:sz w:val="24"/>
          <w:szCs w:val="24"/>
        </w:rPr>
        <w:t xml:space="preserve">2023 </w:t>
      </w:r>
      <w:r w:rsidRPr="0028360A">
        <w:rPr>
          <w:rFonts w:ascii="Times New Roman" w:hAnsi="Times New Roman"/>
          <w:sz w:val="24"/>
          <w:szCs w:val="24"/>
        </w:rPr>
        <w:t xml:space="preserve">and gets the </w:t>
      </w:r>
      <w:r w:rsidR="00DD6249" w:rsidRPr="0028360A">
        <w:rPr>
          <w:rFonts w:ascii="Times New Roman" w:hAnsi="Times New Roman"/>
          <w:sz w:val="24"/>
          <w:szCs w:val="24"/>
        </w:rPr>
        <w:t>camt.054.001.08 message</w:t>
      </w:r>
      <w:r w:rsidRPr="0028360A">
        <w:rPr>
          <w:rFonts w:ascii="Times New Roman" w:hAnsi="Times New Roman"/>
          <w:sz w:val="24"/>
          <w:szCs w:val="24"/>
        </w:rPr>
        <w:t xml:space="preserve"> o</w:t>
      </w:r>
      <w:r w:rsidR="00DD6249" w:rsidRPr="0028360A">
        <w:rPr>
          <w:rFonts w:ascii="Times New Roman" w:hAnsi="Times New Roman"/>
          <w:sz w:val="24"/>
          <w:szCs w:val="24"/>
        </w:rPr>
        <w:t>n</w:t>
      </w:r>
      <w:r w:rsidRPr="0028360A">
        <w:rPr>
          <w:rFonts w:ascii="Times New Roman" w:hAnsi="Times New Roman"/>
          <w:sz w:val="24"/>
          <w:szCs w:val="24"/>
        </w:rPr>
        <w:t xml:space="preserve"> the settlement and execution. Code</w:t>
      </w:r>
      <w:r w:rsidR="00DD6249" w:rsidRPr="0028360A">
        <w:rPr>
          <w:rFonts w:ascii="Times New Roman" w:hAnsi="Times New Roman"/>
          <w:sz w:val="24"/>
          <w:szCs w:val="24"/>
        </w:rPr>
        <w:t xml:space="preserve"> </w:t>
      </w:r>
      <w:r w:rsidRPr="0028360A">
        <w:rPr>
          <w:rFonts w:ascii="Times New Roman" w:hAnsi="Times New Roman"/>
          <w:sz w:val="24"/>
          <w:szCs w:val="24"/>
        </w:rPr>
        <w:t xml:space="preserve">word: </w:t>
      </w:r>
      <w:proofErr w:type="spellStart"/>
      <w:r w:rsidRPr="0028360A">
        <w:rPr>
          <w:rFonts w:ascii="Times New Roman" w:hAnsi="Times New Roman"/>
          <w:sz w:val="24"/>
          <w:szCs w:val="24"/>
        </w:rPr>
        <w:t>AFRFUNDT</w:t>
      </w:r>
      <w:proofErr w:type="spellEnd"/>
    </w:p>
    <w:p w14:paraId="4C8D646B" w14:textId="5D874871" w:rsidR="00927E54" w:rsidRPr="0028360A" w:rsidRDefault="00927E54" w:rsidP="001D1F1E">
      <w:pPr>
        <w:pStyle w:val="NormalIndent"/>
        <w:spacing w:before="120" w:after="0"/>
        <w:ind w:left="426"/>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MANEHUHHAFR</w:t>
      </w:r>
      <w:proofErr w:type="spellEnd"/>
      <w:r w:rsidRPr="0028360A">
        <w:rPr>
          <w:rFonts w:ascii="Times New Roman" w:hAnsi="Times New Roman"/>
          <w:sz w:val="24"/>
          <w:szCs w:val="24"/>
        </w:rPr>
        <w:t>::/</w:t>
      </w:r>
      <w:proofErr w:type="spellStart"/>
      <w:proofErr w:type="gramEnd"/>
      <w:r w:rsidRPr="0028360A">
        <w:rPr>
          <w:rFonts w:ascii="Times New Roman" w:hAnsi="Times New Roman"/>
          <w:sz w:val="24"/>
          <w:szCs w:val="24"/>
        </w:rPr>
        <w:t>AFRFUNDT</w:t>
      </w:r>
      <w:proofErr w:type="spellEnd"/>
      <w:r w:rsidRPr="0028360A">
        <w:rPr>
          <w:rFonts w:ascii="Times New Roman" w:hAnsi="Times New Roman"/>
          <w:sz w:val="24"/>
          <w:szCs w:val="24"/>
        </w:rPr>
        <w:t>/</w:t>
      </w:r>
      <w:proofErr w:type="spellStart"/>
      <w:r w:rsidRPr="0028360A">
        <w:rPr>
          <w:rFonts w:ascii="Times New Roman" w:hAnsi="Times New Roman"/>
          <w:sz w:val="24"/>
          <w:szCs w:val="24"/>
        </w:rPr>
        <w:t>OTPVHUHBXXX</w:t>
      </w:r>
      <w:proofErr w:type="spellEnd"/>
    </w:p>
    <w:bookmarkStart w:id="114" w:name="_Toc315180038"/>
    <w:p w14:paraId="472CFDC0" w14:textId="0B077D4A" w:rsidR="00D00423" w:rsidRPr="0028360A" w:rsidRDefault="00D00423" w:rsidP="00D00423">
      <w:pPr>
        <w:pStyle w:val="NormalIndent"/>
        <w:spacing w:before="120"/>
        <w:ind w:left="426"/>
        <w:rPr>
          <w:rFonts w:ascii="Times New Roman" w:eastAsiaTheme="majorEastAsia" w:hAnsi="Times New Roman"/>
          <w:color w:val="0C2148" w:themeColor="text2"/>
          <w:sz w:val="24"/>
          <w:szCs w:val="24"/>
        </w:rPr>
      </w:pPr>
      <w:r w:rsidRPr="0028360A">
        <w:rPr>
          <w:rFonts w:ascii="Times New Roman" w:eastAsiaTheme="majorEastAsia" w:hAnsi="Times New Roman"/>
          <w:color w:val="0C2148" w:themeColor="text2"/>
          <w:sz w:val="24"/>
          <w:szCs w:val="24"/>
        </w:rPr>
        <w:fldChar w:fldCharType="begin"/>
      </w:r>
      <w:r w:rsidRPr="0028360A">
        <w:rPr>
          <w:rFonts w:ascii="Times New Roman" w:eastAsiaTheme="majorEastAsia" w:hAnsi="Times New Roman"/>
          <w:color w:val="0C2148" w:themeColor="text2"/>
          <w:sz w:val="24"/>
          <w:szCs w:val="24"/>
        </w:rPr>
        <w:instrText>HYPERLINK "https://www.mnb.hu/letoltes/camt-054-001-08-9-crdt-viber.txt"</w:instrText>
      </w:r>
      <w:r w:rsidRPr="0028360A">
        <w:rPr>
          <w:rFonts w:ascii="Times New Roman" w:eastAsiaTheme="majorEastAsia" w:hAnsi="Times New Roman"/>
          <w:color w:val="0C2148" w:themeColor="text2"/>
          <w:sz w:val="24"/>
          <w:szCs w:val="24"/>
        </w:rPr>
      </w:r>
      <w:r w:rsidRPr="0028360A">
        <w:rPr>
          <w:rFonts w:ascii="Times New Roman" w:eastAsiaTheme="majorEastAsia" w:hAnsi="Times New Roman"/>
          <w:color w:val="0C2148" w:themeColor="text2"/>
          <w:sz w:val="24"/>
          <w:szCs w:val="24"/>
        </w:rPr>
        <w:fldChar w:fldCharType="separate"/>
      </w:r>
      <w:r w:rsidRPr="0028360A">
        <w:rPr>
          <w:rStyle w:val="Hyperlink"/>
          <w:rFonts w:ascii="Times New Roman" w:eastAsiaTheme="majorEastAsia" w:hAnsi="Times New Roman"/>
          <w:sz w:val="24"/>
          <w:szCs w:val="24"/>
          <w:vertAlign w:val="baseline"/>
        </w:rPr>
        <w:t>https://www.mnb.hu/letoltes/camt-054-001-08-9-crdt-viber.txt</w:t>
      </w:r>
      <w:r w:rsidRPr="0028360A">
        <w:rPr>
          <w:rFonts w:ascii="Times New Roman" w:eastAsiaTheme="majorEastAsia" w:hAnsi="Times New Roman"/>
          <w:color w:val="0C2148" w:themeColor="text2"/>
          <w:sz w:val="24"/>
          <w:szCs w:val="24"/>
        </w:rPr>
        <w:fldChar w:fldCharType="end"/>
      </w:r>
      <w:r w:rsidRPr="0028360A">
        <w:rPr>
          <w:rFonts w:ascii="Times New Roman" w:eastAsiaTheme="majorEastAsia" w:hAnsi="Times New Roman"/>
          <w:color w:val="0C2148" w:themeColor="text2"/>
          <w:sz w:val="24"/>
          <w:szCs w:val="24"/>
        </w:rPr>
        <w:t xml:space="preserve"> </w:t>
      </w:r>
    </w:p>
    <w:p w14:paraId="7D93C23D" w14:textId="68FA3F62" w:rsidR="00B235F4" w:rsidRPr="00D00423"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115" w:name="_Toc10026596"/>
      <w:bookmarkStart w:id="116" w:name="_Toc11168382"/>
      <w:bookmarkStart w:id="117" w:name="_Toc57633029"/>
      <w:bookmarkStart w:id="118" w:name="_Toc94448504"/>
      <w:bookmarkStart w:id="119" w:name="_Toc10026597"/>
      <w:bookmarkStart w:id="120" w:name="_Toc11168383"/>
      <w:bookmarkStart w:id="121" w:name="_Toc145602065"/>
      <w:r w:rsidRPr="00D00423">
        <w:rPr>
          <w:rFonts w:ascii="Times New Roman" w:eastAsia="Trebuchet MS" w:hAnsi="Times New Roman" w:cs="Times New Roman"/>
          <w:b/>
          <w:bCs/>
          <w:color w:val="002060"/>
          <w:sz w:val="24"/>
          <w:szCs w:val="24"/>
          <w:lang w:val="en-GB"/>
        </w:rPr>
        <w:t xml:space="preserve">Example of instant loan </w:t>
      </w:r>
      <w:bookmarkEnd w:id="115"/>
      <w:bookmarkEnd w:id="116"/>
      <w:r w:rsidRPr="00D00423">
        <w:rPr>
          <w:rFonts w:ascii="Times New Roman" w:eastAsia="Trebuchet MS" w:hAnsi="Times New Roman" w:cs="Times New Roman"/>
          <w:b/>
          <w:bCs/>
          <w:color w:val="002060"/>
          <w:sz w:val="24"/>
          <w:szCs w:val="24"/>
          <w:lang w:val="en-GB"/>
        </w:rPr>
        <w:t>repayment</w:t>
      </w:r>
      <w:bookmarkEnd w:id="117"/>
      <w:bookmarkEnd w:id="118"/>
      <w:bookmarkEnd w:id="119"/>
      <w:bookmarkEnd w:id="120"/>
      <w:bookmarkEnd w:id="121"/>
    </w:p>
    <w:p w14:paraId="2A95FAB8" w14:textId="03ADE737" w:rsidR="00927E54" w:rsidRPr="0028360A" w:rsidRDefault="0010514F" w:rsidP="0028360A">
      <w:pPr>
        <w:pStyle w:val="NormalIndent"/>
        <w:spacing w:before="120" w:after="0"/>
        <w:ind w:left="567" w:hanging="567"/>
        <w:rPr>
          <w:rFonts w:ascii="Times New Roman" w:hAnsi="Times New Roman"/>
          <w:sz w:val="24"/>
          <w:szCs w:val="24"/>
        </w:rPr>
      </w:pPr>
      <w:r w:rsidRPr="0028360A">
        <w:rPr>
          <w:rFonts w:ascii="Times New Roman" w:hAnsi="Times New Roman"/>
          <w:sz w:val="24"/>
          <w:szCs w:val="24"/>
        </w:rPr>
        <w:t>10.a</w:t>
      </w:r>
      <w:r w:rsidRPr="0028360A">
        <w:rPr>
          <w:rFonts w:ascii="Times New Roman" w:hAnsi="Times New Roman"/>
          <w:sz w:val="24"/>
          <w:szCs w:val="24"/>
        </w:rPr>
        <w:tab/>
      </w:r>
      <w:r w:rsidR="00B235F4" w:rsidRPr="0028360A">
        <w:rPr>
          <w:rFonts w:ascii="Times New Roman" w:hAnsi="Times New Roman"/>
          <w:sz w:val="24"/>
          <w:szCs w:val="24"/>
        </w:rPr>
        <w:t xml:space="preserve">OTP Bank had an instant loan principal repayment worth HUF 120,000,000 on 18-10-2021. OTP Bank is notified of the repayment in the </w:t>
      </w:r>
      <w:r w:rsidR="00DD6249" w:rsidRPr="0028360A">
        <w:rPr>
          <w:rFonts w:ascii="Times New Roman" w:hAnsi="Times New Roman"/>
          <w:sz w:val="24"/>
          <w:szCs w:val="24"/>
        </w:rPr>
        <w:t>camt.054.001.08 message</w:t>
      </w:r>
      <w:r w:rsidR="00B235F4" w:rsidRPr="0028360A">
        <w:rPr>
          <w:rFonts w:ascii="Times New Roman" w:hAnsi="Times New Roman"/>
          <w:sz w:val="24"/>
          <w:szCs w:val="24"/>
        </w:rPr>
        <w:t>. Code</w:t>
      </w:r>
      <w:r w:rsidR="00DD6249" w:rsidRPr="0028360A">
        <w:rPr>
          <w:rFonts w:ascii="Times New Roman" w:hAnsi="Times New Roman"/>
          <w:sz w:val="24"/>
          <w:szCs w:val="24"/>
        </w:rPr>
        <w:t xml:space="preserve"> </w:t>
      </w:r>
      <w:r w:rsidR="00B235F4" w:rsidRPr="0028360A">
        <w:rPr>
          <w:rFonts w:ascii="Times New Roman" w:hAnsi="Times New Roman"/>
          <w:sz w:val="24"/>
          <w:szCs w:val="24"/>
        </w:rPr>
        <w:t xml:space="preserve">word: </w:t>
      </w:r>
      <w:proofErr w:type="spellStart"/>
      <w:r w:rsidR="00B235F4" w:rsidRPr="0028360A">
        <w:rPr>
          <w:rFonts w:ascii="Times New Roman" w:hAnsi="Times New Roman"/>
          <w:sz w:val="24"/>
          <w:szCs w:val="24"/>
        </w:rPr>
        <w:t>RAFRLOAN</w:t>
      </w:r>
      <w:proofErr w:type="spellEnd"/>
    </w:p>
    <w:p w14:paraId="524A8E0A" w14:textId="7EF50BC6" w:rsidR="0097302D" w:rsidRPr="0028360A" w:rsidRDefault="00927E54" w:rsidP="001D1F1E">
      <w:pPr>
        <w:pStyle w:val="NormalIndent"/>
        <w:spacing w:before="120" w:after="0"/>
        <w:ind w:left="567"/>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spellStart"/>
      <w:proofErr w:type="gramEnd"/>
      <w:r w:rsidRPr="0028360A">
        <w:rPr>
          <w:rFonts w:ascii="Times New Roman" w:hAnsi="Times New Roman"/>
          <w:sz w:val="24"/>
          <w:szCs w:val="24"/>
        </w:rPr>
        <w:t>RAFRLOAN</w:t>
      </w:r>
      <w:proofErr w:type="spellEnd"/>
      <w:r w:rsidRPr="0028360A">
        <w:rPr>
          <w:rFonts w:ascii="Times New Roman" w:hAnsi="Times New Roman"/>
          <w:sz w:val="24"/>
          <w:szCs w:val="24"/>
        </w:rPr>
        <w:t>/::::LOAN00000/</w:t>
      </w:r>
      <w:r w:rsidRPr="0028360A" w:rsidDel="00DD6249">
        <w:rPr>
          <w:rFonts w:ascii="Times New Roman" w:hAnsi="Times New Roman"/>
          <w:sz w:val="24"/>
          <w:szCs w:val="24"/>
        </w:rPr>
        <w:t xml:space="preserve"> </w:t>
      </w:r>
    </w:p>
    <w:p w14:paraId="392C3598" w14:textId="2D578AAD" w:rsidR="006A0C9D" w:rsidRPr="0028360A" w:rsidRDefault="0063017D" w:rsidP="001D1F1E">
      <w:pPr>
        <w:pStyle w:val="NormalIndent"/>
        <w:spacing w:before="120" w:after="0"/>
        <w:ind w:left="567"/>
        <w:rPr>
          <w:rFonts w:ascii="Times New Roman" w:hAnsi="Times New Roman"/>
          <w:sz w:val="24"/>
          <w:szCs w:val="24"/>
        </w:rPr>
      </w:pPr>
      <w:hyperlink r:id="rId24" w:history="1">
        <w:r w:rsidR="0028360A" w:rsidRPr="0028360A">
          <w:rPr>
            <w:rStyle w:val="Hyperlink"/>
            <w:rFonts w:ascii="Times New Roman" w:hAnsi="Times New Roman"/>
            <w:sz w:val="24"/>
            <w:szCs w:val="24"/>
            <w:vertAlign w:val="baseline"/>
          </w:rPr>
          <w:t>https://www.mnb.hu/letoltes/camt-054-001-08-10a-dbit-viber.txt</w:t>
        </w:r>
      </w:hyperlink>
      <w:r w:rsidR="0028360A" w:rsidRPr="0028360A">
        <w:rPr>
          <w:rFonts w:ascii="Times New Roman" w:hAnsi="Times New Roman"/>
          <w:sz w:val="24"/>
          <w:szCs w:val="24"/>
        </w:rPr>
        <w:t xml:space="preserve"> </w:t>
      </w:r>
    </w:p>
    <w:p w14:paraId="74D2F4AC" w14:textId="20368D33" w:rsidR="00927E54" w:rsidRPr="0028360A" w:rsidRDefault="0010514F" w:rsidP="0028360A">
      <w:pPr>
        <w:pStyle w:val="NormalIndent"/>
        <w:spacing w:before="120" w:after="0"/>
        <w:ind w:left="567" w:hanging="567"/>
        <w:rPr>
          <w:rFonts w:ascii="Times New Roman" w:hAnsi="Times New Roman"/>
          <w:sz w:val="24"/>
          <w:szCs w:val="24"/>
        </w:rPr>
      </w:pPr>
      <w:r w:rsidRPr="0028360A">
        <w:rPr>
          <w:rFonts w:ascii="Times New Roman" w:hAnsi="Times New Roman"/>
          <w:sz w:val="24"/>
          <w:szCs w:val="24"/>
        </w:rPr>
        <w:lastRenderedPageBreak/>
        <w:t>10.b</w:t>
      </w:r>
      <w:r w:rsidRPr="0028360A">
        <w:rPr>
          <w:rFonts w:ascii="Times New Roman" w:hAnsi="Times New Roman"/>
          <w:sz w:val="24"/>
          <w:szCs w:val="24"/>
        </w:rPr>
        <w:tab/>
      </w:r>
      <w:r w:rsidR="00B235F4" w:rsidRPr="0028360A">
        <w:rPr>
          <w:rFonts w:ascii="Times New Roman" w:hAnsi="Times New Roman"/>
          <w:sz w:val="24"/>
          <w:szCs w:val="24"/>
        </w:rPr>
        <w:t xml:space="preserve">OTP Bank had an instant loan fee repayment worth HUF 1,000,000 on 18-10-2021. OTP Bank is notified of the repayment in the </w:t>
      </w:r>
      <w:r w:rsidR="00DD6249" w:rsidRPr="0028360A">
        <w:rPr>
          <w:rFonts w:ascii="Times New Roman" w:hAnsi="Times New Roman"/>
          <w:sz w:val="24"/>
          <w:szCs w:val="24"/>
        </w:rPr>
        <w:t>camt.054.001.08 message</w:t>
      </w:r>
      <w:r w:rsidR="00B235F4" w:rsidRPr="0028360A">
        <w:rPr>
          <w:rFonts w:ascii="Times New Roman" w:hAnsi="Times New Roman"/>
          <w:sz w:val="24"/>
          <w:szCs w:val="24"/>
        </w:rPr>
        <w:t>. Code</w:t>
      </w:r>
      <w:r w:rsidR="00DD6249" w:rsidRPr="0028360A">
        <w:rPr>
          <w:rFonts w:ascii="Times New Roman" w:hAnsi="Times New Roman"/>
          <w:sz w:val="24"/>
          <w:szCs w:val="24"/>
        </w:rPr>
        <w:t xml:space="preserve"> </w:t>
      </w:r>
      <w:r w:rsidR="00B235F4" w:rsidRPr="0028360A">
        <w:rPr>
          <w:rFonts w:ascii="Times New Roman" w:hAnsi="Times New Roman"/>
          <w:sz w:val="24"/>
          <w:szCs w:val="24"/>
        </w:rPr>
        <w:t xml:space="preserve">word: </w:t>
      </w:r>
      <w:proofErr w:type="spellStart"/>
      <w:r w:rsidR="00B235F4" w:rsidRPr="0028360A">
        <w:rPr>
          <w:rFonts w:ascii="Times New Roman" w:hAnsi="Times New Roman"/>
          <w:sz w:val="24"/>
          <w:szCs w:val="24"/>
        </w:rPr>
        <w:t>RAFRCHG</w:t>
      </w:r>
      <w:proofErr w:type="spellEnd"/>
    </w:p>
    <w:p w14:paraId="6B4B07E6" w14:textId="11DAF1C5" w:rsidR="00FB406A" w:rsidRPr="0028360A" w:rsidRDefault="00927E54" w:rsidP="001D1F1E">
      <w:pPr>
        <w:pStyle w:val="NormalIndent"/>
        <w:spacing w:before="120" w:after="0"/>
        <w:ind w:left="567"/>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spellStart"/>
      <w:proofErr w:type="gramEnd"/>
      <w:r w:rsidRPr="0028360A">
        <w:rPr>
          <w:rFonts w:ascii="Times New Roman" w:hAnsi="Times New Roman"/>
          <w:sz w:val="24"/>
          <w:szCs w:val="24"/>
        </w:rPr>
        <w:t>RAFRCHG</w:t>
      </w:r>
      <w:proofErr w:type="spellEnd"/>
      <w:r w:rsidRPr="0028360A">
        <w:rPr>
          <w:rFonts w:ascii="Times New Roman" w:hAnsi="Times New Roman"/>
          <w:sz w:val="24"/>
          <w:szCs w:val="24"/>
        </w:rPr>
        <w:t>/::::LOAN00000/</w:t>
      </w:r>
    </w:p>
    <w:p w14:paraId="1592DFFA" w14:textId="1CF0FEB4" w:rsidR="006A0C9D" w:rsidRPr="0028360A" w:rsidRDefault="0063017D" w:rsidP="0028360A">
      <w:pPr>
        <w:pStyle w:val="NormalIndent"/>
        <w:spacing w:before="120" w:after="0"/>
        <w:ind w:left="567"/>
        <w:rPr>
          <w:rFonts w:ascii="Times New Roman" w:hAnsi="Times New Roman"/>
          <w:sz w:val="24"/>
          <w:szCs w:val="24"/>
        </w:rPr>
      </w:pPr>
      <w:hyperlink r:id="rId25" w:history="1">
        <w:r w:rsidR="0028360A" w:rsidRPr="0028360A">
          <w:rPr>
            <w:rStyle w:val="Hyperlink"/>
            <w:rFonts w:ascii="Times New Roman" w:hAnsi="Times New Roman"/>
            <w:sz w:val="24"/>
            <w:szCs w:val="24"/>
            <w:vertAlign w:val="baseline"/>
          </w:rPr>
          <w:t>https://www.mnb.hu/letoltes/camt-054-001-08-10b-dbit-viber.txt</w:t>
        </w:r>
      </w:hyperlink>
      <w:r w:rsidR="0028360A" w:rsidRPr="0028360A">
        <w:rPr>
          <w:rFonts w:ascii="Times New Roman" w:hAnsi="Times New Roman"/>
          <w:sz w:val="24"/>
          <w:szCs w:val="24"/>
        </w:rPr>
        <w:t xml:space="preserve"> </w:t>
      </w:r>
    </w:p>
    <w:p w14:paraId="5029A016" w14:textId="77777777" w:rsidR="00B235F4" w:rsidRPr="0028360A" w:rsidRDefault="00B235F4" w:rsidP="001D1F1E">
      <w:pPr>
        <w:pStyle w:val="ListParagraph"/>
        <w:numPr>
          <w:ilvl w:val="0"/>
          <w:numId w:val="78"/>
        </w:numPr>
        <w:spacing w:before="210" w:after="75"/>
        <w:ind w:left="426" w:hanging="426"/>
        <w:outlineLvl w:val="1"/>
        <w:rPr>
          <w:rFonts w:ascii="Times New Roman" w:eastAsia="Trebuchet MS" w:hAnsi="Times New Roman" w:cs="Times New Roman"/>
          <w:b/>
          <w:bCs/>
          <w:color w:val="002060"/>
          <w:sz w:val="24"/>
          <w:szCs w:val="24"/>
          <w:lang w:val="en-GB"/>
        </w:rPr>
      </w:pPr>
      <w:bookmarkStart w:id="122" w:name="_Toc57633030"/>
      <w:bookmarkStart w:id="123" w:name="_Toc94448505"/>
      <w:bookmarkStart w:id="124" w:name="_Toc10026598"/>
      <w:bookmarkStart w:id="125" w:name="_Toc11168384"/>
      <w:bookmarkStart w:id="126" w:name="_Toc145602066"/>
      <w:r w:rsidRPr="0028360A">
        <w:rPr>
          <w:rFonts w:ascii="Times New Roman" w:eastAsia="Trebuchet MS" w:hAnsi="Times New Roman" w:cs="Times New Roman"/>
          <w:b/>
          <w:bCs/>
          <w:color w:val="002060"/>
          <w:sz w:val="24"/>
          <w:szCs w:val="24"/>
          <w:lang w:val="en-GB"/>
        </w:rPr>
        <w:t>Example for payment of negative interest to the instant account</w:t>
      </w:r>
      <w:bookmarkEnd w:id="122"/>
      <w:bookmarkEnd w:id="123"/>
      <w:bookmarkEnd w:id="124"/>
      <w:bookmarkEnd w:id="125"/>
      <w:bookmarkEnd w:id="126"/>
    </w:p>
    <w:p w14:paraId="33010533" w14:textId="74F8BB1D" w:rsidR="00927E54"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The balance of the instant account of OTP Bank is HUF 120,000,000 on 18-10-</w:t>
      </w:r>
      <w:r w:rsidR="005F0B5B" w:rsidRPr="0028360A">
        <w:rPr>
          <w:rFonts w:ascii="Times New Roman" w:hAnsi="Times New Roman"/>
          <w:sz w:val="24"/>
          <w:szCs w:val="24"/>
        </w:rPr>
        <w:t>2023</w:t>
      </w:r>
      <w:r w:rsidRPr="0028360A">
        <w:rPr>
          <w:rFonts w:ascii="Times New Roman" w:hAnsi="Times New Roman"/>
          <w:sz w:val="24"/>
          <w:szCs w:val="24"/>
        </w:rPr>
        <w:t xml:space="preserve">, its negative interest is HUF 120. OTP Bank is notified of the interest payment in the </w:t>
      </w:r>
      <w:r w:rsidR="00DD6249" w:rsidRPr="0028360A">
        <w:rPr>
          <w:rFonts w:ascii="Times New Roman" w:hAnsi="Times New Roman"/>
          <w:sz w:val="24"/>
          <w:szCs w:val="24"/>
        </w:rPr>
        <w:t>camt.054.001.08 message</w:t>
      </w:r>
      <w:r w:rsidRPr="0028360A">
        <w:rPr>
          <w:rFonts w:ascii="Times New Roman" w:hAnsi="Times New Roman"/>
          <w:b/>
          <w:bCs/>
          <w:sz w:val="24"/>
          <w:szCs w:val="24"/>
        </w:rPr>
        <w:t>.</w:t>
      </w:r>
      <w:r w:rsidRPr="0028360A">
        <w:rPr>
          <w:rFonts w:ascii="Times New Roman" w:hAnsi="Times New Roman"/>
          <w:sz w:val="24"/>
          <w:szCs w:val="24"/>
        </w:rPr>
        <w:t xml:space="preserve"> Code</w:t>
      </w:r>
      <w:r w:rsidR="00DD6249" w:rsidRPr="0028360A">
        <w:rPr>
          <w:rFonts w:ascii="Times New Roman" w:hAnsi="Times New Roman"/>
          <w:sz w:val="24"/>
          <w:szCs w:val="24"/>
        </w:rPr>
        <w:t xml:space="preserve"> </w:t>
      </w:r>
      <w:r w:rsidRPr="0028360A">
        <w:rPr>
          <w:rFonts w:ascii="Times New Roman" w:hAnsi="Times New Roman"/>
          <w:sz w:val="24"/>
          <w:szCs w:val="24"/>
        </w:rPr>
        <w:t xml:space="preserve">word: </w:t>
      </w:r>
      <w:proofErr w:type="spellStart"/>
      <w:r w:rsidRPr="0028360A">
        <w:rPr>
          <w:rFonts w:ascii="Times New Roman" w:hAnsi="Times New Roman"/>
          <w:sz w:val="24"/>
          <w:szCs w:val="24"/>
        </w:rPr>
        <w:t>AFRINTNE</w:t>
      </w:r>
      <w:proofErr w:type="spellEnd"/>
    </w:p>
    <w:p w14:paraId="1BFAC6B3" w14:textId="4A21E7E6" w:rsidR="008851DF" w:rsidRPr="0028360A" w:rsidRDefault="00927E54" w:rsidP="001D1F1E">
      <w:pPr>
        <w:pStyle w:val="NormalIndent"/>
        <w:spacing w:before="120" w:after="0"/>
        <w:ind w:left="426"/>
        <w:jc w:val="left"/>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spellStart"/>
      <w:proofErr w:type="gramEnd"/>
      <w:r w:rsidRPr="0028360A">
        <w:rPr>
          <w:rFonts w:ascii="Times New Roman" w:hAnsi="Times New Roman"/>
          <w:sz w:val="24"/>
          <w:szCs w:val="24"/>
        </w:rPr>
        <w:t>AFRINTNE</w:t>
      </w:r>
      <w:proofErr w:type="spellEnd"/>
      <w:r w:rsidRPr="0028360A">
        <w:rPr>
          <w:rFonts w:ascii="Times New Roman" w:hAnsi="Times New Roman"/>
          <w:sz w:val="24"/>
          <w:szCs w:val="24"/>
        </w:rPr>
        <w:t>/0174N20117700::</w:t>
      </w:r>
      <w:proofErr w:type="spellStart"/>
      <w:r w:rsidRPr="0028360A">
        <w:rPr>
          <w:rFonts w:ascii="Times New Roman" w:hAnsi="Times New Roman"/>
          <w:sz w:val="24"/>
          <w:szCs w:val="24"/>
        </w:rPr>
        <w:t>NEGATIV</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KAMAT</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ATVEZETESI</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SZAMLA</w:t>
      </w:r>
      <w:proofErr w:type="spellEnd"/>
      <w:r w:rsidRPr="0028360A">
        <w:rPr>
          <w:rFonts w:ascii="Times New Roman" w:hAnsi="Times New Roman"/>
          <w:sz w:val="24"/>
          <w:szCs w:val="24"/>
        </w:rPr>
        <w:t>::NAS00000000000/::HU/9991/HU/0111320117700</w:t>
      </w:r>
    </w:p>
    <w:p w14:paraId="2B8F2860" w14:textId="4755716E" w:rsidR="00B235F4" w:rsidRPr="0028360A" w:rsidRDefault="0063017D" w:rsidP="001D1F1E">
      <w:pPr>
        <w:pStyle w:val="NormalIndent"/>
        <w:spacing w:before="120" w:after="0"/>
        <w:ind w:left="426"/>
        <w:rPr>
          <w:rFonts w:ascii="Times New Roman" w:hAnsi="Times New Roman"/>
          <w:sz w:val="24"/>
          <w:szCs w:val="24"/>
        </w:rPr>
      </w:pPr>
      <w:hyperlink r:id="rId26" w:history="1">
        <w:r w:rsidR="0028360A" w:rsidRPr="0028360A">
          <w:rPr>
            <w:rStyle w:val="Hyperlink"/>
            <w:rFonts w:ascii="Times New Roman" w:hAnsi="Times New Roman"/>
            <w:sz w:val="24"/>
            <w:szCs w:val="24"/>
            <w:vertAlign w:val="baseline"/>
          </w:rPr>
          <w:t>https://www.mnb.hu/letoltes/camt-054-001-08-11-dbit-viber.txt</w:t>
        </w:r>
      </w:hyperlink>
      <w:r w:rsidR="0028360A" w:rsidRPr="0028360A">
        <w:rPr>
          <w:rFonts w:ascii="Times New Roman" w:hAnsi="Times New Roman"/>
          <w:sz w:val="24"/>
          <w:szCs w:val="24"/>
        </w:rPr>
        <w:t xml:space="preserve"> </w:t>
      </w:r>
    </w:p>
    <w:p w14:paraId="2E0CC7A3" w14:textId="77777777" w:rsidR="00B235F4" w:rsidRPr="0028360A" w:rsidRDefault="00B235F4" w:rsidP="001D1F1E">
      <w:pPr>
        <w:pStyle w:val="ListParagraph"/>
        <w:numPr>
          <w:ilvl w:val="0"/>
          <w:numId w:val="78"/>
        </w:numPr>
        <w:spacing w:before="210" w:after="120"/>
        <w:ind w:left="426" w:hanging="426"/>
        <w:contextualSpacing w:val="0"/>
        <w:outlineLvl w:val="1"/>
        <w:rPr>
          <w:rFonts w:ascii="Times New Roman" w:eastAsia="Trebuchet MS" w:hAnsi="Times New Roman" w:cs="Times New Roman"/>
          <w:b/>
          <w:bCs/>
          <w:color w:val="002060"/>
          <w:sz w:val="24"/>
          <w:szCs w:val="24"/>
          <w:lang w:val="en-GB"/>
        </w:rPr>
      </w:pPr>
      <w:bookmarkStart w:id="127" w:name="_Toc57633031"/>
      <w:bookmarkStart w:id="128" w:name="_Toc94448506"/>
      <w:bookmarkStart w:id="129" w:name="_Toc10026599"/>
      <w:bookmarkStart w:id="130" w:name="_Toc11168385"/>
      <w:bookmarkStart w:id="131" w:name="_Toc145602067"/>
      <w:r w:rsidRPr="0028360A">
        <w:rPr>
          <w:rFonts w:ascii="Times New Roman" w:eastAsia="Trebuchet MS" w:hAnsi="Times New Roman" w:cs="Times New Roman"/>
          <w:b/>
          <w:bCs/>
          <w:color w:val="002060"/>
          <w:sz w:val="24"/>
          <w:szCs w:val="24"/>
          <w:lang w:val="en-GB"/>
        </w:rPr>
        <w:t>Example for payment of positive interest to the instant account</w:t>
      </w:r>
      <w:bookmarkEnd w:id="127"/>
      <w:bookmarkEnd w:id="128"/>
      <w:bookmarkEnd w:id="129"/>
      <w:bookmarkEnd w:id="130"/>
      <w:bookmarkEnd w:id="131"/>
    </w:p>
    <w:p w14:paraId="07BEE8F5" w14:textId="2DE4A91B" w:rsidR="00927E54"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 xml:space="preserve">The balance of the instant account of </w:t>
      </w:r>
      <w:r w:rsidR="00DD6249" w:rsidRPr="0028360A">
        <w:rPr>
          <w:rFonts w:ascii="Times New Roman" w:hAnsi="Times New Roman"/>
          <w:sz w:val="24"/>
          <w:szCs w:val="24"/>
        </w:rPr>
        <w:t xml:space="preserve">OTP </w:t>
      </w:r>
      <w:r w:rsidRPr="0028360A">
        <w:rPr>
          <w:rFonts w:ascii="Times New Roman" w:hAnsi="Times New Roman"/>
          <w:sz w:val="24"/>
          <w:szCs w:val="24"/>
        </w:rPr>
        <w:t>Bank is HUF 120,000,000 on 18-10-202</w:t>
      </w:r>
      <w:r w:rsidR="00DD6249" w:rsidRPr="0028360A">
        <w:rPr>
          <w:rFonts w:ascii="Times New Roman" w:hAnsi="Times New Roman"/>
          <w:sz w:val="24"/>
          <w:szCs w:val="24"/>
        </w:rPr>
        <w:t>3</w:t>
      </w:r>
      <w:r w:rsidRPr="0028360A">
        <w:rPr>
          <w:rFonts w:ascii="Times New Roman" w:hAnsi="Times New Roman"/>
          <w:sz w:val="24"/>
          <w:szCs w:val="24"/>
        </w:rPr>
        <w:t xml:space="preserve">, its positive interest is HUF 120. </w:t>
      </w:r>
      <w:r w:rsidR="00DD6249" w:rsidRPr="0028360A">
        <w:rPr>
          <w:rFonts w:ascii="Times New Roman" w:hAnsi="Times New Roman"/>
          <w:sz w:val="24"/>
          <w:szCs w:val="24"/>
        </w:rPr>
        <w:t xml:space="preserve">OTP </w:t>
      </w:r>
      <w:r w:rsidRPr="0028360A">
        <w:rPr>
          <w:rFonts w:ascii="Times New Roman" w:hAnsi="Times New Roman"/>
          <w:sz w:val="24"/>
          <w:szCs w:val="24"/>
        </w:rPr>
        <w:t xml:space="preserve">Bank is notified of the interest payment in the </w:t>
      </w:r>
      <w:r w:rsidR="00DD6249" w:rsidRPr="0028360A">
        <w:rPr>
          <w:rFonts w:ascii="Times New Roman" w:hAnsi="Times New Roman"/>
          <w:sz w:val="24"/>
          <w:szCs w:val="24"/>
        </w:rPr>
        <w:t>camt.054.001.08 message</w:t>
      </w:r>
      <w:r w:rsidRPr="0028360A">
        <w:rPr>
          <w:rFonts w:ascii="Times New Roman" w:hAnsi="Times New Roman"/>
          <w:b/>
          <w:bCs/>
          <w:sz w:val="24"/>
          <w:szCs w:val="24"/>
        </w:rPr>
        <w:t>.</w:t>
      </w:r>
      <w:r w:rsidRPr="0028360A">
        <w:rPr>
          <w:rFonts w:ascii="Times New Roman" w:hAnsi="Times New Roman"/>
          <w:sz w:val="24"/>
          <w:szCs w:val="24"/>
        </w:rPr>
        <w:t xml:space="preserve"> Code</w:t>
      </w:r>
      <w:r w:rsidR="00DD6249" w:rsidRPr="0028360A">
        <w:rPr>
          <w:rFonts w:ascii="Times New Roman" w:hAnsi="Times New Roman"/>
          <w:sz w:val="24"/>
          <w:szCs w:val="24"/>
        </w:rPr>
        <w:t xml:space="preserve"> </w:t>
      </w:r>
      <w:r w:rsidRPr="0028360A">
        <w:rPr>
          <w:rFonts w:ascii="Times New Roman" w:hAnsi="Times New Roman"/>
          <w:sz w:val="24"/>
          <w:szCs w:val="24"/>
        </w:rPr>
        <w:t xml:space="preserve">word: </w:t>
      </w:r>
      <w:proofErr w:type="spellStart"/>
      <w:r w:rsidRPr="0028360A">
        <w:rPr>
          <w:rFonts w:ascii="Times New Roman" w:hAnsi="Times New Roman"/>
          <w:sz w:val="24"/>
          <w:szCs w:val="24"/>
        </w:rPr>
        <w:t>AFRINTPO</w:t>
      </w:r>
      <w:proofErr w:type="spellEnd"/>
    </w:p>
    <w:p w14:paraId="3C57DADE" w14:textId="20ADE9C0" w:rsidR="00836479" w:rsidRPr="0028360A" w:rsidRDefault="00927E54" w:rsidP="001D1F1E">
      <w:pPr>
        <w:pStyle w:val="NormalIndent"/>
        <w:spacing w:before="120" w:after="0"/>
        <w:ind w:left="426"/>
        <w:jc w:val="left"/>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spellStart"/>
      <w:proofErr w:type="gramEnd"/>
      <w:r w:rsidRPr="0028360A">
        <w:rPr>
          <w:rFonts w:ascii="Times New Roman" w:hAnsi="Times New Roman"/>
          <w:sz w:val="24"/>
          <w:szCs w:val="24"/>
        </w:rPr>
        <w:t>AFRINTPO</w:t>
      </w:r>
      <w:proofErr w:type="spellEnd"/>
      <w:r w:rsidRPr="0028360A">
        <w:rPr>
          <w:rFonts w:ascii="Times New Roman" w:hAnsi="Times New Roman"/>
          <w:sz w:val="24"/>
          <w:szCs w:val="24"/>
        </w:rPr>
        <w:t>/0174V20117700::</w:t>
      </w:r>
      <w:proofErr w:type="spellStart"/>
      <w:r w:rsidRPr="0028360A">
        <w:rPr>
          <w:rFonts w:ascii="Times New Roman" w:hAnsi="Times New Roman"/>
          <w:sz w:val="24"/>
          <w:szCs w:val="24"/>
        </w:rPr>
        <w:t>POZITIV</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KAMAT</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ATVEZETESI</w:t>
      </w:r>
      <w:proofErr w:type="spellEnd"/>
      <w:r w:rsidRPr="0028360A">
        <w:rPr>
          <w:rFonts w:ascii="Times New Roman" w:hAnsi="Times New Roman"/>
          <w:sz w:val="24"/>
          <w:szCs w:val="24"/>
        </w:rPr>
        <w:t xml:space="preserve"> </w:t>
      </w:r>
      <w:proofErr w:type="spellStart"/>
      <w:r w:rsidRPr="0028360A">
        <w:rPr>
          <w:rFonts w:ascii="Times New Roman" w:hAnsi="Times New Roman"/>
          <w:sz w:val="24"/>
          <w:szCs w:val="24"/>
        </w:rPr>
        <w:t>SZAMLA</w:t>
      </w:r>
      <w:proofErr w:type="spellEnd"/>
      <w:r w:rsidRPr="0028360A">
        <w:rPr>
          <w:rFonts w:ascii="Times New Roman" w:hAnsi="Times New Roman"/>
          <w:sz w:val="24"/>
          <w:szCs w:val="24"/>
        </w:rPr>
        <w:t>::PAS00000000000/::HU/9991/HU/0111320117700</w:t>
      </w:r>
    </w:p>
    <w:bookmarkStart w:id="132" w:name="_Toc57633032"/>
    <w:bookmarkStart w:id="133" w:name="_Toc94448507"/>
    <w:bookmarkStart w:id="134" w:name="_Toc10026600"/>
    <w:bookmarkStart w:id="135" w:name="_Toc11168386"/>
    <w:bookmarkStart w:id="136" w:name="_Toc145602068"/>
    <w:p w14:paraId="1D2FDEC6" w14:textId="71B3CB04" w:rsidR="006A0C9D" w:rsidRPr="0028360A" w:rsidRDefault="0028360A" w:rsidP="001D1F1E">
      <w:pPr>
        <w:pStyle w:val="NormalIndent"/>
        <w:spacing w:before="120" w:after="0"/>
        <w:ind w:left="426"/>
        <w:rPr>
          <w:rStyle w:val="Hyperlink"/>
          <w:rFonts w:ascii="Times New Roman" w:hAnsi="Times New Roman"/>
          <w:sz w:val="24"/>
          <w:szCs w:val="24"/>
          <w:vertAlign w:val="baseline"/>
        </w:rPr>
      </w:pPr>
      <w:r w:rsidRPr="0028360A">
        <w:rPr>
          <w:rStyle w:val="Hyperlink"/>
          <w:rFonts w:ascii="Times New Roman" w:hAnsi="Times New Roman"/>
          <w:sz w:val="24"/>
          <w:szCs w:val="24"/>
          <w:vertAlign w:val="baseline"/>
        </w:rPr>
        <w:fldChar w:fldCharType="begin"/>
      </w:r>
      <w:r w:rsidRPr="0028360A">
        <w:rPr>
          <w:rStyle w:val="Hyperlink"/>
          <w:rFonts w:ascii="Times New Roman" w:hAnsi="Times New Roman"/>
          <w:sz w:val="24"/>
          <w:szCs w:val="24"/>
          <w:vertAlign w:val="baseline"/>
        </w:rPr>
        <w:instrText>HYPERLINK "https://www.mnb.hu/letoltes/camt-054-001-08-12-crdt-viber.txt"</w:instrText>
      </w:r>
      <w:r w:rsidRPr="0028360A">
        <w:rPr>
          <w:rStyle w:val="Hyperlink"/>
          <w:rFonts w:ascii="Times New Roman" w:hAnsi="Times New Roman"/>
          <w:sz w:val="24"/>
          <w:szCs w:val="24"/>
          <w:vertAlign w:val="baseline"/>
        </w:rPr>
      </w:r>
      <w:r w:rsidRPr="0028360A">
        <w:rPr>
          <w:rStyle w:val="Hyperlink"/>
          <w:rFonts w:ascii="Times New Roman" w:hAnsi="Times New Roman"/>
          <w:sz w:val="24"/>
          <w:szCs w:val="24"/>
          <w:vertAlign w:val="baseline"/>
        </w:rPr>
        <w:fldChar w:fldCharType="separate"/>
      </w:r>
      <w:r w:rsidRPr="0028360A">
        <w:rPr>
          <w:rStyle w:val="Hyperlink"/>
          <w:rFonts w:ascii="Times New Roman" w:hAnsi="Times New Roman"/>
          <w:sz w:val="24"/>
          <w:szCs w:val="24"/>
          <w:vertAlign w:val="baseline"/>
        </w:rPr>
        <w:t>https://www.mnb.hu/letoltes/camt-054-001-08-12-crdt-viber.txt</w:t>
      </w:r>
      <w:r w:rsidRPr="0028360A">
        <w:rPr>
          <w:rStyle w:val="Hyperlink"/>
          <w:rFonts w:ascii="Times New Roman" w:hAnsi="Times New Roman"/>
          <w:sz w:val="24"/>
          <w:szCs w:val="24"/>
          <w:vertAlign w:val="baseline"/>
        </w:rPr>
        <w:fldChar w:fldCharType="end"/>
      </w:r>
      <w:r w:rsidRPr="0028360A">
        <w:rPr>
          <w:rStyle w:val="Hyperlink"/>
          <w:rFonts w:ascii="Times New Roman" w:hAnsi="Times New Roman"/>
          <w:sz w:val="24"/>
          <w:szCs w:val="24"/>
          <w:vertAlign w:val="baseline"/>
        </w:rPr>
        <w:t xml:space="preserve"> </w:t>
      </w:r>
    </w:p>
    <w:p w14:paraId="64A1A236" w14:textId="11A9A954" w:rsidR="00B235F4" w:rsidRPr="0028360A" w:rsidRDefault="00B235F4" w:rsidP="001D1F1E">
      <w:pPr>
        <w:pStyle w:val="ListParagraph"/>
        <w:numPr>
          <w:ilvl w:val="0"/>
          <w:numId w:val="78"/>
        </w:numPr>
        <w:spacing w:before="210" w:after="120"/>
        <w:ind w:left="426" w:hanging="426"/>
        <w:contextualSpacing w:val="0"/>
        <w:outlineLvl w:val="1"/>
        <w:rPr>
          <w:rFonts w:ascii="Times New Roman" w:eastAsia="Trebuchet MS" w:hAnsi="Times New Roman" w:cs="Times New Roman"/>
          <w:b/>
          <w:bCs/>
          <w:color w:val="002060"/>
          <w:sz w:val="24"/>
          <w:szCs w:val="24"/>
          <w:lang w:val="en-GB"/>
        </w:rPr>
      </w:pPr>
      <w:r w:rsidRPr="0028360A">
        <w:rPr>
          <w:rFonts w:ascii="Times New Roman" w:eastAsia="Trebuchet MS" w:hAnsi="Times New Roman" w:cs="Times New Roman"/>
          <w:b/>
          <w:bCs/>
          <w:color w:val="002060"/>
          <w:sz w:val="24"/>
          <w:szCs w:val="24"/>
          <w:lang w:val="en-GB"/>
        </w:rPr>
        <w:t xml:space="preserve">Example for O/N depositing at </w:t>
      </w:r>
      <w:proofErr w:type="spellStart"/>
      <w:r w:rsidRPr="0028360A">
        <w:rPr>
          <w:rFonts w:ascii="Times New Roman" w:eastAsia="Trebuchet MS" w:hAnsi="Times New Roman" w:cs="Times New Roman"/>
          <w:b/>
          <w:bCs/>
          <w:color w:val="002060"/>
          <w:sz w:val="24"/>
          <w:szCs w:val="24"/>
          <w:lang w:val="en-GB"/>
        </w:rPr>
        <w:t>MNB</w:t>
      </w:r>
      <w:bookmarkEnd w:id="104"/>
      <w:bookmarkEnd w:id="105"/>
      <w:bookmarkEnd w:id="114"/>
      <w:bookmarkEnd w:id="132"/>
      <w:bookmarkEnd w:id="133"/>
      <w:bookmarkEnd w:id="134"/>
      <w:bookmarkEnd w:id="135"/>
      <w:bookmarkEnd w:id="136"/>
      <w:proofErr w:type="spellEnd"/>
    </w:p>
    <w:p w14:paraId="4B49D0F2" w14:textId="7DFEB665" w:rsidR="00927E54"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HUF 100.000.000 O/N deposit of OTP Bank</w:t>
      </w:r>
      <w:r w:rsidR="005141CF" w:rsidRPr="0028360A">
        <w:rPr>
          <w:rFonts w:ascii="Times New Roman" w:hAnsi="Times New Roman"/>
          <w:sz w:val="24"/>
          <w:szCs w:val="24"/>
        </w:rPr>
        <w:t xml:space="preserve"> (</w:t>
      </w:r>
      <w:proofErr w:type="spellStart"/>
      <w:r w:rsidR="005141CF" w:rsidRPr="0028360A">
        <w:rPr>
          <w:rFonts w:ascii="Times New Roman" w:hAnsi="Times New Roman"/>
          <w:sz w:val="24"/>
          <w:szCs w:val="24"/>
        </w:rPr>
        <w:t>OTPHUHB</w:t>
      </w:r>
      <w:proofErr w:type="spellEnd"/>
      <w:r w:rsidR="005141CF" w:rsidRPr="0028360A">
        <w:rPr>
          <w:rFonts w:ascii="Times New Roman" w:hAnsi="Times New Roman"/>
          <w:sz w:val="24"/>
          <w:szCs w:val="24"/>
        </w:rPr>
        <w:t>)</w:t>
      </w:r>
      <w:r w:rsidRPr="0028360A">
        <w:rPr>
          <w:rFonts w:ascii="Times New Roman" w:hAnsi="Times New Roman"/>
          <w:sz w:val="24"/>
          <w:szCs w:val="24"/>
        </w:rPr>
        <w:t xml:space="preserve"> at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w:t>
      </w:r>
      <w:r w:rsidR="005141CF" w:rsidRPr="0028360A">
        <w:rPr>
          <w:rFonts w:ascii="Times New Roman" w:hAnsi="Times New Roman"/>
          <w:sz w:val="24"/>
          <w:szCs w:val="24"/>
        </w:rPr>
        <w:t>(MANEHU2A)</w:t>
      </w:r>
      <w:r w:rsidR="00CB628B" w:rsidRPr="0028360A">
        <w:rPr>
          <w:rFonts w:ascii="Times New Roman" w:hAnsi="Times New Roman"/>
          <w:sz w:val="24"/>
          <w:szCs w:val="24"/>
        </w:rPr>
        <w:t xml:space="preserve"> </w:t>
      </w:r>
      <w:r w:rsidRPr="0028360A">
        <w:rPr>
          <w:rFonts w:ascii="Times New Roman" w:hAnsi="Times New Roman"/>
          <w:sz w:val="24"/>
          <w:szCs w:val="24"/>
        </w:rPr>
        <w:t>on 18-10-</w:t>
      </w:r>
      <w:r w:rsidR="005141CF" w:rsidRPr="0028360A">
        <w:rPr>
          <w:rFonts w:ascii="Times New Roman" w:hAnsi="Times New Roman"/>
          <w:sz w:val="24"/>
          <w:szCs w:val="24"/>
        </w:rPr>
        <w:t xml:space="preserve">2023 </w:t>
      </w:r>
      <w:r w:rsidRPr="0028360A">
        <w:rPr>
          <w:rFonts w:ascii="Times New Roman" w:hAnsi="Times New Roman"/>
          <w:sz w:val="24"/>
          <w:szCs w:val="24"/>
        </w:rPr>
        <w:t xml:space="preserve">as the </w:t>
      </w:r>
      <w:r w:rsidRPr="0028360A">
        <w:rPr>
          <w:rFonts w:ascii="Times New Roman" w:hAnsi="Times New Roman"/>
          <w:b/>
          <w:bCs/>
          <w:sz w:val="24"/>
          <w:szCs w:val="24"/>
        </w:rPr>
        <w:t>date of execution</w:t>
      </w:r>
      <w:r w:rsidRPr="0028360A">
        <w:rPr>
          <w:rFonts w:ascii="Times New Roman" w:hAnsi="Times New Roman"/>
          <w:sz w:val="24"/>
          <w:szCs w:val="24"/>
        </w:rPr>
        <w:t xml:space="preserve">.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debits OTP Bank and sends a </w:t>
      </w:r>
      <w:r w:rsidR="00DD6249" w:rsidRPr="0028360A">
        <w:rPr>
          <w:rFonts w:ascii="Times New Roman" w:hAnsi="Times New Roman"/>
          <w:sz w:val="24"/>
          <w:szCs w:val="24"/>
        </w:rPr>
        <w:t>camt.054.001.08 message</w:t>
      </w:r>
      <w:r w:rsidRPr="0028360A">
        <w:rPr>
          <w:rFonts w:ascii="Times New Roman" w:hAnsi="Times New Roman"/>
          <w:sz w:val="24"/>
          <w:szCs w:val="24"/>
        </w:rPr>
        <w:t xml:space="preserve"> to them.</w:t>
      </w:r>
    </w:p>
    <w:p w14:paraId="3D412EB3" w14:textId="164EE723" w:rsidR="005141CF" w:rsidRPr="0028360A" w:rsidRDefault="006C194F" w:rsidP="001D1F1E">
      <w:pPr>
        <w:pStyle w:val="NormalIndent"/>
        <w:spacing w:before="120" w:after="0"/>
        <w:ind w:left="426"/>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gramEnd"/>
      <w:r w:rsidRPr="0028360A">
        <w:rPr>
          <w:rFonts w:ascii="Times New Roman" w:hAnsi="Times New Roman"/>
          <w:sz w:val="24"/>
          <w:szCs w:val="24"/>
        </w:rPr>
        <w:t>DEPO/::::DEPO001111</w:t>
      </w:r>
    </w:p>
    <w:bookmarkStart w:id="137" w:name="_Toc437258055"/>
    <w:bookmarkStart w:id="138" w:name="_Toc57633034"/>
    <w:bookmarkStart w:id="139" w:name="_Toc94448509"/>
    <w:bookmarkStart w:id="140" w:name="_Toc10026602"/>
    <w:bookmarkStart w:id="141" w:name="_Toc11168388"/>
    <w:bookmarkStart w:id="142" w:name="_Toc145602069"/>
    <w:bookmarkStart w:id="143" w:name="_Toc320452627"/>
    <w:bookmarkEnd w:id="137"/>
    <w:p w14:paraId="351CAF75" w14:textId="34FE3F67" w:rsidR="00A001BD" w:rsidRPr="0028360A" w:rsidRDefault="0028360A" w:rsidP="001D1F1E">
      <w:pPr>
        <w:pStyle w:val="NormalIndent"/>
        <w:spacing w:before="120" w:after="0"/>
        <w:ind w:left="426"/>
        <w:rPr>
          <w:rStyle w:val="Hyperlink"/>
          <w:rFonts w:ascii="Times New Roman" w:hAnsi="Times New Roman"/>
          <w:sz w:val="24"/>
          <w:szCs w:val="24"/>
          <w:vertAlign w:val="baseline"/>
        </w:rPr>
      </w:pPr>
      <w:r w:rsidRPr="0028360A">
        <w:rPr>
          <w:rStyle w:val="Hyperlink"/>
          <w:rFonts w:ascii="Times New Roman" w:hAnsi="Times New Roman"/>
          <w:sz w:val="24"/>
          <w:szCs w:val="24"/>
          <w:vertAlign w:val="baseline"/>
        </w:rPr>
        <w:fldChar w:fldCharType="begin"/>
      </w:r>
      <w:r w:rsidRPr="0028360A">
        <w:rPr>
          <w:rStyle w:val="Hyperlink"/>
          <w:rFonts w:ascii="Times New Roman" w:hAnsi="Times New Roman"/>
          <w:sz w:val="24"/>
          <w:szCs w:val="24"/>
          <w:vertAlign w:val="baseline"/>
        </w:rPr>
        <w:instrText>HYPERLINK "https://www.mnb.hu/letoltes/camt-054-001-08-13-dbit-viber.txt"</w:instrText>
      </w:r>
      <w:r w:rsidRPr="0028360A">
        <w:rPr>
          <w:rStyle w:val="Hyperlink"/>
          <w:rFonts w:ascii="Times New Roman" w:hAnsi="Times New Roman"/>
          <w:sz w:val="24"/>
          <w:szCs w:val="24"/>
          <w:vertAlign w:val="baseline"/>
        </w:rPr>
      </w:r>
      <w:r w:rsidRPr="0028360A">
        <w:rPr>
          <w:rStyle w:val="Hyperlink"/>
          <w:rFonts w:ascii="Times New Roman" w:hAnsi="Times New Roman"/>
          <w:sz w:val="24"/>
          <w:szCs w:val="24"/>
          <w:vertAlign w:val="baseline"/>
        </w:rPr>
        <w:fldChar w:fldCharType="separate"/>
      </w:r>
      <w:r w:rsidRPr="0028360A">
        <w:rPr>
          <w:rStyle w:val="Hyperlink"/>
          <w:rFonts w:ascii="Times New Roman" w:hAnsi="Times New Roman"/>
          <w:sz w:val="24"/>
          <w:szCs w:val="24"/>
          <w:vertAlign w:val="baseline"/>
        </w:rPr>
        <w:t>https://www.mnb.hu/letoltes/camt-054-001-08-13-dbit-viber.txt</w:t>
      </w:r>
      <w:r w:rsidRPr="0028360A">
        <w:rPr>
          <w:rStyle w:val="Hyperlink"/>
          <w:rFonts w:ascii="Times New Roman" w:hAnsi="Times New Roman"/>
          <w:sz w:val="24"/>
          <w:szCs w:val="24"/>
          <w:vertAlign w:val="baseline"/>
        </w:rPr>
        <w:fldChar w:fldCharType="end"/>
      </w:r>
      <w:r w:rsidRPr="0028360A">
        <w:rPr>
          <w:rStyle w:val="Hyperlink"/>
          <w:rFonts w:ascii="Times New Roman" w:hAnsi="Times New Roman"/>
          <w:sz w:val="24"/>
          <w:szCs w:val="24"/>
          <w:vertAlign w:val="baseline"/>
        </w:rPr>
        <w:t xml:space="preserve"> </w:t>
      </w:r>
    </w:p>
    <w:p w14:paraId="22166463" w14:textId="1D2B733B" w:rsidR="00B235F4" w:rsidRPr="0028360A" w:rsidRDefault="00B235F4" w:rsidP="001D1F1E">
      <w:pPr>
        <w:pStyle w:val="ListParagraph"/>
        <w:numPr>
          <w:ilvl w:val="0"/>
          <w:numId w:val="78"/>
        </w:numPr>
        <w:spacing w:before="210" w:after="120"/>
        <w:ind w:left="426" w:hanging="426"/>
        <w:contextualSpacing w:val="0"/>
        <w:outlineLvl w:val="1"/>
        <w:rPr>
          <w:rFonts w:ascii="Times New Roman" w:eastAsia="Trebuchet MS" w:hAnsi="Times New Roman" w:cs="Times New Roman"/>
          <w:b/>
          <w:bCs/>
          <w:color w:val="002060"/>
          <w:sz w:val="24"/>
          <w:szCs w:val="24"/>
          <w:lang w:val="en-GB"/>
        </w:rPr>
      </w:pPr>
      <w:r w:rsidRPr="0028360A">
        <w:rPr>
          <w:rFonts w:ascii="Times New Roman" w:eastAsia="Trebuchet MS" w:hAnsi="Times New Roman" w:cs="Times New Roman"/>
          <w:b/>
          <w:bCs/>
          <w:color w:val="002060"/>
          <w:sz w:val="24"/>
          <w:szCs w:val="24"/>
          <w:lang w:val="en-GB"/>
        </w:rPr>
        <w:t xml:space="preserve">Example of two-week depositing at </w:t>
      </w:r>
      <w:proofErr w:type="spellStart"/>
      <w:r w:rsidRPr="0028360A">
        <w:rPr>
          <w:rFonts w:ascii="Times New Roman" w:eastAsia="Trebuchet MS" w:hAnsi="Times New Roman" w:cs="Times New Roman"/>
          <w:b/>
          <w:bCs/>
          <w:color w:val="002060"/>
          <w:sz w:val="24"/>
          <w:szCs w:val="24"/>
          <w:lang w:val="en-GB"/>
        </w:rPr>
        <w:t>MNB</w:t>
      </w:r>
      <w:bookmarkEnd w:id="138"/>
      <w:bookmarkEnd w:id="139"/>
      <w:bookmarkEnd w:id="140"/>
      <w:bookmarkEnd w:id="141"/>
      <w:bookmarkEnd w:id="142"/>
      <w:proofErr w:type="spellEnd"/>
    </w:p>
    <w:p w14:paraId="27F5BB70" w14:textId="4732679A" w:rsidR="006C194F"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 xml:space="preserve">HUF 100.000.000 two-week deposit of OTP Bank at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on 18-10-202</w:t>
      </w:r>
      <w:r w:rsidR="004A07F4" w:rsidRPr="0028360A">
        <w:rPr>
          <w:rFonts w:ascii="Times New Roman" w:hAnsi="Times New Roman"/>
          <w:sz w:val="24"/>
          <w:szCs w:val="24"/>
        </w:rPr>
        <w:t>3</w:t>
      </w:r>
      <w:r w:rsidRPr="0028360A">
        <w:rPr>
          <w:rFonts w:ascii="Times New Roman" w:hAnsi="Times New Roman"/>
          <w:sz w:val="24"/>
          <w:szCs w:val="24"/>
        </w:rPr>
        <w:t xml:space="preserve"> as the date of execution.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debits OTP Bank and sends a </w:t>
      </w:r>
      <w:r w:rsidR="00DD6249" w:rsidRPr="0028360A">
        <w:rPr>
          <w:rFonts w:ascii="Times New Roman" w:hAnsi="Times New Roman"/>
          <w:sz w:val="24"/>
          <w:szCs w:val="24"/>
        </w:rPr>
        <w:t>camt.054.001.08</w:t>
      </w:r>
      <w:r w:rsidRPr="0028360A">
        <w:rPr>
          <w:rFonts w:ascii="Times New Roman" w:hAnsi="Times New Roman"/>
          <w:sz w:val="24"/>
          <w:szCs w:val="24"/>
        </w:rPr>
        <w:t xml:space="preserve"> to them.</w:t>
      </w:r>
    </w:p>
    <w:p w14:paraId="7DFF5E15" w14:textId="2AF75BD2" w:rsidR="005F0B5B" w:rsidRPr="0028360A" w:rsidRDefault="006C194F" w:rsidP="001D1F1E">
      <w:pPr>
        <w:pStyle w:val="NormalIndent"/>
        <w:spacing w:before="120" w:after="0"/>
        <w:ind w:left="426"/>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gramEnd"/>
      <w:r w:rsidRPr="0028360A">
        <w:rPr>
          <w:rFonts w:ascii="Times New Roman" w:hAnsi="Times New Roman"/>
          <w:sz w:val="24"/>
          <w:szCs w:val="24"/>
        </w:rPr>
        <w:t>2WBETET/::::DEPO001111</w:t>
      </w:r>
    </w:p>
    <w:bookmarkStart w:id="144" w:name="_Toc57633035"/>
    <w:bookmarkStart w:id="145" w:name="_Toc94448510"/>
    <w:bookmarkStart w:id="146" w:name="_Toc10026603"/>
    <w:bookmarkStart w:id="147" w:name="_Toc11168389"/>
    <w:bookmarkStart w:id="148" w:name="_Toc145602070"/>
    <w:p w14:paraId="68E85BD3" w14:textId="42D44E4E" w:rsidR="00332834" w:rsidRPr="0028360A" w:rsidRDefault="0028360A" w:rsidP="001D1F1E">
      <w:pPr>
        <w:pStyle w:val="NormalIndent"/>
        <w:spacing w:before="120" w:after="0"/>
        <w:ind w:left="426"/>
        <w:rPr>
          <w:rStyle w:val="Hyperlink"/>
          <w:rFonts w:ascii="Times New Roman" w:hAnsi="Times New Roman"/>
          <w:sz w:val="24"/>
          <w:szCs w:val="24"/>
          <w:vertAlign w:val="baseline"/>
        </w:rPr>
      </w:pPr>
      <w:r w:rsidRPr="0028360A">
        <w:rPr>
          <w:rStyle w:val="Hyperlink"/>
          <w:rFonts w:ascii="Times New Roman" w:hAnsi="Times New Roman"/>
          <w:sz w:val="24"/>
          <w:szCs w:val="24"/>
          <w:vertAlign w:val="baseline"/>
        </w:rPr>
        <w:fldChar w:fldCharType="begin"/>
      </w:r>
      <w:r w:rsidRPr="0028360A">
        <w:rPr>
          <w:rStyle w:val="Hyperlink"/>
          <w:rFonts w:ascii="Times New Roman" w:hAnsi="Times New Roman"/>
          <w:sz w:val="24"/>
          <w:szCs w:val="24"/>
          <w:vertAlign w:val="baseline"/>
        </w:rPr>
        <w:instrText>HYPERLINK "https://www.mnb.hu/letoltes/camt-054-001-08-14-dbit-viber.txt"</w:instrText>
      </w:r>
      <w:r w:rsidRPr="0028360A">
        <w:rPr>
          <w:rStyle w:val="Hyperlink"/>
          <w:rFonts w:ascii="Times New Roman" w:hAnsi="Times New Roman"/>
          <w:sz w:val="24"/>
          <w:szCs w:val="24"/>
          <w:vertAlign w:val="baseline"/>
        </w:rPr>
      </w:r>
      <w:r w:rsidRPr="0028360A">
        <w:rPr>
          <w:rStyle w:val="Hyperlink"/>
          <w:rFonts w:ascii="Times New Roman" w:hAnsi="Times New Roman"/>
          <w:sz w:val="24"/>
          <w:szCs w:val="24"/>
          <w:vertAlign w:val="baseline"/>
        </w:rPr>
        <w:fldChar w:fldCharType="separate"/>
      </w:r>
      <w:r w:rsidRPr="0028360A">
        <w:rPr>
          <w:rStyle w:val="Hyperlink"/>
          <w:rFonts w:ascii="Times New Roman" w:hAnsi="Times New Roman"/>
          <w:sz w:val="24"/>
          <w:szCs w:val="24"/>
          <w:vertAlign w:val="baseline"/>
        </w:rPr>
        <w:t>https://www.mnb.hu/letoltes/camt-054-001-08-14-dbit-viber.txt</w:t>
      </w:r>
      <w:r w:rsidRPr="0028360A">
        <w:rPr>
          <w:rStyle w:val="Hyperlink"/>
          <w:rFonts w:ascii="Times New Roman" w:hAnsi="Times New Roman"/>
          <w:sz w:val="24"/>
          <w:szCs w:val="24"/>
          <w:vertAlign w:val="baseline"/>
        </w:rPr>
        <w:fldChar w:fldCharType="end"/>
      </w:r>
      <w:r w:rsidRPr="0028360A">
        <w:rPr>
          <w:rStyle w:val="Hyperlink"/>
          <w:rFonts w:ascii="Times New Roman" w:hAnsi="Times New Roman"/>
          <w:sz w:val="24"/>
          <w:szCs w:val="24"/>
          <w:vertAlign w:val="baseline"/>
        </w:rPr>
        <w:t xml:space="preserve"> </w:t>
      </w:r>
    </w:p>
    <w:p w14:paraId="353E4E3B" w14:textId="1DB7107C" w:rsidR="00B235F4" w:rsidRPr="0028360A" w:rsidRDefault="00B235F4" w:rsidP="001D1F1E">
      <w:pPr>
        <w:pStyle w:val="ListParagraph"/>
        <w:numPr>
          <w:ilvl w:val="0"/>
          <w:numId w:val="78"/>
        </w:numPr>
        <w:spacing w:before="210" w:after="120"/>
        <w:ind w:left="426" w:hanging="426"/>
        <w:contextualSpacing w:val="0"/>
        <w:outlineLvl w:val="1"/>
        <w:rPr>
          <w:rFonts w:ascii="Times New Roman" w:eastAsia="Trebuchet MS" w:hAnsi="Times New Roman" w:cs="Times New Roman"/>
          <w:b/>
          <w:bCs/>
          <w:color w:val="002060"/>
          <w:sz w:val="24"/>
          <w:szCs w:val="24"/>
          <w:lang w:val="en-GB"/>
        </w:rPr>
      </w:pPr>
      <w:r w:rsidRPr="0028360A">
        <w:rPr>
          <w:rFonts w:ascii="Times New Roman" w:eastAsia="Trebuchet MS" w:hAnsi="Times New Roman" w:cs="Times New Roman"/>
          <w:b/>
          <w:bCs/>
          <w:color w:val="002060"/>
          <w:sz w:val="24"/>
          <w:szCs w:val="24"/>
          <w:lang w:val="en-GB"/>
        </w:rPr>
        <w:t xml:space="preserve">Example of three-month depositing at </w:t>
      </w:r>
      <w:proofErr w:type="spellStart"/>
      <w:r w:rsidRPr="0028360A">
        <w:rPr>
          <w:rFonts w:ascii="Times New Roman" w:eastAsia="Trebuchet MS" w:hAnsi="Times New Roman" w:cs="Times New Roman"/>
          <w:b/>
          <w:bCs/>
          <w:color w:val="002060"/>
          <w:sz w:val="24"/>
          <w:szCs w:val="24"/>
          <w:lang w:val="en-GB"/>
        </w:rPr>
        <w:t>MNB</w:t>
      </w:r>
      <w:bookmarkEnd w:id="144"/>
      <w:bookmarkEnd w:id="145"/>
      <w:bookmarkEnd w:id="146"/>
      <w:bookmarkEnd w:id="147"/>
      <w:bookmarkEnd w:id="148"/>
      <w:proofErr w:type="spellEnd"/>
    </w:p>
    <w:p w14:paraId="08A6B875" w14:textId="3765E1FE" w:rsidR="00586025" w:rsidRPr="0028360A" w:rsidRDefault="00B235F4" w:rsidP="001D1F1E">
      <w:pPr>
        <w:pStyle w:val="NormalIndent"/>
        <w:spacing w:before="120" w:after="0"/>
        <w:ind w:left="426"/>
        <w:rPr>
          <w:rFonts w:ascii="Times New Roman" w:hAnsi="Times New Roman"/>
          <w:sz w:val="24"/>
          <w:szCs w:val="24"/>
        </w:rPr>
      </w:pPr>
      <w:r w:rsidRPr="0028360A">
        <w:rPr>
          <w:rFonts w:ascii="Times New Roman" w:hAnsi="Times New Roman"/>
          <w:sz w:val="24"/>
          <w:szCs w:val="24"/>
        </w:rPr>
        <w:t xml:space="preserve">HUF 100.000.000 three-month deposit of OTP Bank at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on 18-10-202</w:t>
      </w:r>
      <w:r w:rsidR="004A07F4" w:rsidRPr="0028360A">
        <w:rPr>
          <w:rFonts w:ascii="Times New Roman" w:hAnsi="Times New Roman"/>
          <w:sz w:val="24"/>
          <w:szCs w:val="24"/>
        </w:rPr>
        <w:t>3</w:t>
      </w:r>
      <w:r w:rsidRPr="0028360A">
        <w:rPr>
          <w:rFonts w:ascii="Times New Roman" w:hAnsi="Times New Roman"/>
          <w:sz w:val="24"/>
          <w:szCs w:val="24"/>
        </w:rPr>
        <w:t xml:space="preserve"> as the date of execution. </w:t>
      </w:r>
      <w:proofErr w:type="spellStart"/>
      <w:r w:rsidRPr="0028360A">
        <w:rPr>
          <w:rFonts w:ascii="Times New Roman" w:hAnsi="Times New Roman"/>
          <w:sz w:val="24"/>
          <w:szCs w:val="24"/>
        </w:rPr>
        <w:t>MNB</w:t>
      </w:r>
      <w:proofErr w:type="spellEnd"/>
      <w:r w:rsidRPr="0028360A">
        <w:rPr>
          <w:rFonts w:ascii="Times New Roman" w:hAnsi="Times New Roman"/>
          <w:sz w:val="24"/>
          <w:szCs w:val="24"/>
        </w:rPr>
        <w:t xml:space="preserve"> debits OTP Bank and sends a </w:t>
      </w:r>
      <w:r w:rsidR="00DD6249" w:rsidRPr="0028360A">
        <w:rPr>
          <w:rFonts w:ascii="Times New Roman" w:hAnsi="Times New Roman"/>
          <w:sz w:val="24"/>
          <w:szCs w:val="24"/>
        </w:rPr>
        <w:t>camt.054.001.08 message</w:t>
      </w:r>
      <w:r w:rsidRPr="0028360A">
        <w:rPr>
          <w:rFonts w:ascii="Times New Roman" w:hAnsi="Times New Roman"/>
          <w:sz w:val="24"/>
          <w:szCs w:val="24"/>
        </w:rPr>
        <w:t xml:space="preserve"> to them.</w:t>
      </w:r>
    </w:p>
    <w:p w14:paraId="679B92D5" w14:textId="272AE28F" w:rsidR="00A001BD" w:rsidRPr="0028360A" w:rsidRDefault="00586025" w:rsidP="001D1F1E">
      <w:pPr>
        <w:pStyle w:val="NormalIndent"/>
        <w:spacing w:before="120" w:after="0"/>
        <w:ind w:left="426"/>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MANEHUHHXXX</w:t>
      </w:r>
      <w:proofErr w:type="spellEnd"/>
      <w:r w:rsidRPr="0028360A">
        <w:rPr>
          <w:rFonts w:ascii="Times New Roman" w:hAnsi="Times New Roman"/>
          <w:sz w:val="24"/>
          <w:szCs w:val="24"/>
        </w:rPr>
        <w:t>::/</w:t>
      </w:r>
      <w:proofErr w:type="gramEnd"/>
      <w:r w:rsidRPr="0028360A">
        <w:rPr>
          <w:rFonts w:ascii="Times New Roman" w:hAnsi="Times New Roman"/>
          <w:sz w:val="24"/>
          <w:szCs w:val="24"/>
        </w:rPr>
        <w:t>3MBETET/::::DEPO001111</w:t>
      </w:r>
    </w:p>
    <w:p w14:paraId="1CD549F0" w14:textId="6F253387" w:rsidR="00A001BD" w:rsidRPr="0028360A" w:rsidRDefault="0063017D" w:rsidP="001D1F1E">
      <w:pPr>
        <w:pStyle w:val="NormalIndent"/>
        <w:spacing w:before="120" w:after="0"/>
        <w:ind w:left="426"/>
        <w:rPr>
          <w:rStyle w:val="Hyperlink"/>
          <w:rFonts w:ascii="Times New Roman" w:hAnsi="Times New Roman"/>
          <w:sz w:val="24"/>
          <w:szCs w:val="24"/>
          <w:vertAlign w:val="baseline"/>
        </w:rPr>
      </w:pPr>
      <w:hyperlink r:id="rId27" w:history="1">
        <w:r w:rsidR="0028360A" w:rsidRPr="0028360A">
          <w:rPr>
            <w:rStyle w:val="Hyperlink"/>
            <w:rFonts w:ascii="Times New Roman" w:hAnsi="Times New Roman"/>
            <w:sz w:val="24"/>
            <w:szCs w:val="24"/>
            <w:vertAlign w:val="baseline"/>
          </w:rPr>
          <w:t>https://www.mnb.hu/letoltes/camt-054-001-08-15-dbit-viber.txt</w:t>
        </w:r>
      </w:hyperlink>
      <w:r w:rsidR="0028360A" w:rsidRPr="0028360A">
        <w:rPr>
          <w:rFonts w:ascii="Times New Roman" w:hAnsi="Times New Roman"/>
          <w:sz w:val="24"/>
          <w:szCs w:val="24"/>
        </w:rPr>
        <w:t xml:space="preserve"> </w:t>
      </w:r>
    </w:p>
    <w:p w14:paraId="0ED1D4B2" w14:textId="2DA3F4D1" w:rsidR="00B235F4" w:rsidRPr="0028360A" w:rsidRDefault="00B235F4" w:rsidP="0028360A">
      <w:pPr>
        <w:pStyle w:val="ListParagraph"/>
        <w:numPr>
          <w:ilvl w:val="0"/>
          <w:numId w:val="78"/>
        </w:numPr>
        <w:spacing w:before="210" w:after="120"/>
        <w:ind w:left="567" w:hanging="567"/>
        <w:contextualSpacing w:val="0"/>
        <w:outlineLvl w:val="1"/>
        <w:rPr>
          <w:rFonts w:ascii="Times New Roman" w:eastAsia="Trebuchet MS" w:hAnsi="Times New Roman" w:cs="Times New Roman"/>
          <w:b/>
          <w:bCs/>
          <w:color w:val="002060"/>
          <w:sz w:val="24"/>
          <w:szCs w:val="24"/>
          <w:lang w:val="en-GB"/>
        </w:rPr>
      </w:pPr>
      <w:bookmarkStart w:id="149" w:name="_Toc145602071"/>
      <w:bookmarkStart w:id="150" w:name="_Toc57633036"/>
      <w:bookmarkStart w:id="151" w:name="_Toc94448511"/>
      <w:bookmarkStart w:id="152" w:name="_Toc315180039"/>
      <w:bookmarkStart w:id="153" w:name="_Toc10026604"/>
      <w:bookmarkStart w:id="154" w:name="_Toc11168390"/>
      <w:r w:rsidRPr="0028360A">
        <w:rPr>
          <w:rFonts w:ascii="Times New Roman" w:eastAsia="Trebuchet MS" w:hAnsi="Times New Roman" w:cs="Times New Roman"/>
          <w:b/>
          <w:bCs/>
          <w:color w:val="002060"/>
          <w:sz w:val="24"/>
          <w:szCs w:val="24"/>
          <w:lang w:val="en-GB"/>
        </w:rPr>
        <w:lastRenderedPageBreak/>
        <w:t xml:space="preserve">Example of Liquidity Absorbing Deposit at </w:t>
      </w:r>
      <w:proofErr w:type="spellStart"/>
      <w:r w:rsidRPr="0028360A">
        <w:rPr>
          <w:rFonts w:ascii="Times New Roman" w:eastAsia="Trebuchet MS" w:hAnsi="Times New Roman" w:cs="Times New Roman"/>
          <w:b/>
          <w:bCs/>
          <w:color w:val="002060"/>
          <w:sz w:val="24"/>
          <w:szCs w:val="24"/>
          <w:lang w:val="en-GB"/>
        </w:rPr>
        <w:t>MNB</w:t>
      </w:r>
      <w:bookmarkEnd w:id="149"/>
      <w:proofErr w:type="spellEnd"/>
    </w:p>
    <w:p w14:paraId="22D96857" w14:textId="7692F370" w:rsidR="00B235F4" w:rsidRPr="00E8041A" w:rsidRDefault="00B235F4" w:rsidP="0028360A">
      <w:pPr>
        <w:ind w:left="567"/>
        <w:rPr>
          <w:rFonts w:ascii="Times New Roman" w:hAnsi="Times New Roman" w:cs="Times New Roman"/>
          <w:lang w:val="en-GB"/>
        </w:rPr>
      </w:pPr>
      <w:r w:rsidRPr="00E8041A">
        <w:rPr>
          <w:rFonts w:ascii="Times New Roman" w:hAnsi="Times New Roman" w:cs="Times New Roman"/>
          <w:lang w:val="en-GB"/>
        </w:rPr>
        <w:t xml:space="preserve">HUF 100.000.000 Liquidity Absorbing Deposit of OTP Bank at </w:t>
      </w:r>
      <w:proofErr w:type="spellStart"/>
      <w:r w:rsidRPr="00E8041A">
        <w:rPr>
          <w:rFonts w:ascii="Times New Roman" w:hAnsi="Times New Roman" w:cs="Times New Roman"/>
          <w:lang w:val="en-GB"/>
        </w:rPr>
        <w:t>MNB</w:t>
      </w:r>
      <w:proofErr w:type="spellEnd"/>
      <w:r w:rsidRPr="00E8041A">
        <w:rPr>
          <w:rFonts w:ascii="Times New Roman" w:hAnsi="Times New Roman" w:cs="Times New Roman"/>
          <w:lang w:val="en-GB"/>
        </w:rPr>
        <w:t xml:space="preserve"> on 06-10-</w:t>
      </w:r>
      <w:r w:rsidR="003268CA" w:rsidRPr="00E8041A">
        <w:rPr>
          <w:rFonts w:ascii="Times New Roman" w:hAnsi="Times New Roman" w:cs="Times New Roman"/>
          <w:lang w:val="en-GB"/>
        </w:rPr>
        <w:t>202</w:t>
      </w:r>
      <w:r w:rsidR="00DD6249" w:rsidRPr="00E8041A">
        <w:rPr>
          <w:rFonts w:ascii="Times New Roman" w:hAnsi="Times New Roman" w:cs="Times New Roman"/>
          <w:lang w:val="en-GB"/>
        </w:rPr>
        <w:t>3</w:t>
      </w:r>
      <w:r w:rsidR="003268CA" w:rsidRPr="00E8041A">
        <w:rPr>
          <w:rFonts w:ascii="Times New Roman" w:hAnsi="Times New Roman" w:cs="Times New Roman"/>
          <w:lang w:val="en-GB"/>
        </w:rPr>
        <w:t xml:space="preserve"> </w:t>
      </w:r>
      <w:r w:rsidRPr="00E8041A">
        <w:rPr>
          <w:rFonts w:ascii="Times New Roman" w:hAnsi="Times New Roman" w:cs="Times New Roman"/>
          <w:lang w:val="en-GB"/>
        </w:rPr>
        <w:t xml:space="preserve">as the date of execution. </w:t>
      </w:r>
      <w:proofErr w:type="spellStart"/>
      <w:r w:rsidRPr="00E8041A">
        <w:rPr>
          <w:rFonts w:ascii="Times New Roman" w:hAnsi="Times New Roman" w:cs="Times New Roman"/>
          <w:lang w:val="en-GB"/>
        </w:rPr>
        <w:t>MNB</w:t>
      </w:r>
      <w:proofErr w:type="spellEnd"/>
      <w:r w:rsidRPr="00E8041A">
        <w:rPr>
          <w:rFonts w:ascii="Times New Roman" w:hAnsi="Times New Roman" w:cs="Times New Roman"/>
          <w:lang w:val="en-GB"/>
        </w:rPr>
        <w:t xml:space="preserve"> debits OTP Bank and sends a </w:t>
      </w:r>
      <w:r w:rsidR="00DD6249" w:rsidRPr="00E8041A">
        <w:rPr>
          <w:rFonts w:ascii="Times New Roman" w:hAnsi="Times New Roman" w:cs="Times New Roman"/>
        </w:rPr>
        <w:t>camt.054.001.08</w:t>
      </w:r>
      <w:r w:rsidRPr="00E8041A">
        <w:rPr>
          <w:rFonts w:ascii="Times New Roman" w:hAnsi="Times New Roman" w:cs="Times New Roman"/>
          <w:lang w:val="en-GB"/>
        </w:rPr>
        <w:t xml:space="preserve"> confirmation of debit to them.</w:t>
      </w:r>
    </w:p>
    <w:p w14:paraId="20FBF267" w14:textId="5EEBE144" w:rsidR="0030094C" w:rsidRPr="00E8041A" w:rsidRDefault="0030094C" w:rsidP="0028360A">
      <w:pPr>
        <w:ind w:left="567"/>
        <w:jc w:val="left"/>
        <w:rPr>
          <w:rFonts w:ascii="Times New Roman" w:hAnsi="Times New Roman" w:cs="Times New Roman"/>
          <w:lang w:val="en-GB"/>
        </w:rPr>
      </w:pPr>
      <w:proofErr w:type="spellStart"/>
      <w:r w:rsidRPr="00E8041A">
        <w:rPr>
          <w:rFonts w:ascii="Times New Roman" w:hAnsi="Times New Roman" w:cs="Times New Roman"/>
          <w:lang w:val="en-GB"/>
        </w:rPr>
        <w:t>Prxy</w:t>
      </w:r>
      <w:proofErr w:type="spellEnd"/>
      <w:r w:rsidRPr="00E8041A">
        <w:rPr>
          <w:rFonts w:ascii="Times New Roman" w:hAnsi="Times New Roman" w:cs="Times New Roman"/>
          <w:lang w:val="en-GB"/>
        </w:rPr>
        <w:t>/Id: /</w:t>
      </w:r>
      <w:proofErr w:type="spellStart"/>
      <w:r w:rsidRPr="00E8041A">
        <w:rPr>
          <w:rFonts w:ascii="Times New Roman" w:hAnsi="Times New Roman" w:cs="Times New Roman"/>
          <w:lang w:val="en-GB"/>
        </w:rPr>
        <w:t>CNTRPRTY</w:t>
      </w:r>
      <w:proofErr w:type="spellEnd"/>
      <w:r w:rsidRPr="00E8041A">
        <w:rPr>
          <w:rFonts w:ascii="Times New Roman" w:hAnsi="Times New Roman" w:cs="Times New Roman"/>
          <w:lang w:val="en-GB"/>
        </w:rPr>
        <w:t>/</w:t>
      </w:r>
      <w:proofErr w:type="spellStart"/>
      <w:proofErr w:type="gramStart"/>
      <w:r w:rsidRPr="00E8041A">
        <w:rPr>
          <w:rFonts w:ascii="Times New Roman" w:hAnsi="Times New Roman" w:cs="Times New Roman"/>
          <w:lang w:val="en-GB"/>
        </w:rPr>
        <w:t>MANEHUHHXXX</w:t>
      </w:r>
      <w:proofErr w:type="spellEnd"/>
      <w:r w:rsidRPr="00E8041A">
        <w:rPr>
          <w:rFonts w:ascii="Times New Roman" w:hAnsi="Times New Roman" w:cs="Times New Roman"/>
          <w:lang w:val="en-GB"/>
        </w:rPr>
        <w:t>::/</w:t>
      </w:r>
      <w:proofErr w:type="spellStart"/>
      <w:proofErr w:type="gramEnd"/>
      <w:r w:rsidRPr="00E8041A">
        <w:rPr>
          <w:rFonts w:ascii="Times New Roman" w:hAnsi="Times New Roman" w:cs="Times New Roman"/>
          <w:lang w:val="en-GB"/>
        </w:rPr>
        <w:t>LONGDEPO</w:t>
      </w:r>
      <w:proofErr w:type="spellEnd"/>
      <w:r w:rsidRPr="00E8041A">
        <w:rPr>
          <w:rFonts w:ascii="Times New Roman" w:hAnsi="Times New Roman" w:cs="Times New Roman"/>
          <w:lang w:val="en-GB"/>
        </w:rPr>
        <w:t xml:space="preserve">/0174E06001900::HUF </w:t>
      </w:r>
      <w:proofErr w:type="spellStart"/>
      <w:r w:rsidRPr="00E8041A">
        <w:rPr>
          <w:rFonts w:ascii="Times New Roman" w:hAnsi="Times New Roman" w:cs="Times New Roman"/>
          <w:lang w:val="en-GB"/>
        </w:rPr>
        <w:t>HITEL-BETET</w:t>
      </w:r>
      <w:proofErr w:type="spellEnd"/>
      <w:r w:rsidRPr="00E8041A">
        <w:rPr>
          <w:rFonts w:ascii="Times New Roman" w:hAnsi="Times New Roman" w:cs="Times New Roman"/>
          <w:lang w:val="en-GB"/>
        </w:rPr>
        <w:t xml:space="preserve"> </w:t>
      </w:r>
      <w:proofErr w:type="spellStart"/>
      <w:r w:rsidRPr="00E8041A">
        <w:rPr>
          <w:rFonts w:ascii="Times New Roman" w:hAnsi="Times New Roman" w:cs="Times New Roman"/>
          <w:lang w:val="en-GB"/>
        </w:rPr>
        <w:t>ATVEZETES</w:t>
      </w:r>
      <w:proofErr w:type="spellEnd"/>
      <w:r w:rsidRPr="00E8041A">
        <w:rPr>
          <w:rFonts w:ascii="Times New Roman" w:hAnsi="Times New Roman" w:cs="Times New Roman"/>
          <w:lang w:val="en-GB"/>
        </w:rPr>
        <w:t>::/</w:t>
      </w:r>
      <w:proofErr w:type="spellStart"/>
      <w:r w:rsidRPr="00E8041A">
        <w:rPr>
          <w:rFonts w:ascii="Times New Roman" w:hAnsi="Times New Roman" w:cs="Times New Roman"/>
          <w:lang w:val="en-GB"/>
        </w:rPr>
        <w:t>LOANADM</w:t>
      </w:r>
      <w:proofErr w:type="spellEnd"/>
      <w:r w:rsidRPr="00E8041A">
        <w:rPr>
          <w:rFonts w:ascii="Times New Roman" w:hAnsi="Times New Roman" w:cs="Times New Roman"/>
          <w:lang w:val="en-GB"/>
        </w:rPr>
        <w:t>/2022100611111::HU/9991/HU</w:t>
      </w:r>
    </w:p>
    <w:bookmarkStart w:id="155" w:name="_Toc145602072"/>
    <w:bookmarkStart w:id="156" w:name="_Toc145602073"/>
    <w:bookmarkEnd w:id="155"/>
    <w:p w14:paraId="363A3881" w14:textId="4A03D625" w:rsidR="00A001BD" w:rsidRPr="00E8041A" w:rsidRDefault="0028360A" w:rsidP="0028360A">
      <w:pPr>
        <w:pStyle w:val="NormalIndent"/>
        <w:spacing w:before="120" w:after="0"/>
        <w:ind w:left="567"/>
        <w:rPr>
          <w:rStyle w:val="Hyperlink"/>
          <w:rFonts w:ascii="Times New Roman" w:hAnsi="Times New Roman"/>
          <w:vertAlign w:val="baseline"/>
        </w:rPr>
      </w:pPr>
      <w:r>
        <w:rPr>
          <w:rStyle w:val="Hyperlink"/>
          <w:rFonts w:ascii="Times New Roman" w:hAnsi="Times New Roman"/>
          <w:vertAlign w:val="baseline"/>
        </w:rPr>
        <w:fldChar w:fldCharType="begin"/>
      </w:r>
      <w:r>
        <w:rPr>
          <w:rStyle w:val="Hyperlink"/>
          <w:rFonts w:ascii="Times New Roman" w:hAnsi="Times New Roman"/>
          <w:vertAlign w:val="baseline"/>
        </w:rPr>
        <w:instrText>HYPERLINK "</w:instrText>
      </w:r>
      <w:r w:rsidRPr="0028360A">
        <w:rPr>
          <w:rStyle w:val="Hyperlink"/>
          <w:rFonts w:ascii="Times New Roman" w:hAnsi="Times New Roman"/>
          <w:vertAlign w:val="baseline"/>
        </w:rPr>
        <w:instrText>https://www.mnb.hu/letoltes/camt-054-001-08-16-dbit-viber.txt</w:instrText>
      </w:r>
      <w:r>
        <w:rPr>
          <w:rStyle w:val="Hyperlink"/>
          <w:rFonts w:ascii="Times New Roman" w:hAnsi="Times New Roman"/>
          <w:vertAlign w:val="baseline"/>
        </w:rPr>
        <w:instrText>"</w:instrText>
      </w:r>
      <w:r>
        <w:rPr>
          <w:rStyle w:val="Hyperlink"/>
          <w:rFonts w:ascii="Times New Roman" w:hAnsi="Times New Roman"/>
          <w:vertAlign w:val="baseline"/>
        </w:rPr>
      </w:r>
      <w:r>
        <w:rPr>
          <w:rStyle w:val="Hyperlink"/>
          <w:rFonts w:ascii="Times New Roman" w:hAnsi="Times New Roman"/>
          <w:vertAlign w:val="baseline"/>
        </w:rPr>
        <w:fldChar w:fldCharType="separate"/>
      </w:r>
      <w:r w:rsidRPr="00CD3161">
        <w:rPr>
          <w:rStyle w:val="Hyperlink"/>
          <w:rFonts w:ascii="Times New Roman" w:hAnsi="Times New Roman"/>
          <w:vertAlign w:val="baseline"/>
        </w:rPr>
        <w:t>https://www.mnb.hu/letoltes/camt-054-001-08-16-dbit-viber.txt</w:t>
      </w:r>
      <w:r>
        <w:rPr>
          <w:rStyle w:val="Hyperlink"/>
          <w:rFonts w:ascii="Times New Roman" w:hAnsi="Times New Roman"/>
          <w:vertAlign w:val="baseline"/>
        </w:rPr>
        <w:fldChar w:fldCharType="end"/>
      </w:r>
      <w:r>
        <w:rPr>
          <w:rStyle w:val="Hyperlink"/>
          <w:rFonts w:ascii="Times New Roman" w:hAnsi="Times New Roman"/>
          <w:vertAlign w:val="baseline"/>
        </w:rPr>
        <w:t xml:space="preserve"> </w:t>
      </w:r>
    </w:p>
    <w:p w14:paraId="58697FD7" w14:textId="36C9BC55" w:rsidR="00B235F4" w:rsidRPr="0028360A" w:rsidRDefault="00B235F4" w:rsidP="0028360A">
      <w:pPr>
        <w:pStyle w:val="ListParagraph"/>
        <w:numPr>
          <w:ilvl w:val="0"/>
          <w:numId w:val="78"/>
        </w:numPr>
        <w:spacing w:before="210" w:after="120"/>
        <w:ind w:left="567" w:hanging="567"/>
        <w:contextualSpacing w:val="0"/>
        <w:outlineLvl w:val="1"/>
        <w:rPr>
          <w:rFonts w:ascii="Times New Roman" w:eastAsia="Trebuchet MS" w:hAnsi="Times New Roman" w:cs="Times New Roman"/>
          <w:b/>
          <w:bCs/>
          <w:color w:val="002060"/>
          <w:sz w:val="24"/>
          <w:szCs w:val="24"/>
          <w:lang w:val="en-GB"/>
        </w:rPr>
      </w:pPr>
      <w:r w:rsidRPr="0028360A">
        <w:rPr>
          <w:rFonts w:ascii="Times New Roman" w:eastAsia="Trebuchet MS" w:hAnsi="Times New Roman" w:cs="Times New Roman"/>
          <w:b/>
          <w:bCs/>
          <w:color w:val="002060"/>
          <w:sz w:val="24"/>
          <w:szCs w:val="24"/>
          <w:lang w:val="en-GB"/>
        </w:rPr>
        <w:t xml:space="preserve">Example for processing a PVP payment order as account transfer by the </w:t>
      </w:r>
      <w:proofErr w:type="spellStart"/>
      <w:r w:rsidRPr="0028360A">
        <w:rPr>
          <w:rFonts w:ascii="Times New Roman" w:eastAsia="Trebuchet MS" w:hAnsi="Times New Roman" w:cs="Times New Roman"/>
          <w:b/>
          <w:bCs/>
          <w:color w:val="002060"/>
          <w:sz w:val="24"/>
          <w:szCs w:val="24"/>
          <w:lang w:val="en-GB"/>
        </w:rPr>
        <w:t>MNB</w:t>
      </w:r>
      <w:bookmarkEnd w:id="143"/>
      <w:bookmarkEnd w:id="150"/>
      <w:bookmarkEnd w:id="151"/>
      <w:bookmarkEnd w:id="152"/>
      <w:bookmarkEnd w:id="153"/>
      <w:bookmarkEnd w:id="154"/>
      <w:bookmarkEnd w:id="156"/>
      <w:proofErr w:type="spellEnd"/>
    </w:p>
    <w:p w14:paraId="50ECA8FB" w14:textId="7DC311E8" w:rsidR="0030094C" w:rsidRPr="0028360A" w:rsidRDefault="00D748EC" w:rsidP="0028360A">
      <w:pPr>
        <w:pStyle w:val="NormalIndent"/>
        <w:spacing w:before="120" w:after="0"/>
        <w:ind w:left="567" w:hanging="567"/>
        <w:rPr>
          <w:rFonts w:ascii="Times New Roman" w:hAnsi="Times New Roman"/>
          <w:sz w:val="24"/>
          <w:szCs w:val="24"/>
        </w:rPr>
      </w:pPr>
      <w:r w:rsidRPr="0028360A">
        <w:rPr>
          <w:rFonts w:ascii="Times New Roman" w:hAnsi="Times New Roman"/>
          <w:sz w:val="24"/>
          <w:szCs w:val="24"/>
        </w:rPr>
        <w:t>17.a</w:t>
      </w:r>
      <w:r w:rsidRPr="0028360A">
        <w:rPr>
          <w:rFonts w:ascii="Times New Roman" w:hAnsi="Times New Roman"/>
          <w:sz w:val="24"/>
          <w:szCs w:val="24"/>
        </w:rPr>
        <w:tab/>
      </w:r>
      <w:r w:rsidR="00B235F4" w:rsidRPr="0028360A">
        <w:rPr>
          <w:rFonts w:ascii="Times New Roman" w:hAnsi="Times New Roman"/>
          <w:sz w:val="24"/>
          <w:szCs w:val="24"/>
        </w:rPr>
        <w:t xml:space="preserve">Instead of the Hungarian Branch Office of ING Bank N.V. (due to its SWIFT problem) the </w:t>
      </w:r>
      <w:proofErr w:type="spellStart"/>
      <w:r w:rsidR="00B235F4" w:rsidRPr="0028360A">
        <w:rPr>
          <w:rFonts w:ascii="Times New Roman" w:hAnsi="Times New Roman"/>
          <w:sz w:val="24"/>
          <w:szCs w:val="24"/>
        </w:rPr>
        <w:t>MNB</w:t>
      </w:r>
      <w:proofErr w:type="spellEnd"/>
      <w:r w:rsidR="00B235F4" w:rsidRPr="0028360A">
        <w:rPr>
          <w:rFonts w:ascii="Times New Roman" w:hAnsi="Times New Roman"/>
          <w:sz w:val="24"/>
          <w:szCs w:val="24"/>
        </w:rPr>
        <w:t xml:space="preserve"> processes (</w:t>
      </w:r>
      <w:proofErr w:type="gramStart"/>
      <w:r w:rsidR="00B235F4" w:rsidRPr="0028360A">
        <w:rPr>
          <w:rFonts w:ascii="Times New Roman" w:hAnsi="Times New Roman"/>
          <w:sz w:val="24"/>
          <w:szCs w:val="24"/>
        </w:rPr>
        <w:t>an</w:t>
      </w:r>
      <w:proofErr w:type="gramEnd"/>
      <w:r w:rsidR="00B235F4" w:rsidRPr="0028360A">
        <w:rPr>
          <w:rFonts w:ascii="Times New Roman" w:hAnsi="Times New Roman"/>
          <w:sz w:val="24"/>
          <w:szCs w:val="24"/>
        </w:rPr>
        <w:t xml:space="preserve"> </w:t>
      </w:r>
      <w:r w:rsidR="00E31AE9" w:rsidRPr="0028360A">
        <w:rPr>
          <w:rFonts w:ascii="Times New Roman" w:hAnsi="Times New Roman"/>
          <w:sz w:val="24"/>
          <w:szCs w:val="24"/>
        </w:rPr>
        <w:t>pacs.008</w:t>
      </w:r>
      <w:r w:rsidR="00B235F4" w:rsidRPr="0028360A">
        <w:rPr>
          <w:rFonts w:ascii="Times New Roman" w:hAnsi="Times New Roman"/>
          <w:sz w:val="24"/>
          <w:szCs w:val="24"/>
        </w:rPr>
        <w:t xml:space="preserve"> or </w:t>
      </w:r>
      <w:r w:rsidR="00E31AE9" w:rsidRPr="0028360A">
        <w:rPr>
          <w:rFonts w:ascii="Times New Roman" w:hAnsi="Times New Roman"/>
          <w:sz w:val="24"/>
          <w:szCs w:val="24"/>
        </w:rPr>
        <w:t>pacs.009</w:t>
      </w:r>
      <w:r w:rsidR="00B235F4" w:rsidRPr="0028360A">
        <w:rPr>
          <w:rFonts w:ascii="Times New Roman" w:hAnsi="Times New Roman"/>
          <w:sz w:val="24"/>
          <w:szCs w:val="24"/>
        </w:rPr>
        <w:t xml:space="preserve"> type) PVP payment order as account transfer in the amount of HUF 50,000,000 to the credit of OTP Bank. The date of execution</w:t>
      </w:r>
      <w:r w:rsidR="00B235F4" w:rsidRPr="0028360A">
        <w:rPr>
          <w:rFonts w:ascii="Times New Roman" w:hAnsi="Times New Roman"/>
          <w:b/>
          <w:bCs/>
          <w:sz w:val="24"/>
          <w:szCs w:val="24"/>
        </w:rPr>
        <w:t xml:space="preserve"> </w:t>
      </w:r>
      <w:r w:rsidR="00B235F4" w:rsidRPr="0028360A">
        <w:rPr>
          <w:rFonts w:ascii="Times New Roman" w:hAnsi="Times New Roman"/>
          <w:sz w:val="24"/>
          <w:szCs w:val="24"/>
        </w:rPr>
        <w:t>is 09-12-202</w:t>
      </w:r>
      <w:r w:rsidR="00D62F7F" w:rsidRPr="0028360A">
        <w:rPr>
          <w:rFonts w:ascii="Times New Roman" w:hAnsi="Times New Roman"/>
          <w:sz w:val="24"/>
          <w:szCs w:val="24"/>
        </w:rPr>
        <w:t>3</w:t>
      </w:r>
      <w:r w:rsidR="00B235F4" w:rsidRPr="0028360A">
        <w:rPr>
          <w:rFonts w:ascii="Times New Roman" w:hAnsi="Times New Roman"/>
          <w:sz w:val="24"/>
          <w:szCs w:val="24"/>
        </w:rPr>
        <w:t xml:space="preserve">. The </w:t>
      </w:r>
      <w:proofErr w:type="spellStart"/>
      <w:r w:rsidR="00B235F4" w:rsidRPr="0028360A">
        <w:rPr>
          <w:rFonts w:ascii="Times New Roman" w:hAnsi="Times New Roman"/>
          <w:sz w:val="24"/>
          <w:szCs w:val="24"/>
        </w:rPr>
        <w:t>MNB</w:t>
      </w:r>
      <w:proofErr w:type="spellEnd"/>
      <w:r w:rsidR="00B235F4" w:rsidRPr="0028360A">
        <w:rPr>
          <w:rFonts w:ascii="Times New Roman" w:hAnsi="Times New Roman"/>
          <w:sz w:val="24"/>
          <w:szCs w:val="24"/>
        </w:rPr>
        <w:t xml:space="preserve"> debits the Hungarian Branch Office of ING Bank </w:t>
      </w:r>
      <w:proofErr w:type="gramStart"/>
      <w:r w:rsidR="00B235F4" w:rsidRPr="0028360A">
        <w:rPr>
          <w:rFonts w:ascii="Times New Roman" w:hAnsi="Times New Roman"/>
          <w:sz w:val="24"/>
          <w:szCs w:val="24"/>
        </w:rPr>
        <w:t>N.V., and</w:t>
      </w:r>
      <w:proofErr w:type="gramEnd"/>
      <w:r w:rsidR="00B235F4" w:rsidRPr="0028360A">
        <w:rPr>
          <w:rFonts w:ascii="Times New Roman" w:hAnsi="Times New Roman"/>
          <w:sz w:val="24"/>
          <w:szCs w:val="24"/>
        </w:rPr>
        <w:t xml:space="preserve"> sends a </w:t>
      </w:r>
      <w:r w:rsidR="00DD6249" w:rsidRPr="0028360A">
        <w:rPr>
          <w:rFonts w:ascii="Times New Roman" w:hAnsi="Times New Roman"/>
          <w:sz w:val="24"/>
          <w:szCs w:val="24"/>
        </w:rPr>
        <w:t>camt.054.001.08</w:t>
      </w:r>
      <w:r w:rsidR="00B235F4" w:rsidRPr="0028360A">
        <w:rPr>
          <w:rFonts w:ascii="Times New Roman" w:hAnsi="Times New Roman"/>
          <w:b/>
          <w:bCs/>
          <w:sz w:val="24"/>
          <w:szCs w:val="24"/>
        </w:rPr>
        <w:t xml:space="preserve"> </w:t>
      </w:r>
      <w:r w:rsidR="00B235F4" w:rsidRPr="0028360A">
        <w:rPr>
          <w:rFonts w:ascii="Times New Roman" w:hAnsi="Times New Roman"/>
          <w:sz w:val="24"/>
          <w:szCs w:val="24"/>
        </w:rPr>
        <w:t>to it</w:t>
      </w:r>
      <w:r w:rsidR="00DD6249" w:rsidRPr="0028360A">
        <w:rPr>
          <w:rFonts w:ascii="Times New Roman" w:hAnsi="Times New Roman"/>
          <w:sz w:val="24"/>
          <w:szCs w:val="24"/>
        </w:rPr>
        <w:t>.</w:t>
      </w:r>
    </w:p>
    <w:p w14:paraId="566C3FDD" w14:textId="2FC5F7C4" w:rsidR="0030094C" w:rsidRPr="0028360A" w:rsidRDefault="0030094C" w:rsidP="0028360A">
      <w:pPr>
        <w:pStyle w:val="NormalIndent"/>
        <w:spacing w:before="120" w:after="0"/>
        <w:ind w:left="567"/>
        <w:rPr>
          <w:rFonts w:ascii="Times New Roman" w:hAnsi="Times New Roman"/>
          <w:sz w:val="24"/>
          <w:szCs w:val="24"/>
        </w:rPr>
      </w:pPr>
      <w:proofErr w:type="spellStart"/>
      <w:r w:rsidRPr="0028360A">
        <w:rPr>
          <w:rFonts w:ascii="Times New Roman" w:hAnsi="Times New Roman"/>
          <w:sz w:val="24"/>
          <w:szCs w:val="24"/>
        </w:rPr>
        <w:t>Prxy</w:t>
      </w:r>
      <w:proofErr w:type="spellEnd"/>
      <w:r w:rsidRPr="0028360A">
        <w:rPr>
          <w:rFonts w:ascii="Times New Roman" w:hAnsi="Times New Roman"/>
          <w:sz w:val="24"/>
          <w:szCs w:val="24"/>
        </w:rPr>
        <w:t>/Id: /</w:t>
      </w:r>
      <w:proofErr w:type="spellStart"/>
      <w:r w:rsidRPr="0028360A">
        <w:rPr>
          <w:rFonts w:ascii="Times New Roman" w:hAnsi="Times New Roman"/>
          <w:sz w:val="24"/>
          <w:szCs w:val="24"/>
        </w:rPr>
        <w:t>CNTRPRTY</w:t>
      </w:r>
      <w:proofErr w:type="spellEnd"/>
      <w:r w:rsidRPr="0028360A">
        <w:rPr>
          <w:rFonts w:ascii="Times New Roman" w:hAnsi="Times New Roman"/>
          <w:sz w:val="24"/>
          <w:szCs w:val="24"/>
        </w:rPr>
        <w:t>/</w:t>
      </w:r>
      <w:proofErr w:type="spellStart"/>
      <w:proofErr w:type="gramStart"/>
      <w:r w:rsidRPr="0028360A">
        <w:rPr>
          <w:rFonts w:ascii="Times New Roman" w:hAnsi="Times New Roman"/>
          <w:sz w:val="24"/>
          <w:szCs w:val="24"/>
        </w:rPr>
        <w:t>OTPVHUHBXXX</w:t>
      </w:r>
      <w:proofErr w:type="spellEnd"/>
      <w:r w:rsidRPr="0028360A">
        <w:rPr>
          <w:rFonts w:ascii="Times New Roman" w:hAnsi="Times New Roman"/>
          <w:sz w:val="24"/>
          <w:szCs w:val="24"/>
        </w:rPr>
        <w:t>::/</w:t>
      </w:r>
      <w:proofErr w:type="gramEnd"/>
      <w:r w:rsidRPr="0028360A">
        <w:rPr>
          <w:rFonts w:ascii="Times New Roman" w:hAnsi="Times New Roman"/>
          <w:sz w:val="24"/>
          <w:szCs w:val="24"/>
        </w:rPr>
        <w:t>PVP/::/</w:t>
      </w:r>
      <w:proofErr w:type="spellStart"/>
      <w:r w:rsidRPr="0028360A">
        <w:rPr>
          <w:rFonts w:ascii="Times New Roman" w:hAnsi="Times New Roman"/>
          <w:sz w:val="24"/>
          <w:szCs w:val="24"/>
        </w:rPr>
        <w:t>RRN</w:t>
      </w:r>
      <w:proofErr w:type="spellEnd"/>
      <w:r w:rsidRPr="0028360A">
        <w:rPr>
          <w:rFonts w:ascii="Times New Roman" w:hAnsi="Times New Roman"/>
          <w:sz w:val="24"/>
          <w:szCs w:val="24"/>
        </w:rPr>
        <w:t>/123456</w:t>
      </w:r>
    </w:p>
    <w:p w14:paraId="3486A7A0" w14:textId="403155AB" w:rsidR="00A001BD" w:rsidRPr="0028360A" w:rsidRDefault="0063017D" w:rsidP="0028360A">
      <w:pPr>
        <w:pStyle w:val="NormalIndent"/>
        <w:spacing w:before="120"/>
        <w:ind w:left="567"/>
        <w:rPr>
          <w:rFonts w:ascii="Times New Roman" w:hAnsi="Times New Roman"/>
          <w:sz w:val="24"/>
          <w:szCs w:val="24"/>
        </w:rPr>
      </w:pPr>
      <w:hyperlink r:id="rId28" w:history="1">
        <w:r w:rsidR="0028360A" w:rsidRPr="0028360A">
          <w:rPr>
            <w:rStyle w:val="Hyperlink"/>
            <w:rFonts w:ascii="Times New Roman" w:hAnsi="Times New Roman"/>
            <w:sz w:val="24"/>
            <w:szCs w:val="24"/>
            <w:vertAlign w:val="baseline"/>
          </w:rPr>
          <w:t>https://www.mnb.hu/letoltes/camt-054-001-08-17a-dbit-viber.txt</w:t>
        </w:r>
      </w:hyperlink>
      <w:r w:rsidR="0028360A" w:rsidRPr="0028360A">
        <w:rPr>
          <w:rFonts w:ascii="Times New Roman" w:hAnsi="Times New Roman"/>
          <w:sz w:val="24"/>
          <w:szCs w:val="24"/>
        </w:rPr>
        <w:t xml:space="preserve"> </w:t>
      </w:r>
    </w:p>
    <w:p w14:paraId="2452AAAC" w14:textId="14664B2C" w:rsidR="0030094C" w:rsidRPr="0028360A" w:rsidRDefault="00D748EC" w:rsidP="0028360A">
      <w:pPr>
        <w:pStyle w:val="NormalIndent"/>
        <w:spacing w:before="120" w:after="0"/>
        <w:ind w:left="567" w:hanging="567"/>
        <w:rPr>
          <w:rFonts w:ascii="Times New Roman" w:hAnsi="Times New Roman"/>
          <w:sz w:val="24"/>
          <w:szCs w:val="24"/>
        </w:rPr>
      </w:pPr>
      <w:r w:rsidRPr="0028360A">
        <w:rPr>
          <w:rFonts w:ascii="Times New Roman" w:hAnsi="Times New Roman"/>
          <w:sz w:val="24"/>
          <w:szCs w:val="24"/>
        </w:rPr>
        <w:t>17.b</w:t>
      </w:r>
      <w:r w:rsidRPr="0028360A">
        <w:rPr>
          <w:rFonts w:ascii="Times New Roman" w:hAnsi="Times New Roman"/>
          <w:sz w:val="24"/>
          <w:szCs w:val="24"/>
        </w:rPr>
        <w:tab/>
      </w:r>
      <w:r w:rsidR="00B235F4" w:rsidRPr="0028360A">
        <w:rPr>
          <w:rFonts w:ascii="Times New Roman" w:hAnsi="Times New Roman"/>
          <w:sz w:val="24"/>
          <w:szCs w:val="24"/>
        </w:rPr>
        <w:t xml:space="preserve">OTP Bank is informed in a </w:t>
      </w:r>
      <w:r w:rsidR="00DD6249" w:rsidRPr="0028360A">
        <w:rPr>
          <w:rFonts w:ascii="Times New Roman" w:hAnsi="Times New Roman"/>
          <w:sz w:val="24"/>
          <w:szCs w:val="24"/>
        </w:rPr>
        <w:t>camt.054.001.08</w:t>
      </w:r>
      <w:r w:rsidR="00B235F4" w:rsidRPr="0028360A">
        <w:rPr>
          <w:rFonts w:ascii="Times New Roman" w:hAnsi="Times New Roman"/>
          <w:sz w:val="24"/>
          <w:szCs w:val="24"/>
        </w:rPr>
        <w:t xml:space="preserve"> message about the processing of the PVP payment order of ING Bank by the </w:t>
      </w:r>
      <w:proofErr w:type="spellStart"/>
      <w:r w:rsidR="00B235F4" w:rsidRPr="0028360A">
        <w:rPr>
          <w:rFonts w:ascii="Times New Roman" w:hAnsi="Times New Roman"/>
          <w:sz w:val="24"/>
          <w:szCs w:val="24"/>
        </w:rPr>
        <w:t>MNB</w:t>
      </w:r>
      <w:proofErr w:type="spellEnd"/>
      <w:r w:rsidR="00B235F4" w:rsidRPr="0028360A">
        <w:rPr>
          <w:rFonts w:ascii="Times New Roman" w:hAnsi="Times New Roman"/>
          <w:sz w:val="24"/>
          <w:szCs w:val="24"/>
        </w:rPr>
        <w:t>.</w:t>
      </w:r>
    </w:p>
    <w:p w14:paraId="055DFF03" w14:textId="3013DA25" w:rsidR="00CE254D" w:rsidRPr="0028360A" w:rsidRDefault="0030094C" w:rsidP="0028360A">
      <w:pPr>
        <w:spacing w:before="120"/>
        <w:ind w:left="567"/>
        <w:rPr>
          <w:rFonts w:ascii="Times New Roman" w:hAnsi="Times New Roman" w:cs="Times New Roman"/>
          <w:sz w:val="24"/>
          <w:szCs w:val="24"/>
          <w:lang w:val="en-GB"/>
        </w:rPr>
      </w:pPr>
      <w:proofErr w:type="spellStart"/>
      <w:r w:rsidRPr="0028360A">
        <w:rPr>
          <w:rFonts w:ascii="Times New Roman" w:hAnsi="Times New Roman" w:cs="Times New Roman"/>
          <w:sz w:val="24"/>
          <w:szCs w:val="24"/>
        </w:rPr>
        <w:t>Prxy</w:t>
      </w:r>
      <w:proofErr w:type="spellEnd"/>
      <w:r w:rsidRPr="0028360A">
        <w:rPr>
          <w:rFonts w:ascii="Times New Roman" w:hAnsi="Times New Roman" w:cs="Times New Roman"/>
          <w:sz w:val="24"/>
          <w:szCs w:val="24"/>
        </w:rPr>
        <w:t>/</w:t>
      </w:r>
      <w:proofErr w:type="spellStart"/>
      <w:r w:rsidRPr="0028360A">
        <w:rPr>
          <w:rFonts w:ascii="Times New Roman" w:hAnsi="Times New Roman" w:cs="Times New Roman"/>
          <w:sz w:val="24"/>
          <w:szCs w:val="24"/>
        </w:rPr>
        <w:t>Id</w:t>
      </w:r>
      <w:proofErr w:type="spellEnd"/>
      <w:r w:rsidRPr="0028360A">
        <w:rPr>
          <w:rFonts w:ascii="Times New Roman" w:hAnsi="Times New Roman" w:cs="Times New Roman"/>
          <w:sz w:val="24"/>
          <w:szCs w:val="24"/>
        </w:rPr>
        <w:t>: /</w:t>
      </w:r>
      <w:proofErr w:type="spellStart"/>
      <w:r w:rsidRPr="0028360A">
        <w:rPr>
          <w:rFonts w:ascii="Times New Roman" w:hAnsi="Times New Roman" w:cs="Times New Roman"/>
          <w:sz w:val="24"/>
          <w:szCs w:val="24"/>
        </w:rPr>
        <w:t>CNTRPRTY</w:t>
      </w:r>
      <w:proofErr w:type="spellEnd"/>
      <w:r w:rsidRPr="0028360A">
        <w:rPr>
          <w:rFonts w:ascii="Times New Roman" w:hAnsi="Times New Roman" w:cs="Times New Roman"/>
          <w:sz w:val="24"/>
          <w:szCs w:val="24"/>
        </w:rPr>
        <w:t>/</w:t>
      </w:r>
      <w:proofErr w:type="spellStart"/>
      <w:proofErr w:type="gramStart"/>
      <w:r w:rsidRPr="0028360A">
        <w:rPr>
          <w:rFonts w:ascii="Times New Roman" w:hAnsi="Times New Roman" w:cs="Times New Roman"/>
          <w:sz w:val="24"/>
          <w:szCs w:val="24"/>
        </w:rPr>
        <w:t>INGBHUHBXXX</w:t>
      </w:r>
      <w:proofErr w:type="spellEnd"/>
      <w:r w:rsidRPr="0028360A">
        <w:rPr>
          <w:rFonts w:ascii="Times New Roman" w:hAnsi="Times New Roman" w:cs="Times New Roman"/>
          <w:sz w:val="24"/>
          <w:szCs w:val="24"/>
        </w:rPr>
        <w:t>::/</w:t>
      </w:r>
      <w:proofErr w:type="spellStart"/>
      <w:proofErr w:type="gramEnd"/>
      <w:r w:rsidRPr="0028360A">
        <w:rPr>
          <w:rFonts w:ascii="Times New Roman" w:hAnsi="Times New Roman" w:cs="Times New Roman"/>
          <w:sz w:val="24"/>
          <w:szCs w:val="24"/>
        </w:rPr>
        <w:t>PVP</w:t>
      </w:r>
      <w:proofErr w:type="spellEnd"/>
      <w:r w:rsidRPr="0028360A">
        <w:rPr>
          <w:rFonts w:ascii="Times New Roman" w:hAnsi="Times New Roman" w:cs="Times New Roman"/>
          <w:sz w:val="24"/>
          <w:szCs w:val="24"/>
        </w:rPr>
        <w:t>/::/</w:t>
      </w:r>
      <w:proofErr w:type="spellStart"/>
      <w:r w:rsidRPr="0028360A">
        <w:rPr>
          <w:rFonts w:ascii="Times New Roman" w:hAnsi="Times New Roman" w:cs="Times New Roman"/>
          <w:sz w:val="24"/>
          <w:szCs w:val="24"/>
        </w:rPr>
        <w:t>RRN</w:t>
      </w:r>
      <w:proofErr w:type="spellEnd"/>
      <w:r w:rsidRPr="0028360A">
        <w:rPr>
          <w:rFonts w:ascii="Times New Roman" w:hAnsi="Times New Roman" w:cs="Times New Roman"/>
          <w:sz w:val="24"/>
          <w:szCs w:val="24"/>
        </w:rPr>
        <w:t>/123456</w:t>
      </w:r>
    </w:p>
    <w:p w14:paraId="61D9F8B8" w14:textId="2AF96931" w:rsidR="00CE254D" w:rsidRPr="0028360A" w:rsidRDefault="0063017D" w:rsidP="0028360A">
      <w:pPr>
        <w:spacing w:before="120"/>
        <w:ind w:left="567"/>
        <w:rPr>
          <w:rFonts w:ascii="Times New Roman" w:hAnsi="Times New Roman" w:cs="Times New Roman"/>
          <w:sz w:val="24"/>
          <w:szCs w:val="24"/>
          <w:lang w:val="en-GB"/>
        </w:rPr>
      </w:pPr>
      <w:hyperlink r:id="rId29" w:history="1">
        <w:r w:rsidR="0028360A" w:rsidRPr="0028360A">
          <w:rPr>
            <w:rStyle w:val="Hyperlink"/>
            <w:rFonts w:ascii="Times New Roman" w:hAnsi="Times New Roman" w:cs="Times New Roman"/>
            <w:sz w:val="24"/>
            <w:szCs w:val="24"/>
            <w:vertAlign w:val="baseline"/>
          </w:rPr>
          <w:t>https://www.mnb.hu/letoltes/camt-054-001-08-17b-crdt-viber.txt</w:t>
        </w:r>
      </w:hyperlink>
      <w:r w:rsidR="0028360A" w:rsidRPr="0028360A">
        <w:rPr>
          <w:rFonts w:ascii="Times New Roman" w:hAnsi="Times New Roman" w:cs="Times New Roman"/>
          <w:sz w:val="24"/>
          <w:szCs w:val="24"/>
        </w:rPr>
        <w:t xml:space="preserve"> </w:t>
      </w:r>
    </w:p>
    <w:p w14:paraId="19C626DF" w14:textId="77777777" w:rsidR="00B616E5" w:rsidRPr="0028360A" w:rsidRDefault="00B616E5" w:rsidP="001D1F1E">
      <w:pPr>
        <w:pStyle w:val="ListParagraph"/>
        <w:numPr>
          <w:ilvl w:val="0"/>
          <w:numId w:val="78"/>
        </w:numPr>
        <w:spacing w:before="210" w:after="120"/>
        <w:ind w:left="426" w:hanging="426"/>
        <w:contextualSpacing w:val="0"/>
        <w:outlineLvl w:val="1"/>
        <w:rPr>
          <w:rFonts w:ascii="Times New Roman" w:eastAsia="Trebuchet MS" w:hAnsi="Times New Roman" w:cs="Times New Roman"/>
          <w:b/>
          <w:bCs/>
          <w:color w:val="002060"/>
          <w:sz w:val="24"/>
          <w:szCs w:val="24"/>
          <w:lang w:val="en-GB"/>
        </w:rPr>
      </w:pPr>
      <w:bookmarkStart w:id="157" w:name="_Toc94448463"/>
      <w:bookmarkStart w:id="158" w:name="_Toc57632988"/>
      <w:bookmarkStart w:id="159" w:name="_Toc320452586"/>
      <w:bookmarkStart w:id="160" w:name="_Toc308794168"/>
      <w:bookmarkStart w:id="161" w:name="_Toc275435700"/>
      <w:bookmarkStart w:id="162" w:name="_Toc301534509"/>
      <w:bookmarkStart w:id="163" w:name="_Toc315180003"/>
      <w:bookmarkStart w:id="164" w:name="_Toc10026555"/>
      <w:bookmarkStart w:id="165" w:name="_Toc11168341"/>
      <w:bookmarkStart w:id="166" w:name="_Toc145602020"/>
      <w:r w:rsidRPr="0028360A">
        <w:rPr>
          <w:rFonts w:ascii="Times New Roman" w:eastAsia="Trebuchet MS" w:hAnsi="Times New Roman" w:cs="Times New Roman"/>
          <w:b/>
          <w:bCs/>
          <w:color w:val="002060"/>
          <w:sz w:val="24"/>
          <w:szCs w:val="24"/>
          <w:lang w:val="en-GB"/>
        </w:rPr>
        <w:t xml:space="preserve">Direct submission of customer items into </w:t>
      </w:r>
      <w:proofErr w:type="spellStart"/>
      <w:r w:rsidRPr="0028360A">
        <w:rPr>
          <w:rFonts w:ascii="Times New Roman" w:eastAsia="Trebuchet MS" w:hAnsi="Times New Roman" w:cs="Times New Roman"/>
          <w:b/>
          <w:bCs/>
          <w:color w:val="002060"/>
          <w:sz w:val="24"/>
          <w:szCs w:val="24"/>
          <w:lang w:val="en-GB"/>
        </w:rPr>
        <w:t>MNB</w:t>
      </w:r>
      <w:bookmarkEnd w:id="157"/>
      <w:bookmarkEnd w:id="158"/>
      <w:bookmarkEnd w:id="159"/>
      <w:bookmarkEnd w:id="160"/>
      <w:bookmarkEnd w:id="161"/>
      <w:bookmarkEnd w:id="162"/>
      <w:bookmarkEnd w:id="163"/>
      <w:bookmarkEnd w:id="164"/>
      <w:bookmarkEnd w:id="165"/>
      <w:bookmarkEnd w:id="166"/>
      <w:proofErr w:type="spellEnd"/>
      <w:r w:rsidRPr="0028360A">
        <w:rPr>
          <w:rFonts w:ascii="Times New Roman" w:eastAsia="Trebuchet MS" w:hAnsi="Times New Roman" w:cs="Times New Roman"/>
          <w:b/>
          <w:bCs/>
          <w:color w:val="002060"/>
          <w:sz w:val="24"/>
          <w:szCs w:val="24"/>
          <w:lang w:val="en-GB"/>
        </w:rPr>
        <w:t xml:space="preserve"> </w:t>
      </w:r>
    </w:p>
    <w:p w14:paraId="61CE06DC" w14:textId="2D8FA1C2" w:rsidR="00B616E5" w:rsidRPr="0028360A" w:rsidRDefault="00B616E5" w:rsidP="00D53ECA">
      <w:pPr>
        <w:rPr>
          <w:rFonts w:ascii="Times New Roman" w:eastAsia="Trebuchet MS" w:hAnsi="Times New Roman" w:cs="Times New Roman"/>
          <w:sz w:val="24"/>
          <w:szCs w:val="24"/>
          <w:lang w:val="en-GB"/>
        </w:rPr>
      </w:pPr>
      <w:r w:rsidRPr="0028360A">
        <w:rPr>
          <w:rFonts w:ascii="Times New Roman" w:eastAsia="Trebuchet MS" w:hAnsi="Times New Roman" w:cs="Times New Roman"/>
          <w:sz w:val="24"/>
          <w:szCs w:val="24"/>
          <w:lang w:val="en-GB"/>
        </w:rPr>
        <w:t xml:space="preserve">If the direct participant is unable to send its </w:t>
      </w:r>
      <w:r w:rsidR="00300395" w:rsidRPr="0028360A">
        <w:rPr>
          <w:rFonts w:ascii="Times New Roman" w:eastAsia="Trebuchet MS" w:hAnsi="Times New Roman" w:cs="Times New Roman"/>
          <w:sz w:val="24"/>
          <w:szCs w:val="24"/>
          <w:lang w:val="en-GB"/>
        </w:rPr>
        <w:t>pacs.008</w:t>
      </w:r>
      <w:r w:rsidR="000262AE" w:rsidRPr="0028360A">
        <w:rPr>
          <w:rFonts w:ascii="Times New Roman" w:eastAsia="Trebuchet MS" w:hAnsi="Times New Roman" w:cs="Times New Roman"/>
          <w:sz w:val="24"/>
          <w:szCs w:val="24"/>
          <w:lang w:val="en-GB"/>
        </w:rPr>
        <w:t>.001.08</w:t>
      </w:r>
      <w:r w:rsidR="00300395" w:rsidRPr="0028360A">
        <w:rPr>
          <w:rFonts w:ascii="Times New Roman" w:eastAsia="Trebuchet MS" w:hAnsi="Times New Roman" w:cs="Times New Roman"/>
          <w:sz w:val="24"/>
          <w:szCs w:val="24"/>
          <w:lang w:val="en-GB"/>
        </w:rPr>
        <w:t xml:space="preserve"> </w:t>
      </w:r>
      <w:r w:rsidRPr="0028360A">
        <w:rPr>
          <w:rFonts w:ascii="Times New Roman" w:eastAsia="Trebuchet MS" w:hAnsi="Times New Roman" w:cs="Times New Roman"/>
          <w:sz w:val="24"/>
          <w:szCs w:val="24"/>
          <w:lang w:val="en-GB"/>
        </w:rPr>
        <w:t xml:space="preserve">message through SWIFT in VIBER, then – in accordance with the ‘Emergency situations affecting direct VIBER participants’ – it can be submitted to the </w:t>
      </w:r>
      <w:proofErr w:type="spellStart"/>
      <w:r w:rsidRPr="0028360A">
        <w:rPr>
          <w:rFonts w:ascii="Times New Roman" w:eastAsia="Trebuchet MS" w:hAnsi="Times New Roman" w:cs="Times New Roman"/>
          <w:sz w:val="24"/>
          <w:szCs w:val="24"/>
          <w:lang w:val="en-GB"/>
        </w:rPr>
        <w:t>MNB</w:t>
      </w:r>
      <w:proofErr w:type="spellEnd"/>
      <w:r w:rsidRPr="0028360A">
        <w:rPr>
          <w:rFonts w:ascii="Times New Roman" w:eastAsia="Trebuchet MS" w:hAnsi="Times New Roman" w:cs="Times New Roman"/>
          <w:sz w:val="24"/>
          <w:szCs w:val="24"/>
          <w:lang w:val="en-GB"/>
        </w:rPr>
        <w:t xml:space="preserve"> on paper, by a PFNY11 Transfer order, through Annex 16 or SWIFT message printout, through encrypted e-mail channel or the ‘</w:t>
      </w:r>
      <w:proofErr w:type="spellStart"/>
      <w:r w:rsidRPr="0028360A">
        <w:rPr>
          <w:rFonts w:ascii="Times New Roman" w:eastAsia="Trebuchet MS" w:hAnsi="Times New Roman" w:cs="Times New Roman"/>
          <w:sz w:val="24"/>
          <w:szCs w:val="24"/>
          <w:lang w:val="en-GB"/>
        </w:rPr>
        <w:t>viber</w:t>
      </w:r>
      <w:proofErr w:type="spellEnd"/>
      <w:r w:rsidRPr="0028360A">
        <w:rPr>
          <w:rFonts w:ascii="Times New Roman" w:eastAsia="Trebuchet MS" w:hAnsi="Times New Roman" w:cs="Times New Roman"/>
          <w:sz w:val="24"/>
          <w:szCs w:val="24"/>
          <w:lang w:val="en-GB"/>
        </w:rPr>
        <w:t xml:space="preserve">’ channel of the </w:t>
      </w:r>
      <w:proofErr w:type="spellStart"/>
      <w:r w:rsidRPr="0028360A">
        <w:rPr>
          <w:rFonts w:ascii="Times New Roman" w:eastAsia="Trebuchet MS" w:hAnsi="Times New Roman" w:cs="Times New Roman"/>
          <w:sz w:val="24"/>
          <w:szCs w:val="24"/>
          <w:lang w:val="en-GB"/>
        </w:rPr>
        <w:t>GIROHáló</w:t>
      </w:r>
      <w:proofErr w:type="spellEnd"/>
      <w:r w:rsidRPr="0028360A">
        <w:rPr>
          <w:rFonts w:ascii="Times New Roman" w:eastAsia="Trebuchet MS" w:hAnsi="Times New Roman" w:cs="Times New Roman"/>
          <w:sz w:val="24"/>
          <w:szCs w:val="24"/>
          <w:lang w:val="en-GB"/>
        </w:rPr>
        <w:t xml:space="preserve"> </w:t>
      </w:r>
      <w:proofErr w:type="spellStart"/>
      <w:r w:rsidRPr="0028360A">
        <w:rPr>
          <w:rFonts w:ascii="Times New Roman" w:eastAsia="Trebuchet MS" w:hAnsi="Times New Roman" w:cs="Times New Roman"/>
          <w:sz w:val="24"/>
          <w:szCs w:val="24"/>
          <w:lang w:val="en-GB"/>
        </w:rPr>
        <w:t>GIROFile</w:t>
      </w:r>
      <w:proofErr w:type="spellEnd"/>
      <w:r w:rsidRPr="0028360A">
        <w:rPr>
          <w:rFonts w:ascii="Times New Roman" w:eastAsia="Trebuchet MS" w:hAnsi="Times New Roman" w:cs="Times New Roman"/>
          <w:sz w:val="24"/>
          <w:szCs w:val="24"/>
          <w:lang w:val="en-GB"/>
        </w:rPr>
        <w:t xml:space="preserve"> service.</w:t>
      </w:r>
    </w:p>
    <w:p w14:paraId="37EA1B8F" w14:textId="77777777" w:rsidR="00B616E5" w:rsidRPr="0028360A" w:rsidRDefault="00B616E5" w:rsidP="00D53ECA">
      <w:pPr>
        <w:rPr>
          <w:rFonts w:ascii="Times New Roman" w:eastAsia="Trebuchet MS" w:hAnsi="Times New Roman" w:cs="Times New Roman"/>
          <w:b/>
          <w:sz w:val="24"/>
          <w:szCs w:val="24"/>
          <w:u w:val="single"/>
          <w:lang w:val="en-GB"/>
        </w:rPr>
      </w:pPr>
      <w:r w:rsidRPr="0028360A">
        <w:rPr>
          <w:rFonts w:ascii="Times New Roman" w:eastAsia="Trebuchet MS" w:hAnsi="Times New Roman" w:cs="Times New Roman"/>
          <w:b/>
          <w:bCs/>
          <w:sz w:val="24"/>
          <w:szCs w:val="24"/>
          <w:u w:val="single"/>
          <w:lang w:val="en-GB"/>
        </w:rPr>
        <w:t>PFNY11 transfer order should be filled out as follows:</w:t>
      </w:r>
    </w:p>
    <w:p w14:paraId="2B301D89" w14:textId="77777777" w:rsidR="00B616E5" w:rsidRPr="00E8041A" w:rsidRDefault="00B616E5" w:rsidP="001D1F1E">
      <w:pPr>
        <w:numPr>
          <w:ilvl w:val="0"/>
          <w:numId w:val="17"/>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In the field “Name of the payer” should contain the name of the customer submitting the customer item.</w:t>
      </w:r>
    </w:p>
    <w:p w14:paraId="6FE9C96A"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Kovács Béla</w:t>
      </w:r>
    </w:p>
    <w:p w14:paraId="76E0CDA2" w14:textId="77777777" w:rsidR="00B616E5" w:rsidRPr="00E8041A" w:rsidRDefault="00B616E5" w:rsidP="001D1F1E">
      <w:pPr>
        <w:numPr>
          <w:ilvl w:val="0"/>
          <w:numId w:val="17"/>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“Bank account number of the payer” should include the account number of the customer initiating the customer item.</w:t>
      </w:r>
    </w:p>
    <w:p w14:paraId="293DAFDF"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13700023-1234567800000001 (The example is not CDV validated!)</w:t>
      </w:r>
    </w:p>
    <w:p w14:paraId="3E90C6C4" w14:textId="77777777" w:rsidR="00B616E5" w:rsidRPr="00E8041A" w:rsidRDefault="00B616E5" w:rsidP="001D1F1E">
      <w:pPr>
        <w:numPr>
          <w:ilvl w:val="0"/>
          <w:numId w:val="17"/>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In the field “Name of the beneficiary” should contain the name of the customer to be credited.</w:t>
      </w:r>
    </w:p>
    <w:p w14:paraId="5326355A"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Molnár Géza</w:t>
      </w:r>
    </w:p>
    <w:p w14:paraId="7BD9A9F7" w14:textId="7A3D5A07" w:rsidR="00B616E5" w:rsidRPr="00E8041A" w:rsidRDefault="00B616E5" w:rsidP="001D1F1E">
      <w:pPr>
        <w:numPr>
          <w:ilvl w:val="0"/>
          <w:numId w:val="17"/>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 xml:space="preserve">“Bank account number of the beneficiary” should include the account number of the </w:t>
      </w:r>
      <w:r w:rsidR="00713E47" w:rsidRPr="00E8041A">
        <w:rPr>
          <w:rFonts w:ascii="Times New Roman" w:eastAsia="Times New Roman" w:hAnsi="Times New Roman" w:cs="Times New Roman"/>
          <w:color w:val="000000"/>
          <w:lang w:val="en-GB"/>
        </w:rPr>
        <w:t xml:space="preserve">beneficiary </w:t>
      </w:r>
      <w:r w:rsidRPr="00E8041A">
        <w:rPr>
          <w:rFonts w:ascii="Times New Roman" w:eastAsia="Times New Roman" w:hAnsi="Times New Roman" w:cs="Times New Roman"/>
          <w:color w:val="000000"/>
          <w:lang w:val="en-GB"/>
        </w:rPr>
        <w:t>customer.</w:t>
      </w:r>
    </w:p>
    <w:p w14:paraId="685A54A0"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10980006-1666567800000001 (The example is not CDV validated!)</w:t>
      </w:r>
    </w:p>
    <w:p w14:paraId="6C6D6D8A" w14:textId="77777777" w:rsidR="00B616E5" w:rsidRPr="00E8041A" w:rsidRDefault="00B616E5" w:rsidP="001D1F1E">
      <w:pPr>
        <w:numPr>
          <w:ilvl w:val="0"/>
          <w:numId w:val="18"/>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lastRenderedPageBreak/>
        <w:t xml:space="preserve">“Debit day” is the date of submission to </w:t>
      </w:r>
      <w:proofErr w:type="spellStart"/>
      <w:r w:rsidRPr="00E8041A">
        <w:rPr>
          <w:rFonts w:ascii="Times New Roman" w:eastAsia="Times New Roman" w:hAnsi="Times New Roman" w:cs="Times New Roman"/>
          <w:color w:val="000000"/>
          <w:lang w:val="en-GB"/>
        </w:rPr>
        <w:t>MNB</w:t>
      </w:r>
      <w:proofErr w:type="spellEnd"/>
      <w:r w:rsidRPr="00E8041A">
        <w:rPr>
          <w:rFonts w:ascii="Times New Roman" w:eastAsia="Times New Roman" w:hAnsi="Times New Roman" w:cs="Times New Roman"/>
          <w:color w:val="000000"/>
          <w:lang w:val="en-GB"/>
        </w:rPr>
        <w:t>.</w:t>
      </w:r>
    </w:p>
    <w:p w14:paraId="3D104B28" w14:textId="1EB3B47C"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 xml:space="preserve">e.g.: </w:t>
      </w:r>
      <w:r w:rsidR="000262AE" w:rsidRPr="00E8041A">
        <w:rPr>
          <w:rFonts w:ascii="Times New Roman" w:eastAsia="Times New Roman" w:hAnsi="Times New Roman" w:cs="Times New Roman"/>
          <w:color w:val="000000"/>
          <w:lang w:val="en-GB"/>
        </w:rPr>
        <w:t>20240618</w:t>
      </w:r>
    </w:p>
    <w:p w14:paraId="35201978" w14:textId="77777777" w:rsidR="00B616E5" w:rsidRPr="00E8041A" w:rsidRDefault="00B616E5" w:rsidP="001D1F1E">
      <w:pPr>
        <w:numPr>
          <w:ilvl w:val="0"/>
          <w:numId w:val="19"/>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“Amount”</w:t>
      </w:r>
    </w:p>
    <w:p w14:paraId="2B7DE590"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50,000,000 HUF</w:t>
      </w:r>
    </w:p>
    <w:p w14:paraId="17DC9E68" w14:textId="77777777" w:rsidR="00B616E5" w:rsidRPr="00E8041A" w:rsidRDefault="00B616E5" w:rsidP="001D1F1E">
      <w:pPr>
        <w:numPr>
          <w:ilvl w:val="0"/>
          <w:numId w:val="20"/>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“Form number”</w:t>
      </w:r>
    </w:p>
    <w:p w14:paraId="05B5AE23"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 xml:space="preserve">e.g.: CUST03 </w:t>
      </w:r>
    </w:p>
    <w:p w14:paraId="25E62A97" w14:textId="77777777" w:rsidR="00B616E5" w:rsidRPr="00E8041A" w:rsidRDefault="00B616E5" w:rsidP="001D1F1E">
      <w:pPr>
        <w:numPr>
          <w:ilvl w:val="0"/>
          <w:numId w:val="20"/>
        </w:numPr>
        <w:pBdr>
          <w:top w:val="single" w:sz="4" w:space="1" w:color="auto"/>
          <w:left w:val="single" w:sz="4" w:space="4" w:color="auto"/>
          <w:bottom w:val="single" w:sz="4" w:space="1" w:color="auto"/>
          <w:right w:val="single" w:sz="4" w:space="4" w:color="auto"/>
        </w:pBdr>
        <w:spacing w:before="120"/>
        <w:ind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“Notes”</w:t>
      </w:r>
    </w:p>
    <w:p w14:paraId="09FCAD56"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ind w:left="720" w:hanging="218"/>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e.g.: VIBER Sale price of the house at Szeged</w:t>
      </w:r>
    </w:p>
    <w:p w14:paraId="3D9284D9"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before="120" w:after="0"/>
        <w:ind w:left="708" w:hanging="215"/>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 xml:space="preserve">In the case of </w:t>
      </w:r>
      <w:proofErr w:type="spellStart"/>
      <w:r w:rsidRPr="00E8041A">
        <w:rPr>
          <w:rFonts w:ascii="Times New Roman" w:eastAsia="Times New Roman" w:hAnsi="Times New Roman" w:cs="Times New Roman"/>
          <w:color w:val="000000"/>
          <w:lang w:val="en-GB"/>
        </w:rPr>
        <w:t>aPVP</w:t>
      </w:r>
      <w:proofErr w:type="spellEnd"/>
      <w:r w:rsidRPr="00E8041A">
        <w:rPr>
          <w:rFonts w:ascii="Times New Roman" w:eastAsia="Times New Roman" w:hAnsi="Times New Roman" w:cs="Times New Roman"/>
          <w:color w:val="000000"/>
          <w:lang w:val="en-GB"/>
        </w:rPr>
        <w:t xml:space="preserve"> payment order:</w:t>
      </w:r>
    </w:p>
    <w:p w14:paraId="38FF530C"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after="0"/>
        <w:ind w:left="708" w:hanging="215"/>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first line /PVP/</w:t>
      </w:r>
    </w:p>
    <w:p w14:paraId="3621C183" w14:textId="77777777" w:rsidR="00B616E5" w:rsidRPr="00E8041A" w:rsidRDefault="00B616E5" w:rsidP="001D1F1E">
      <w:pPr>
        <w:pBdr>
          <w:top w:val="single" w:sz="4" w:space="1" w:color="auto"/>
          <w:left w:val="single" w:sz="4" w:space="4" w:color="auto"/>
          <w:bottom w:val="single" w:sz="4" w:space="1" w:color="auto"/>
          <w:right w:val="single" w:sz="4" w:space="4" w:color="auto"/>
        </w:pBdr>
        <w:spacing w:after="0"/>
        <w:ind w:left="708" w:hanging="215"/>
        <w:rPr>
          <w:rFonts w:ascii="Times New Roman" w:eastAsia="Times New Roman" w:hAnsi="Times New Roman" w:cs="Times New Roman"/>
          <w:color w:val="000000"/>
          <w:lang w:val="en-GB"/>
        </w:rPr>
      </w:pPr>
      <w:r w:rsidRPr="00E8041A">
        <w:rPr>
          <w:rFonts w:ascii="Times New Roman" w:eastAsia="Times New Roman" w:hAnsi="Times New Roman" w:cs="Times New Roman"/>
          <w:color w:val="000000"/>
          <w:lang w:val="en-GB"/>
        </w:rPr>
        <w:t>second line /</w:t>
      </w:r>
      <w:proofErr w:type="spellStart"/>
      <w:r w:rsidRPr="00E8041A">
        <w:rPr>
          <w:rFonts w:ascii="Times New Roman" w:eastAsia="Times New Roman" w:hAnsi="Times New Roman" w:cs="Times New Roman"/>
          <w:color w:val="000000"/>
          <w:lang w:val="en-GB"/>
        </w:rPr>
        <w:t>RRN</w:t>
      </w:r>
      <w:proofErr w:type="spellEnd"/>
      <w:r w:rsidRPr="00E8041A">
        <w:rPr>
          <w:rFonts w:ascii="Times New Roman" w:eastAsia="Times New Roman" w:hAnsi="Times New Roman" w:cs="Times New Roman"/>
          <w:color w:val="000000"/>
          <w:lang w:val="en-GB"/>
        </w:rPr>
        <w:t>/ followed by the common identification number</w:t>
      </w:r>
    </w:p>
    <w:p w14:paraId="48098360" w14:textId="2CA06890" w:rsidR="00B616E5" w:rsidRPr="0028360A" w:rsidRDefault="00B616E5" w:rsidP="0028360A">
      <w:pPr>
        <w:spacing w:before="12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b/>
          <w:bCs/>
          <w:color w:val="000000"/>
          <w:sz w:val="24"/>
          <w:szCs w:val="24"/>
          <w:lang w:val="en-GB"/>
        </w:rPr>
        <w:t xml:space="preserve">It is important </w:t>
      </w:r>
      <w:r w:rsidRPr="0028360A">
        <w:rPr>
          <w:rFonts w:ascii="Times New Roman" w:eastAsia="Times New Roman" w:hAnsi="Times New Roman" w:cs="Times New Roman"/>
          <w:color w:val="000000"/>
          <w:sz w:val="24"/>
          <w:szCs w:val="24"/>
          <w:lang w:val="en-GB"/>
        </w:rPr>
        <w:t>that the ‘payment system’ field of the submitted PFNY11 transfer order should contain the ‘VIBER’ code</w:t>
      </w:r>
      <w:r w:rsidR="000262AE"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 xml:space="preserve">word, which tells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 xml:space="preserve"> that the order</w:t>
      </w:r>
      <w:r w:rsidR="00713E47" w:rsidRPr="0028360A">
        <w:rPr>
          <w:rFonts w:ascii="Times New Roman" w:eastAsia="Times New Roman" w:hAnsi="Times New Roman" w:cs="Times New Roman"/>
          <w:color w:val="000000"/>
          <w:sz w:val="24"/>
          <w:szCs w:val="24"/>
          <w:lang w:val="en-GB"/>
        </w:rPr>
        <w:t>ing customer</w:t>
      </w:r>
      <w:r w:rsidRPr="0028360A">
        <w:rPr>
          <w:rFonts w:ascii="Times New Roman" w:eastAsia="Times New Roman" w:hAnsi="Times New Roman" w:cs="Times New Roman"/>
          <w:color w:val="000000"/>
          <w:sz w:val="24"/>
          <w:szCs w:val="24"/>
          <w:lang w:val="en-GB"/>
        </w:rPr>
        <w:t xml:space="preserve"> requests the settlement and execution of the payment via VIBER.</w:t>
      </w:r>
    </w:p>
    <w:p w14:paraId="3001C9FA" w14:textId="77777777" w:rsidR="00B616E5" w:rsidRPr="0028360A" w:rsidRDefault="00B616E5" w:rsidP="0028360A">
      <w:pPr>
        <w:spacing w:before="120"/>
        <w:rPr>
          <w:rFonts w:ascii="Times New Roman" w:eastAsia="Times New Roman" w:hAnsi="Times New Roman" w:cs="Times New Roman"/>
          <w:color w:val="000000"/>
          <w:sz w:val="24"/>
          <w:szCs w:val="24"/>
          <w:lang w:val="en-GB"/>
        </w:rPr>
      </w:pP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 xml:space="preserve"> transfers the amount indicated in the payment order submitted on paper and debits the sender direct participant’s account and credits the amount to the account of the direct participant managing the beneficiary’s account.</w:t>
      </w:r>
    </w:p>
    <w:p w14:paraId="4FAE35F7" w14:textId="74A2C7E6" w:rsidR="00B616E5" w:rsidRPr="0028360A" w:rsidRDefault="00B616E5" w:rsidP="0028360A">
      <w:pPr>
        <w:spacing w:before="120"/>
        <w:rPr>
          <w:rFonts w:ascii="Times New Roman" w:eastAsia="Trebuchet MS" w:hAnsi="Times New Roman" w:cs="Times New Roman"/>
          <w:sz w:val="24"/>
          <w:szCs w:val="24"/>
          <w:lang w:val="en-GB"/>
        </w:rPr>
      </w:pPr>
      <w:r w:rsidRPr="0028360A">
        <w:rPr>
          <w:rFonts w:ascii="Times New Roman" w:eastAsia="Trebuchet MS" w:hAnsi="Times New Roman" w:cs="Times New Roman"/>
          <w:sz w:val="24"/>
          <w:szCs w:val="24"/>
          <w:lang w:val="en-GB"/>
        </w:rPr>
        <w:t xml:space="preserve">The sender direct participant receives confirmation of the settlement if SWIFT connection to </w:t>
      </w:r>
      <w:proofErr w:type="spellStart"/>
      <w:r w:rsidRPr="0028360A">
        <w:rPr>
          <w:rFonts w:ascii="Times New Roman" w:eastAsia="Trebuchet MS" w:hAnsi="Times New Roman" w:cs="Times New Roman"/>
          <w:sz w:val="24"/>
          <w:szCs w:val="24"/>
          <w:lang w:val="en-GB"/>
        </w:rPr>
        <w:t>MNB</w:t>
      </w:r>
      <w:proofErr w:type="spellEnd"/>
      <w:r w:rsidRPr="0028360A">
        <w:rPr>
          <w:rFonts w:ascii="Times New Roman" w:eastAsia="Trebuchet MS" w:hAnsi="Times New Roman" w:cs="Times New Roman"/>
          <w:sz w:val="24"/>
          <w:szCs w:val="24"/>
          <w:lang w:val="en-GB"/>
        </w:rPr>
        <w:t xml:space="preserve"> is not restored by the end of the day and will receive a </w:t>
      </w:r>
      <w:proofErr w:type="gramStart"/>
      <w:r w:rsidRPr="0028360A">
        <w:rPr>
          <w:rFonts w:ascii="Times New Roman" w:eastAsia="Trebuchet MS" w:hAnsi="Times New Roman" w:cs="Times New Roman"/>
          <w:sz w:val="24"/>
          <w:szCs w:val="24"/>
          <w:lang w:val="en-GB"/>
        </w:rPr>
        <w:t>paper based</w:t>
      </w:r>
      <w:proofErr w:type="gramEnd"/>
      <w:r w:rsidRPr="0028360A">
        <w:rPr>
          <w:rFonts w:ascii="Times New Roman" w:eastAsia="Trebuchet MS" w:hAnsi="Times New Roman" w:cs="Times New Roman"/>
          <w:sz w:val="24"/>
          <w:szCs w:val="24"/>
          <w:lang w:val="en-GB"/>
        </w:rPr>
        <w:t xml:space="preserve"> </w:t>
      </w:r>
      <w:r w:rsidR="009756ED" w:rsidRPr="0028360A">
        <w:rPr>
          <w:rFonts w:ascii="Times New Roman" w:eastAsia="Trebuchet MS" w:hAnsi="Times New Roman" w:cs="Times New Roman"/>
          <w:sz w:val="24"/>
          <w:szCs w:val="24"/>
          <w:lang w:val="en-GB"/>
        </w:rPr>
        <w:t>Statement</w:t>
      </w:r>
      <w:r w:rsidRPr="0028360A">
        <w:rPr>
          <w:rFonts w:ascii="Times New Roman" w:eastAsia="Trebuchet MS" w:hAnsi="Times New Roman" w:cs="Times New Roman"/>
          <w:sz w:val="24"/>
          <w:szCs w:val="24"/>
          <w:lang w:val="en-GB"/>
        </w:rPr>
        <w:t xml:space="preserve"> SWIFT message (statement), which includes the </w:t>
      </w:r>
      <w:r w:rsidR="000262AE" w:rsidRPr="0028360A">
        <w:rPr>
          <w:rFonts w:ascii="Times New Roman" w:hAnsi="Times New Roman" w:cs="Times New Roman"/>
          <w:sz w:val="24"/>
          <w:szCs w:val="24"/>
        </w:rPr>
        <w:t xml:space="preserve">camt.054.001.08 </w:t>
      </w:r>
      <w:proofErr w:type="spellStart"/>
      <w:r w:rsidR="000262AE" w:rsidRPr="0028360A">
        <w:rPr>
          <w:rFonts w:ascii="Times New Roman" w:hAnsi="Times New Roman" w:cs="Times New Roman"/>
          <w:sz w:val="24"/>
          <w:szCs w:val="24"/>
        </w:rPr>
        <w:t>message</w:t>
      </w:r>
      <w:proofErr w:type="spellEnd"/>
      <w:r w:rsidRPr="0028360A">
        <w:rPr>
          <w:rFonts w:ascii="Times New Roman" w:eastAsia="Trebuchet MS" w:hAnsi="Times New Roman" w:cs="Times New Roman"/>
          <w:sz w:val="24"/>
          <w:szCs w:val="24"/>
          <w:lang w:val="en-GB"/>
        </w:rPr>
        <w:t xml:space="preserve">. As soon as the SWIFT connection is restored SWIFT will forward the </w:t>
      </w:r>
      <w:r w:rsidR="000262AE" w:rsidRPr="0028360A">
        <w:rPr>
          <w:rFonts w:ascii="Times New Roman" w:hAnsi="Times New Roman" w:cs="Times New Roman"/>
          <w:sz w:val="24"/>
          <w:szCs w:val="24"/>
        </w:rPr>
        <w:t>camt.054.001.08</w:t>
      </w:r>
      <w:r w:rsidR="00F54BDD" w:rsidRPr="0028360A">
        <w:rPr>
          <w:rFonts w:ascii="Times New Roman" w:hAnsi="Times New Roman" w:cs="Times New Roman"/>
          <w:sz w:val="24"/>
          <w:szCs w:val="24"/>
        </w:rPr>
        <w:t xml:space="preserve"> </w:t>
      </w:r>
      <w:r w:rsidRPr="0028360A">
        <w:rPr>
          <w:rFonts w:ascii="Times New Roman" w:eastAsia="Trebuchet MS" w:hAnsi="Times New Roman" w:cs="Times New Roman"/>
          <w:sz w:val="24"/>
          <w:szCs w:val="24"/>
          <w:lang w:val="en-GB"/>
        </w:rPr>
        <w:t xml:space="preserve">message to the sender. </w:t>
      </w:r>
    </w:p>
    <w:p w14:paraId="69591CC5" w14:textId="535667C1" w:rsidR="00B616E5" w:rsidRPr="0028360A" w:rsidRDefault="00B616E5" w:rsidP="0028360A">
      <w:pPr>
        <w:rPr>
          <w:rFonts w:ascii="Times New Roman" w:eastAsia="Trebuchet MS" w:hAnsi="Times New Roman" w:cs="Times New Roman"/>
          <w:b/>
          <w:sz w:val="24"/>
          <w:szCs w:val="24"/>
          <w:lang w:val="en-GB"/>
        </w:rPr>
      </w:pPr>
      <w:r w:rsidRPr="0028360A">
        <w:rPr>
          <w:rFonts w:ascii="Times New Roman" w:eastAsia="Trebuchet MS" w:hAnsi="Times New Roman" w:cs="Times New Roman"/>
          <w:sz w:val="24"/>
          <w:szCs w:val="24"/>
          <w:lang w:val="en-GB"/>
        </w:rPr>
        <w:t xml:space="preserve">The receiver direct participant will receive a credit confirmation for the customer item submitted to </w:t>
      </w:r>
      <w:proofErr w:type="spellStart"/>
      <w:r w:rsidRPr="0028360A">
        <w:rPr>
          <w:rFonts w:ascii="Times New Roman" w:eastAsia="Trebuchet MS" w:hAnsi="Times New Roman" w:cs="Times New Roman"/>
          <w:sz w:val="24"/>
          <w:szCs w:val="24"/>
          <w:lang w:val="en-GB"/>
        </w:rPr>
        <w:t>MNB</w:t>
      </w:r>
      <w:proofErr w:type="spellEnd"/>
      <w:r w:rsidRPr="0028360A">
        <w:rPr>
          <w:rFonts w:ascii="Times New Roman" w:eastAsia="Trebuchet MS" w:hAnsi="Times New Roman" w:cs="Times New Roman"/>
          <w:sz w:val="24"/>
          <w:szCs w:val="24"/>
          <w:lang w:val="en-GB"/>
        </w:rPr>
        <w:t xml:space="preserve"> in a </w:t>
      </w:r>
      <w:r w:rsidR="000262AE" w:rsidRPr="0028360A">
        <w:rPr>
          <w:rFonts w:ascii="Times New Roman" w:hAnsi="Times New Roman" w:cs="Times New Roman"/>
          <w:sz w:val="24"/>
          <w:szCs w:val="24"/>
        </w:rPr>
        <w:t>camt.054.001.08</w:t>
      </w:r>
      <w:r w:rsidRPr="0028360A">
        <w:rPr>
          <w:rFonts w:ascii="Times New Roman" w:eastAsia="Trebuchet MS" w:hAnsi="Times New Roman" w:cs="Times New Roman"/>
          <w:sz w:val="24"/>
          <w:szCs w:val="24"/>
          <w:lang w:val="en-GB"/>
        </w:rPr>
        <w:t xml:space="preserve"> SWIFT message. Thus, in a ‘contingency’ situation this </w:t>
      </w:r>
      <w:r w:rsidR="000262AE" w:rsidRPr="0028360A">
        <w:rPr>
          <w:rFonts w:ascii="Times New Roman" w:hAnsi="Times New Roman" w:cs="Times New Roman"/>
          <w:sz w:val="24"/>
          <w:szCs w:val="24"/>
        </w:rPr>
        <w:t>camt.054.001.08</w:t>
      </w:r>
      <w:r w:rsidRPr="0028360A">
        <w:rPr>
          <w:rFonts w:ascii="Times New Roman" w:eastAsia="Trebuchet MS" w:hAnsi="Times New Roman" w:cs="Times New Roman"/>
          <w:sz w:val="24"/>
          <w:szCs w:val="24"/>
          <w:lang w:val="en-GB"/>
        </w:rPr>
        <w:t xml:space="preserve"> message will constitute the basis of crediting the customer’s account. Attention! </w:t>
      </w:r>
      <w:r w:rsidRPr="0028360A">
        <w:rPr>
          <w:rFonts w:ascii="Times New Roman" w:eastAsia="Trebuchet MS" w:hAnsi="Times New Roman" w:cs="Times New Roman"/>
          <w:b/>
          <w:bCs/>
          <w:sz w:val="24"/>
          <w:szCs w:val="24"/>
          <w:lang w:val="en-GB"/>
        </w:rPr>
        <w:t xml:space="preserve">No </w:t>
      </w:r>
      <w:r w:rsidR="009756ED" w:rsidRPr="0028360A">
        <w:rPr>
          <w:rFonts w:ascii="Times New Roman" w:eastAsia="Trebuchet MS" w:hAnsi="Times New Roman" w:cs="Times New Roman"/>
          <w:b/>
          <w:bCs/>
          <w:sz w:val="24"/>
          <w:szCs w:val="24"/>
          <w:lang w:val="en-GB"/>
        </w:rPr>
        <w:t>pacs.008</w:t>
      </w:r>
      <w:r w:rsidR="000262AE" w:rsidRPr="0028360A">
        <w:rPr>
          <w:rFonts w:ascii="Times New Roman" w:eastAsia="Trebuchet MS" w:hAnsi="Times New Roman" w:cs="Times New Roman"/>
          <w:b/>
          <w:bCs/>
          <w:sz w:val="24"/>
          <w:szCs w:val="24"/>
          <w:lang w:val="en-GB"/>
        </w:rPr>
        <w:t>.001.08</w:t>
      </w:r>
      <w:r w:rsidR="009756ED" w:rsidRPr="0028360A">
        <w:rPr>
          <w:rFonts w:ascii="Times New Roman" w:eastAsia="Trebuchet MS" w:hAnsi="Times New Roman" w:cs="Times New Roman"/>
          <w:b/>
          <w:bCs/>
          <w:sz w:val="24"/>
          <w:szCs w:val="24"/>
          <w:lang w:val="en-GB"/>
        </w:rPr>
        <w:t xml:space="preserve"> </w:t>
      </w:r>
      <w:r w:rsidRPr="0028360A">
        <w:rPr>
          <w:rFonts w:ascii="Times New Roman" w:eastAsia="Trebuchet MS" w:hAnsi="Times New Roman" w:cs="Times New Roman"/>
          <w:b/>
          <w:bCs/>
          <w:sz w:val="24"/>
          <w:szCs w:val="24"/>
          <w:lang w:val="en-GB"/>
        </w:rPr>
        <w:t>message will be received.</w:t>
      </w:r>
    </w:p>
    <w:p w14:paraId="1AB19BD1" w14:textId="38948197" w:rsidR="00B616E5" w:rsidRPr="0028360A" w:rsidRDefault="00B616E5" w:rsidP="0028360A">
      <w:pPr>
        <w:rPr>
          <w:rFonts w:ascii="Times New Roman" w:eastAsia="Trebuchet MS" w:hAnsi="Times New Roman" w:cs="Times New Roman"/>
          <w:b/>
          <w:bCs/>
          <w:sz w:val="24"/>
          <w:szCs w:val="24"/>
          <w:u w:val="single"/>
          <w:lang w:val="en-GB"/>
        </w:rPr>
      </w:pPr>
      <w:r w:rsidRPr="0028360A">
        <w:rPr>
          <w:rFonts w:ascii="Times New Roman" w:eastAsia="Trebuchet MS" w:hAnsi="Times New Roman" w:cs="Times New Roman"/>
          <w:b/>
          <w:bCs/>
          <w:sz w:val="24"/>
          <w:szCs w:val="24"/>
          <w:u w:val="single"/>
          <w:lang w:val="en-GB"/>
        </w:rPr>
        <w:t xml:space="preserve">The contents of the </w:t>
      </w:r>
      <w:r w:rsidR="000262AE" w:rsidRPr="0028360A">
        <w:rPr>
          <w:rFonts w:ascii="Times New Roman" w:eastAsia="Trebuchet MS" w:hAnsi="Times New Roman" w:cs="Times New Roman"/>
          <w:b/>
          <w:bCs/>
          <w:sz w:val="24"/>
          <w:szCs w:val="24"/>
          <w:u w:val="single"/>
          <w:lang w:val="en-GB"/>
        </w:rPr>
        <w:t xml:space="preserve">elements </w:t>
      </w:r>
      <w:r w:rsidRPr="0028360A">
        <w:rPr>
          <w:rFonts w:ascii="Times New Roman" w:eastAsia="Trebuchet MS" w:hAnsi="Times New Roman" w:cs="Times New Roman"/>
          <w:b/>
          <w:bCs/>
          <w:sz w:val="24"/>
          <w:szCs w:val="24"/>
          <w:u w:val="single"/>
          <w:lang w:val="en-GB"/>
        </w:rPr>
        <w:t>of a</w:t>
      </w:r>
      <w:r w:rsidR="008531E1" w:rsidRPr="0028360A">
        <w:rPr>
          <w:rFonts w:ascii="Times New Roman" w:eastAsia="Trebuchet MS" w:hAnsi="Times New Roman" w:cs="Times New Roman"/>
          <w:b/>
          <w:bCs/>
          <w:sz w:val="24"/>
          <w:szCs w:val="24"/>
          <w:u w:val="single"/>
          <w:lang w:val="en-GB"/>
        </w:rPr>
        <w:t xml:space="preserve"> </w:t>
      </w:r>
      <w:r w:rsidR="00713E47" w:rsidRPr="0028360A">
        <w:rPr>
          <w:rFonts w:ascii="Times New Roman" w:eastAsia="Trebuchet MS" w:hAnsi="Times New Roman" w:cs="Times New Roman"/>
          <w:b/>
          <w:bCs/>
          <w:sz w:val="24"/>
          <w:szCs w:val="24"/>
          <w:u w:val="single"/>
          <w:lang w:val="en-GB"/>
        </w:rPr>
        <w:t>camt.054.001.08</w:t>
      </w:r>
      <w:r w:rsidR="00F54BDD" w:rsidRPr="0028360A">
        <w:rPr>
          <w:rFonts w:ascii="Times New Roman" w:hAnsi="Times New Roman" w:cs="Times New Roman"/>
          <w:sz w:val="24"/>
          <w:szCs w:val="24"/>
        </w:rPr>
        <w:t xml:space="preserve"> </w:t>
      </w:r>
      <w:r w:rsidRPr="0028360A">
        <w:rPr>
          <w:rFonts w:ascii="Times New Roman" w:eastAsia="Trebuchet MS" w:hAnsi="Times New Roman" w:cs="Times New Roman"/>
          <w:b/>
          <w:bCs/>
          <w:sz w:val="24"/>
          <w:szCs w:val="24"/>
          <w:u w:val="single"/>
          <w:lang w:val="en-GB"/>
        </w:rPr>
        <w:t xml:space="preserve">message </w:t>
      </w:r>
      <w:proofErr w:type="gramStart"/>
      <w:r w:rsidRPr="0028360A">
        <w:rPr>
          <w:rFonts w:ascii="Times New Roman" w:eastAsia="Trebuchet MS" w:hAnsi="Times New Roman" w:cs="Times New Roman"/>
          <w:b/>
          <w:bCs/>
          <w:sz w:val="24"/>
          <w:szCs w:val="24"/>
          <w:u w:val="single"/>
          <w:lang w:val="en-GB"/>
        </w:rPr>
        <w:t>are</w:t>
      </w:r>
      <w:proofErr w:type="gramEnd"/>
      <w:r w:rsidRPr="0028360A">
        <w:rPr>
          <w:rFonts w:ascii="Times New Roman" w:eastAsia="Trebuchet MS" w:hAnsi="Times New Roman" w:cs="Times New Roman"/>
          <w:b/>
          <w:bCs/>
          <w:sz w:val="24"/>
          <w:szCs w:val="24"/>
          <w:u w:val="single"/>
          <w:lang w:val="en-GB"/>
        </w:rPr>
        <w:t xml:space="preserve"> the following:</w:t>
      </w:r>
    </w:p>
    <w:p w14:paraId="2F458705" w14:textId="77777777" w:rsidR="00EA3124" w:rsidRPr="0028360A" w:rsidRDefault="00EA3124" w:rsidP="0028360A">
      <w:pPr>
        <w:numPr>
          <w:ilvl w:val="0"/>
          <w:numId w:val="11"/>
        </w:numPr>
        <w:rPr>
          <w:rFonts w:ascii="Times New Roman" w:eastAsia="Times New Roman" w:hAnsi="Times New Roman" w:cs="Times New Roman"/>
          <w:b/>
          <w:bCs/>
          <w:color w:val="000000"/>
          <w:sz w:val="24"/>
          <w:szCs w:val="24"/>
          <w:lang w:val="en-GB"/>
        </w:rPr>
      </w:pPr>
      <w:proofErr w:type="spellStart"/>
      <w:r w:rsidRPr="0028360A">
        <w:rPr>
          <w:rFonts w:ascii="Times New Roman" w:eastAsia="Times New Roman" w:hAnsi="Times New Roman" w:cs="Times New Roman"/>
          <w:b/>
          <w:bCs/>
          <w:color w:val="000000"/>
          <w:sz w:val="24"/>
          <w:szCs w:val="24"/>
          <w:lang w:val="en-GB"/>
        </w:rPr>
        <w:t>AppHdr</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BizMsgIdr</w:t>
      </w:r>
      <w:proofErr w:type="spellEnd"/>
      <w:r w:rsidRPr="0028360A">
        <w:rPr>
          <w:rFonts w:ascii="Times New Roman" w:eastAsia="Times New Roman" w:hAnsi="Times New Roman" w:cs="Times New Roman"/>
          <w:b/>
          <w:bCs/>
          <w:color w:val="000000"/>
          <w:sz w:val="24"/>
          <w:szCs w:val="24"/>
          <w:lang w:val="en-GB"/>
        </w:rPr>
        <w:t>,</w:t>
      </w:r>
    </w:p>
    <w:p w14:paraId="19599C91" w14:textId="77777777" w:rsidR="00EA3124" w:rsidRPr="0028360A" w:rsidRDefault="00EA3124" w:rsidP="0028360A">
      <w:pPr>
        <w:numPr>
          <w:ilvl w:val="0"/>
          <w:numId w:val="11"/>
        </w:numPr>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GrpHdr</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MsgId</w:t>
      </w:r>
      <w:proofErr w:type="spellEnd"/>
      <w:r w:rsidRPr="0028360A">
        <w:rPr>
          <w:rFonts w:ascii="Times New Roman" w:eastAsia="Times New Roman" w:hAnsi="Times New Roman" w:cs="Times New Roman"/>
          <w:b/>
          <w:bCs/>
          <w:color w:val="000000"/>
          <w:sz w:val="24"/>
          <w:szCs w:val="24"/>
          <w:lang w:val="en-GB"/>
        </w:rPr>
        <w:t xml:space="preserve"> and</w:t>
      </w:r>
    </w:p>
    <w:p w14:paraId="4BE1D48F" w14:textId="194E18BA" w:rsidR="00EA3124" w:rsidRPr="0028360A" w:rsidRDefault="00EA3124" w:rsidP="0028360A">
      <w:pPr>
        <w:numPr>
          <w:ilvl w:val="0"/>
          <w:numId w:val="11"/>
        </w:numPr>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 xml:space="preserve">/ </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 xml:space="preserve">/Id elements </w:t>
      </w:r>
      <w:r w:rsidRPr="0028360A">
        <w:rPr>
          <w:rFonts w:ascii="Times New Roman" w:eastAsia="Times New Roman" w:hAnsi="Times New Roman" w:cs="Times New Roman"/>
          <w:color w:val="000000"/>
          <w:sz w:val="24"/>
          <w:szCs w:val="24"/>
          <w:lang w:val="en-GB"/>
        </w:rPr>
        <w:t xml:space="preserve">contain the same </w:t>
      </w:r>
      <w:r w:rsidR="00634035" w:rsidRPr="0028360A">
        <w:rPr>
          <w:rFonts w:ascii="Times New Roman" w:eastAsia="Times New Roman" w:hAnsi="Times New Roman" w:cs="Times New Roman"/>
          <w:color w:val="000000"/>
          <w:sz w:val="24"/>
          <w:szCs w:val="24"/>
          <w:lang w:val="en-GB"/>
        </w:rPr>
        <w:t>identifier,</w:t>
      </w:r>
      <w:r w:rsidRPr="0028360A">
        <w:rPr>
          <w:rFonts w:ascii="Times New Roman" w:eastAsia="Times New Roman" w:hAnsi="Times New Roman" w:cs="Times New Roman"/>
          <w:color w:val="000000"/>
          <w:sz w:val="24"/>
          <w:szCs w:val="24"/>
          <w:lang w:val="en-GB"/>
        </w:rPr>
        <w:t xml:space="preserve"> and it is assigned by the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w:t>
      </w:r>
    </w:p>
    <w:p w14:paraId="75E71E1E" w14:textId="77777777" w:rsidR="00EA3124" w:rsidRPr="0028360A" w:rsidRDefault="00EA3124" w:rsidP="0028360A">
      <w:pPr>
        <w:widowControl w:val="0"/>
        <w:numPr>
          <w:ilvl w:val="0"/>
          <w:numId w:val="40"/>
        </w:numPr>
        <w:spacing w:after="120"/>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/Acct/Id/</w:t>
      </w:r>
      <w:proofErr w:type="spellStart"/>
      <w:r w:rsidRPr="0028360A">
        <w:rPr>
          <w:rFonts w:ascii="Times New Roman" w:eastAsia="Times New Roman" w:hAnsi="Times New Roman" w:cs="Times New Roman"/>
          <w:b/>
          <w:bCs/>
          <w:color w:val="000000"/>
          <w:sz w:val="24"/>
          <w:szCs w:val="24"/>
          <w:lang w:val="en-GB"/>
        </w:rPr>
        <w:t>Othr</w:t>
      </w:r>
      <w:proofErr w:type="spellEnd"/>
      <w:r w:rsidRPr="0028360A">
        <w:rPr>
          <w:rFonts w:ascii="Times New Roman" w:eastAsia="Times New Roman" w:hAnsi="Times New Roman" w:cs="Times New Roman"/>
          <w:b/>
          <w:bCs/>
          <w:color w:val="000000"/>
          <w:sz w:val="24"/>
          <w:szCs w:val="24"/>
          <w:lang w:val="en-GB"/>
        </w:rPr>
        <w:t>/Id – Account Identification</w:t>
      </w:r>
    </w:p>
    <w:p w14:paraId="2036873B" w14:textId="202D5737" w:rsidR="00B616E5" w:rsidRPr="0028360A" w:rsidRDefault="00B616E5" w:rsidP="0028360A">
      <w:pPr>
        <w:widowControl w:val="0"/>
        <w:numPr>
          <w:ilvl w:val="12"/>
          <w:numId w:val="0"/>
        </w:numPr>
        <w:spacing w:before="120" w:after="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This </w:t>
      </w:r>
      <w:r w:rsidR="00EA3124" w:rsidRPr="0028360A">
        <w:rPr>
          <w:rFonts w:ascii="Times New Roman" w:eastAsia="Times New Roman" w:hAnsi="Times New Roman" w:cs="Times New Roman"/>
          <w:color w:val="000000"/>
          <w:sz w:val="24"/>
          <w:szCs w:val="24"/>
          <w:lang w:val="en-GB"/>
        </w:rPr>
        <w:t xml:space="preserve">element </w:t>
      </w:r>
      <w:r w:rsidRPr="0028360A">
        <w:rPr>
          <w:rFonts w:ascii="Times New Roman" w:eastAsia="Times New Roman" w:hAnsi="Times New Roman" w:cs="Times New Roman"/>
          <w:color w:val="000000"/>
          <w:sz w:val="24"/>
          <w:szCs w:val="24"/>
          <w:lang w:val="en-GB"/>
        </w:rPr>
        <w:t>contains</w:t>
      </w:r>
      <w:r w:rsidR="00EA3124" w:rsidRPr="0028360A">
        <w:rPr>
          <w:rFonts w:ascii="Times New Roman" w:eastAsia="Times New Roman" w:hAnsi="Times New Roman" w:cs="Times New Roman"/>
          <w:color w:val="000000"/>
          <w:sz w:val="24"/>
          <w:szCs w:val="24"/>
          <w:lang w:val="en-GB"/>
        </w:rPr>
        <w:t xml:space="preserve"> the</w:t>
      </w:r>
      <w:r w:rsidRPr="0028360A">
        <w:rPr>
          <w:rFonts w:ascii="Times New Roman" w:eastAsia="Times New Roman" w:hAnsi="Times New Roman" w:cs="Times New Roman"/>
          <w:color w:val="000000"/>
          <w:sz w:val="24"/>
          <w:szCs w:val="24"/>
          <w:lang w:val="en-GB"/>
        </w:rPr>
        <w:t xml:space="preserve"> BIC code of the debited direct participant (</w:t>
      </w:r>
      <w:r w:rsidR="00EA3124" w:rsidRPr="0028360A">
        <w:rPr>
          <w:rFonts w:ascii="Times New Roman" w:eastAsia="Times New Roman" w:hAnsi="Times New Roman" w:cs="Times New Roman"/>
          <w:color w:val="000000"/>
          <w:sz w:val="24"/>
          <w:szCs w:val="24"/>
          <w:lang w:val="en-GB"/>
        </w:rPr>
        <w:t xml:space="preserve">if the Credit/Debit Indicator is </w:t>
      </w:r>
      <w:proofErr w:type="spellStart"/>
      <w:r w:rsidR="00EA3124" w:rsidRPr="0028360A">
        <w:rPr>
          <w:rFonts w:ascii="Times New Roman" w:eastAsia="Times New Roman" w:hAnsi="Times New Roman" w:cs="Times New Roman"/>
          <w:color w:val="000000"/>
          <w:sz w:val="24"/>
          <w:szCs w:val="24"/>
          <w:lang w:val="en-GB"/>
        </w:rPr>
        <w:t>DBIT</w:t>
      </w:r>
      <w:proofErr w:type="spellEnd"/>
      <w:r w:rsidR="00EA3124" w:rsidRPr="0028360A">
        <w:rPr>
          <w:rFonts w:ascii="Times New Roman" w:eastAsia="Times New Roman" w:hAnsi="Times New Roman" w:cs="Times New Roman"/>
          <w:color w:val="000000"/>
          <w:sz w:val="24"/>
          <w:szCs w:val="24"/>
          <w:lang w:val="en-GB"/>
        </w:rPr>
        <w:t>)</w:t>
      </w:r>
      <w:r w:rsidRPr="0028360A">
        <w:rPr>
          <w:rFonts w:ascii="Times New Roman" w:eastAsia="Times New Roman" w:hAnsi="Times New Roman" w:cs="Times New Roman"/>
          <w:color w:val="000000"/>
          <w:sz w:val="24"/>
          <w:szCs w:val="24"/>
          <w:lang w:val="en-GB"/>
        </w:rPr>
        <w:t>)</w:t>
      </w:r>
      <w:r w:rsidR="00EA3124" w:rsidRPr="0028360A">
        <w:rPr>
          <w:rFonts w:ascii="Times New Roman" w:eastAsia="Times New Roman" w:hAnsi="Times New Roman" w:cs="Times New Roman"/>
          <w:color w:val="000000"/>
          <w:sz w:val="24"/>
          <w:szCs w:val="24"/>
          <w:lang w:val="en-GB"/>
        </w:rPr>
        <w:t xml:space="preserve"> or the credited direct participant (if the Credit/Debit Indicator is CRED)</w:t>
      </w:r>
      <w:r w:rsidRPr="0028360A">
        <w:rPr>
          <w:rFonts w:ascii="Times New Roman" w:eastAsia="Times New Roman" w:hAnsi="Times New Roman" w:cs="Times New Roman"/>
          <w:color w:val="000000"/>
          <w:sz w:val="24"/>
          <w:szCs w:val="24"/>
          <w:lang w:val="en-GB"/>
        </w:rPr>
        <w:t>.</w:t>
      </w:r>
    </w:p>
    <w:p w14:paraId="3B40572D" w14:textId="4E9B142C" w:rsidR="00634035" w:rsidRPr="0028360A" w:rsidRDefault="00EA3124" w:rsidP="0028360A">
      <w:pPr>
        <w:widowControl w:val="0"/>
        <w:numPr>
          <w:ilvl w:val="0"/>
          <w:numId w:val="40"/>
        </w:numPr>
        <w:spacing w:after="120"/>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Ntry</w:t>
      </w:r>
      <w:proofErr w:type="spellEnd"/>
      <w:r w:rsidRPr="0028360A">
        <w:rPr>
          <w:rFonts w:ascii="Times New Roman" w:eastAsia="Times New Roman" w:hAnsi="Times New Roman" w:cs="Times New Roman"/>
          <w:b/>
          <w:bCs/>
          <w:color w:val="000000"/>
          <w:sz w:val="24"/>
          <w:szCs w:val="24"/>
          <w:lang w:val="en-GB"/>
        </w:rPr>
        <w:t xml:space="preserve">/Amt </w:t>
      </w:r>
    </w:p>
    <w:p w14:paraId="02151293" w14:textId="77777777" w:rsidR="00B616E5" w:rsidRPr="0028360A" w:rsidRDefault="00B616E5" w:rsidP="0028360A">
      <w:pPr>
        <w:widowControl w:val="0"/>
        <w:numPr>
          <w:ilvl w:val="12"/>
          <w:numId w:val="0"/>
        </w:numPr>
        <w:spacing w:before="120" w:after="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Currency code: HUF</w:t>
      </w:r>
    </w:p>
    <w:p w14:paraId="7D7654E9" w14:textId="1A09FD43" w:rsidR="00B616E5" w:rsidRPr="0028360A" w:rsidRDefault="00B616E5" w:rsidP="0028360A">
      <w:pPr>
        <w:widowControl w:val="0"/>
        <w:numPr>
          <w:ilvl w:val="12"/>
          <w:numId w:val="0"/>
        </w:numPr>
        <w:spacing w:before="120" w:after="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lastRenderedPageBreak/>
        <w:t xml:space="preserve">Amount: The amount </w:t>
      </w:r>
      <w:proofErr w:type="spellStart"/>
      <w:r w:rsidR="00634035" w:rsidRPr="0028360A">
        <w:rPr>
          <w:rFonts w:ascii="Times New Roman" w:eastAsia="Times New Roman" w:hAnsi="Times New Roman" w:cs="Times New Roman"/>
          <w:color w:val="000000"/>
          <w:sz w:val="24"/>
          <w:szCs w:val="24"/>
          <w:lang w:val="en-GB"/>
        </w:rPr>
        <w:t>can not</w:t>
      </w:r>
      <w:proofErr w:type="spellEnd"/>
      <w:r w:rsidR="00634035" w:rsidRPr="0028360A">
        <w:rPr>
          <w:rFonts w:ascii="Times New Roman" w:eastAsia="Times New Roman" w:hAnsi="Times New Roman" w:cs="Times New Roman"/>
          <w:color w:val="000000"/>
          <w:sz w:val="24"/>
          <w:szCs w:val="24"/>
          <w:lang w:val="en-GB"/>
        </w:rPr>
        <w:t xml:space="preserve"> contain filler value</w:t>
      </w:r>
    </w:p>
    <w:p w14:paraId="41AA25F7" w14:textId="594C9F1E" w:rsidR="00634035" w:rsidRPr="0028360A" w:rsidRDefault="00634035" w:rsidP="0028360A">
      <w:pPr>
        <w:widowControl w:val="0"/>
        <w:numPr>
          <w:ilvl w:val="0"/>
          <w:numId w:val="40"/>
        </w:numPr>
        <w:spacing w:after="120"/>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Ntry</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ValDt</w:t>
      </w:r>
      <w:proofErr w:type="spellEnd"/>
      <w:r w:rsidRPr="0028360A">
        <w:rPr>
          <w:rFonts w:ascii="Times New Roman" w:eastAsia="Times New Roman" w:hAnsi="Times New Roman" w:cs="Times New Roman"/>
          <w:b/>
          <w:bCs/>
          <w:color w:val="000000"/>
          <w:sz w:val="24"/>
          <w:szCs w:val="24"/>
          <w:lang w:val="en-GB"/>
        </w:rPr>
        <w:t xml:space="preserve"> – Value Date</w:t>
      </w:r>
    </w:p>
    <w:p w14:paraId="7A3EC438" w14:textId="602C1C92" w:rsidR="00634035" w:rsidRPr="0028360A" w:rsidRDefault="00634035" w:rsidP="0028360A">
      <w:pPr>
        <w:widowControl w:val="0"/>
        <w:spacing w:after="12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In VIBER the date of execution of a camt.054.001.08 message can only be the current settlement day. </w:t>
      </w:r>
    </w:p>
    <w:p w14:paraId="6B6DD8EA" w14:textId="7DEFF960" w:rsidR="00634035" w:rsidRPr="0028360A" w:rsidRDefault="00634035" w:rsidP="0028360A">
      <w:pPr>
        <w:pStyle w:val="ListParagraph"/>
        <w:widowControl w:val="0"/>
        <w:numPr>
          <w:ilvl w:val="0"/>
          <w:numId w:val="40"/>
        </w:numPr>
        <w:spacing w:after="120"/>
        <w:contextualSpacing w:val="0"/>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Document/BkToCstmrDbtCdtNtfctn/Ntfctn/Ntry/NtryDtls/TxDtls/Refs/InstrId – Instruction Identification</w:t>
      </w:r>
    </w:p>
    <w:p w14:paraId="7027889C" w14:textId="77777777" w:rsidR="00634035" w:rsidRPr="0028360A" w:rsidRDefault="00634035" w:rsidP="0028360A">
      <w:pPr>
        <w:widowControl w:val="0"/>
        <w:numPr>
          <w:ilvl w:val="12"/>
          <w:numId w:val="0"/>
        </w:numPr>
        <w:spacing w:after="12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It contains the “Form number” field of the PFNY11 transfer order submitted on paper to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 xml:space="preserve"> by the direct participant, or the contents of Message Identification if the order is submitted in SWIFT format.</w:t>
      </w:r>
    </w:p>
    <w:p w14:paraId="2345F5BB" w14:textId="262523B2" w:rsidR="00634035" w:rsidRPr="0028360A" w:rsidRDefault="003A2FA7" w:rsidP="0028360A">
      <w:pPr>
        <w:pStyle w:val="ListParagraph"/>
        <w:widowControl w:val="0"/>
        <w:numPr>
          <w:ilvl w:val="0"/>
          <w:numId w:val="76"/>
        </w:numPr>
        <w:spacing w:before="120" w:after="0"/>
        <w:contextualSpacing w:val="0"/>
        <w:rPr>
          <w:rFonts w:ascii="Times New Roman" w:eastAsia="Times New Roman" w:hAnsi="Times New Roman" w:cs="Times New Roman"/>
          <w:b/>
          <w:bCs/>
          <w:color w:val="000000"/>
          <w:sz w:val="24"/>
          <w:szCs w:val="24"/>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rPr>
        <w:t>Ntry</w:t>
      </w:r>
      <w:proofErr w:type="spellEnd"/>
      <w:r w:rsidRPr="0028360A">
        <w:rPr>
          <w:rFonts w:ascii="Times New Roman" w:eastAsia="Times New Roman" w:hAnsi="Times New Roman" w:cs="Times New Roman"/>
          <w:b/>
          <w:bCs/>
          <w:color w:val="000000"/>
          <w:sz w:val="24"/>
          <w:szCs w:val="24"/>
        </w:rPr>
        <w:t>/</w:t>
      </w:r>
      <w:proofErr w:type="spellStart"/>
      <w:r w:rsidRPr="0028360A">
        <w:rPr>
          <w:rFonts w:ascii="Times New Roman" w:eastAsia="Times New Roman" w:hAnsi="Times New Roman" w:cs="Times New Roman"/>
          <w:b/>
          <w:bCs/>
          <w:color w:val="000000"/>
          <w:sz w:val="24"/>
          <w:szCs w:val="24"/>
        </w:rPr>
        <w:t>NtryDtls</w:t>
      </w:r>
      <w:proofErr w:type="spellEnd"/>
      <w:r w:rsidRPr="0028360A">
        <w:rPr>
          <w:rFonts w:ascii="Times New Roman" w:eastAsia="Times New Roman" w:hAnsi="Times New Roman" w:cs="Times New Roman"/>
          <w:b/>
          <w:bCs/>
          <w:color w:val="000000"/>
          <w:sz w:val="24"/>
          <w:szCs w:val="24"/>
        </w:rPr>
        <w:t>/</w:t>
      </w:r>
      <w:proofErr w:type="spellStart"/>
      <w:r w:rsidRPr="0028360A">
        <w:rPr>
          <w:rFonts w:ascii="Times New Roman" w:eastAsia="Times New Roman" w:hAnsi="Times New Roman" w:cs="Times New Roman"/>
          <w:b/>
          <w:bCs/>
          <w:color w:val="000000"/>
          <w:sz w:val="24"/>
          <w:szCs w:val="24"/>
        </w:rPr>
        <w:t>TxDtls</w:t>
      </w:r>
      <w:proofErr w:type="spellEnd"/>
      <w:r w:rsidRPr="0028360A">
        <w:rPr>
          <w:rFonts w:ascii="Times New Roman" w:eastAsia="Times New Roman" w:hAnsi="Times New Roman" w:cs="Times New Roman"/>
          <w:b/>
          <w:bCs/>
          <w:color w:val="000000"/>
          <w:sz w:val="24"/>
          <w:szCs w:val="24"/>
        </w:rPr>
        <w:t>/</w:t>
      </w:r>
      <w:proofErr w:type="spellStart"/>
      <w:r w:rsidRPr="0028360A">
        <w:rPr>
          <w:rFonts w:ascii="Times New Roman" w:eastAsia="Times New Roman" w:hAnsi="Times New Roman" w:cs="Times New Roman"/>
          <w:b/>
          <w:bCs/>
          <w:color w:val="000000"/>
          <w:sz w:val="24"/>
          <w:szCs w:val="24"/>
        </w:rPr>
        <w:t>RltdAgts</w:t>
      </w:r>
      <w:proofErr w:type="spellEnd"/>
      <w:r w:rsidRPr="0028360A">
        <w:rPr>
          <w:rFonts w:ascii="Times New Roman" w:eastAsia="Times New Roman" w:hAnsi="Times New Roman" w:cs="Times New Roman"/>
          <w:b/>
          <w:bCs/>
          <w:color w:val="000000"/>
          <w:sz w:val="24"/>
          <w:szCs w:val="24"/>
        </w:rPr>
        <w:t>/</w:t>
      </w:r>
      <w:proofErr w:type="spellStart"/>
      <w:r w:rsidRPr="0028360A">
        <w:rPr>
          <w:rFonts w:ascii="Times New Roman" w:eastAsia="Times New Roman" w:hAnsi="Times New Roman" w:cs="Times New Roman"/>
          <w:b/>
          <w:bCs/>
          <w:color w:val="000000"/>
          <w:sz w:val="24"/>
          <w:szCs w:val="24"/>
        </w:rPr>
        <w:t>InstgAgt</w:t>
      </w:r>
      <w:proofErr w:type="spellEnd"/>
      <w:r w:rsidRPr="0028360A">
        <w:rPr>
          <w:rFonts w:ascii="Times New Roman" w:eastAsia="Times New Roman" w:hAnsi="Times New Roman" w:cs="Times New Roman"/>
          <w:b/>
          <w:bCs/>
          <w:color w:val="000000"/>
          <w:sz w:val="24"/>
          <w:szCs w:val="24"/>
        </w:rPr>
        <w:t>/</w:t>
      </w:r>
      <w:proofErr w:type="spellStart"/>
      <w:r w:rsidRPr="0028360A">
        <w:rPr>
          <w:rFonts w:ascii="Times New Roman" w:eastAsia="Times New Roman" w:hAnsi="Times New Roman" w:cs="Times New Roman"/>
          <w:b/>
          <w:bCs/>
          <w:color w:val="000000"/>
          <w:sz w:val="24"/>
          <w:szCs w:val="24"/>
        </w:rPr>
        <w:t>FinInstnId</w:t>
      </w:r>
      <w:proofErr w:type="spellEnd"/>
      <w:r w:rsidRPr="0028360A">
        <w:rPr>
          <w:rFonts w:ascii="Times New Roman" w:eastAsia="Times New Roman" w:hAnsi="Times New Roman" w:cs="Times New Roman"/>
          <w:b/>
          <w:bCs/>
          <w:color w:val="000000"/>
          <w:sz w:val="24"/>
          <w:szCs w:val="24"/>
        </w:rPr>
        <w:t>/Nm</w:t>
      </w:r>
    </w:p>
    <w:p w14:paraId="2EF2BA0A" w14:textId="21270A4F" w:rsidR="00634035" w:rsidRPr="0028360A" w:rsidRDefault="003A2FA7" w:rsidP="0028360A">
      <w:pPr>
        <w:widowControl w:val="0"/>
        <w:numPr>
          <w:ilvl w:val="12"/>
          <w:numId w:val="0"/>
        </w:numPr>
        <w:spacing w:before="120" w:after="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This element is present only if the Credit/Debit Indicator is “CRED” and includes a BIC code to define the VIBER participant who submitted the payment or settlement order resulting in the crediting of the amount. If customer items are submitted to the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 xml:space="preserve"> directly (e.g. items submitted in paper form), the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 xml:space="preserve"> shall execute them by transfers between accounts. As a </w:t>
      </w:r>
      <w:proofErr w:type="gramStart"/>
      <w:r w:rsidRPr="0028360A">
        <w:rPr>
          <w:rFonts w:ascii="Times New Roman" w:eastAsia="Times New Roman" w:hAnsi="Times New Roman" w:cs="Times New Roman"/>
          <w:color w:val="000000"/>
          <w:sz w:val="24"/>
          <w:szCs w:val="24"/>
          <w:lang w:val="en-GB"/>
        </w:rPr>
        <w:t>result</w:t>
      </w:r>
      <w:proofErr w:type="gramEnd"/>
      <w:r w:rsidRPr="0028360A">
        <w:rPr>
          <w:rFonts w:ascii="Times New Roman" w:eastAsia="Times New Roman" w:hAnsi="Times New Roman" w:cs="Times New Roman"/>
          <w:color w:val="000000"/>
          <w:sz w:val="24"/>
          <w:szCs w:val="24"/>
          <w:lang w:val="en-GB"/>
        </w:rPr>
        <w:t xml:space="preserve"> this element contains the MANEHU2AXXX BIC code of the </w:t>
      </w:r>
      <w:proofErr w:type="spellStart"/>
      <w:r w:rsidRPr="0028360A">
        <w:rPr>
          <w:rFonts w:ascii="Times New Roman" w:eastAsia="Times New Roman" w:hAnsi="Times New Roman" w:cs="Times New Roman"/>
          <w:color w:val="000000"/>
          <w:sz w:val="24"/>
          <w:szCs w:val="24"/>
          <w:lang w:val="en-GB"/>
        </w:rPr>
        <w:t>MNB</w:t>
      </w:r>
      <w:proofErr w:type="spellEnd"/>
      <w:r w:rsidRPr="0028360A">
        <w:rPr>
          <w:rFonts w:ascii="Times New Roman" w:eastAsia="Times New Roman" w:hAnsi="Times New Roman" w:cs="Times New Roman"/>
          <w:color w:val="000000"/>
          <w:sz w:val="24"/>
          <w:szCs w:val="24"/>
          <w:lang w:val="en-GB"/>
        </w:rPr>
        <w:t>.</w:t>
      </w:r>
    </w:p>
    <w:p w14:paraId="0D0899CD" w14:textId="13FAFA59" w:rsidR="00634035" w:rsidRPr="0028360A" w:rsidRDefault="00634035" w:rsidP="0028360A">
      <w:pPr>
        <w:pStyle w:val="ListParagraph"/>
        <w:widowControl w:val="0"/>
        <w:numPr>
          <w:ilvl w:val="0"/>
          <w:numId w:val="40"/>
        </w:numPr>
        <w:spacing w:after="120"/>
        <w:contextualSpacing w:val="0"/>
        <w:rPr>
          <w:rFonts w:ascii="Times New Roman" w:eastAsia="Times New Roman" w:hAnsi="Times New Roman" w:cs="Times New Roman"/>
          <w:b/>
          <w:bCs/>
          <w:color w:val="000000"/>
          <w:sz w:val="24"/>
          <w:szCs w:val="24"/>
          <w:lang w:val="en-GB"/>
        </w:rPr>
      </w:pPr>
      <w:r w:rsidRPr="0028360A">
        <w:rPr>
          <w:rFonts w:ascii="Times New Roman" w:eastAsia="Times New Roman" w:hAnsi="Times New Roman" w:cs="Times New Roman"/>
          <w:b/>
          <w:bCs/>
          <w:color w:val="000000"/>
          <w:sz w:val="24"/>
          <w:szCs w:val="24"/>
          <w:lang w:val="en-GB"/>
        </w:rPr>
        <w:t>Document/</w:t>
      </w:r>
      <w:proofErr w:type="spellStart"/>
      <w:r w:rsidRPr="0028360A">
        <w:rPr>
          <w:rFonts w:ascii="Times New Roman" w:eastAsia="Times New Roman" w:hAnsi="Times New Roman" w:cs="Times New Roman"/>
          <w:b/>
          <w:bCs/>
          <w:color w:val="000000"/>
          <w:sz w:val="24"/>
          <w:szCs w:val="24"/>
          <w:lang w:val="en-GB"/>
        </w:rPr>
        <w:t>BkToCstmrDbtCdtNtfctn</w:t>
      </w:r>
      <w:proofErr w:type="spellEnd"/>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Ntfctn</w:t>
      </w:r>
      <w:proofErr w:type="spellEnd"/>
      <w:r w:rsidRPr="0028360A">
        <w:rPr>
          <w:rFonts w:ascii="Times New Roman" w:eastAsia="Times New Roman" w:hAnsi="Times New Roman" w:cs="Times New Roman"/>
          <w:b/>
          <w:bCs/>
          <w:color w:val="000000"/>
          <w:sz w:val="24"/>
          <w:szCs w:val="24"/>
          <w:lang w:val="en-GB"/>
        </w:rPr>
        <w:t>/Acct/</w:t>
      </w:r>
      <w:proofErr w:type="spellStart"/>
      <w:r w:rsidRPr="0028360A">
        <w:rPr>
          <w:rFonts w:ascii="Times New Roman" w:eastAsia="Times New Roman" w:hAnsi="Times New Roman" w:cs="Times New Roman"/>
          <w:b/>
          <w:bCs/>
          <w:color w:val="000000"/>
          <w:sz w:val="24"/>
          <w:szCs w:val="24"/>
          <w:lang w:val="en-GB"/>
        </w:rPr>
        <w:t>Prxy</w:t>
      </w:r>
      <w:proofErr w:type="spellEnd"/>
      <w:r w:rsidRPr="0028360A">
        <w:rPr>
          <w:rFonts w:ascii="Times New Roman" w:eastAsia="Times New Roman" w:hAnsi="Times New Roman" w:cs="Times New Roman"/>
          <w:b/>
          <w:bCs/>
          <w:color w:val="000000"/>
          <w:sz w:val="24"/>
          <w:szCs w:val="24"/>
          <w:lang w:val="en-GB"/>
        </w:rPr>
        <w:t>/Id</w:t>
      </w:r>
      <w:r w:rsidRPr="0028360A" w:rsidDel="00634035">
        <w:rPr>
          <w:rFonts w:ascii="Times New Roman" w:eastAsia="Times New Roman" w:hAnsi="Times New Roman" w:cs="Times New Roman"/>
          <w:b/>
          <w:bCs/>
          <w:color w:val="000000"/>
          <w:sz w:val="24"/>
          <w:szCs w:val="24"/>
          <w:lang w:val="en-GB"/>
        </w:rPr>
        <w:t xml:space="preserve"> </w:t>
      </w:r>
    </w:p>
    <w:p w14:paraId="20465A37" w14:textId="5496E357" w:rsidR="00B616E5" w:rsidRPr="0028360A" w:rsidRDefault="00B616E5" w:rsidP="0028360A">
      <w:pPr>
        <w:pStyle w:val="ListParagraph"/>
        <w:widowControl w:val="0"/>
        <w:spacing w:after="120"/>
        <w:ind w:left="36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 xml:space="preserve">first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 xml:space="preserve">always contains the following code word: </w:t>
      </w:r>
    </w:p>
    <w:p w14:paraId="45FFBF8E" w14:textId="354A1779"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w:t>
      </w:r>
      <w:proofErr w:type="spellStart"/>
      <w:r w:rsidRPr="0028360A">
        <w:rPr>
          <w:rFonts w:ascii="Times New Roman" w:eastAsia="Times New Roman" w:hAnsi="Times New Roman" w:cs="Times New Roman"/>
          <w:color w:val="000000"/>
          <w:sz w:val="24"/>
          <w:szCs w:val="24"/>
          <w:lang w:val="en-GB"/>
        </w:rPr>
        <w:t>CNTRPRTY</w:t>
      </w:r>
      <w:proofErr w:type="spellEnd"/>
      <w:r w:rsidRPr="0028360A">
        <w:rPr>
          <w:rFonts w:ascii="Times New Roman" w:eastAsia="Times New Roman" w:hAnsi="Times New Roman" w:cs="Times New Roman"/>
          <w:color w:val="000000"/>
          <w:sz w:val="24"/>
          <w:szCs w:val="24"/>
          <w:lang w:val="en-GB"/>
        </w:rPr>
        <w:t>/, followed by the BIC code of the credit party.</w:t>
      </w:r>
    </w:p>
    <w:p w14:paraId="7F6480AD" w14:textId="10A73FD0"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In the </w:t>
      </w:r>
      <w:r w:rsidRPr="0028360A">
        <w:rPr>
          <w:rFonts w:ascii="Times New Roman" w:eastAsia="Times New Roman" w:hAnsi="Times New Roman" w:cs="Times New Roman"/>
          <w:b/>
          <w:bCs/>
          <w:color w:val="000000"/>
          <w:sz w:val="24"/>
          <w:szCs w:val="24"/>
          <w:lang w:val="en-GB"/>
        </w:rPr>
        <w:t xml:space="preserve">second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w:t>
      </w:r>
      <w:proofErr w:type="spellStart"/>
      <w:r w:rsidRPr="0028360A">
        <w:rPr>
          <w:rFonts w:ascii="Times New Roman" w:eastAsia="Times New Roman" w:hAnsi="Times New Roman" w:cs="Times New Roman"/>
          <w:b/>
          <w:bCs/>
          <w:color w:val="000000"/>
          <w:sz w:val="24"/>
          <w:szCs w:val="24"/>
          <w:lang w:val="en-GB"/>
        </w:rPr>
        <w:t>BENACCNT</w:t>
      </w:r>
      <w:proofErr w:type="spellEnd"/>
      <w:r w:rsidRPr="0028360A">
        <w:rPr>
          <w:rFonts w:ascii="Times New Roman" w:eastAsia="Times New Roman" w:hAnsi="Times New Roman" w:cs="Times New Roman"/>
          <w:b/>
          <w:bCs/>
          <w:color w:val="000000"/>
          <w:sz w:val="24"/>
          <w:szCs w:val="24"/>
          <w:lang w:val="en-GB"/>
        </w:rPr>
        <w:t>/</w:t>
      </w:r>
      <w:r w:rsidRPr="0028360A">
        <w:rPr>
          <w:rFonts w:ascii="Times New Roman" w:eastAsia="Times New Roman" w:hAnsi="Times New Roman" w:cs="Times New Roman"/>
          <w:color w:val="000000"/>
          <w:sz w:val="24"/>
          <w:szCs w:val="24"/>
          <w:lang w:val="en-GB"/>
        </w:rPr>
        <w:t xml:space="preserve"> </w:t>
      </w:r>
      <w:proofErr w:type="spellStart"/>
      <w:r w:rsidRPr="0028360A">
        <w:rPr>
          <w:rFonts w:ascii="Times New Roman" w:eastAsia="Times New Roman" w:hAnsi="Times New Roman" w:cs="Times New Roman"/>
          <w:color w:val="000000"/>
          <w:sz w:val="24"/>
          <w:szCs w:val="24"/>
          <w:lang w:val="en-GB"/>
        </w:rPr>
        <w:t>code_word</w:t>
      </w:r>
      <w:proofErr w:type="spellEnd"/>
      <w:r w:rsidRPr="0028360A">
        <w:rPr>
          <w:rFonts w:ascii="Times New Roman" w:eastAsia="Times New Roman" w:hAnsi="Times New Roman" w:cs="Times New Roman"/>
          <w:color w:val="000000"/>
          <w:sz w:val="24"/>
          <w:szCs w:val="24"/>
          <w:lang w:val="en-GB"/>
        </w:rPr>
        <w:t xml:space="preserve"> indicates that the message contains a customer item. The code</w:t>
      </w:r>
      <w:r w:rsidR="003A2FA7"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word is followed by the account number of the beneficiary customer, formatted as: 10980006-1666567800000001</w:t>
      </w:r>
    </w:p>
    <w:p w14:paraId="4DA961BC" w14:textId="0E4744A4"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 xml:space="preserve">third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includes the name and possibly the registered seat of the beneficiary customer.</w:t>
      </w:r>
    </w:p>
    <w:p w14:paraId="761750EB" w14:textId="075DB416"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 xml:space="preserve">fourth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includes the account number of the order</w:t>
      </w:r>
      <w:r w:rsidR="003A2FA7" w:rsidRPr="0028360A">
        <w:rPr>
          <w:rFonts w:ascii="Times New Roman" w:eastAsia="Times New Roman" w:hAnsi="Times New Roman" w:cs="Times New Roman"/>
          <w:color w:val="000000"/>
          <w:sz w:val="24"/>
          <w:szCs w:val="24"/>
          <w:lang w:val="en-GB"/>
        </w:rPr>
        <w:t>ing customer</w:t>
      </w:r>
      <w:r w:rsidRPr="0028360A">
        <w:rPr>
          <w:rFonts w:ascii="Times New Roman" w:eastAsia="Times New Roman" w:hAnsi="Times New Roman" w:cs="Times New Roman"/>
          <w:color w:val="000000"/>
          <w:sz w:val="24"/>
          <w:szCs w:val="24"/>
          <w:lang w:val="en-GB"/>
        </w:rPr>
        <w:t>, or if the account number is not available, the information contained in Field 50a, option F, sub-field 1 according to SWIFT standards,</w:t>
      </w:r>
    </w:p>
    <w:p w14:paraId="77884F96" w14:textId="1CF3626C"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 xml:space="preserve">fifth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includes the name and possibly the registered seat of the order</w:t>
      </w:r>
      <w:r w:rsidR="003A2FA7" w:rsidRPr="0028360A">
        <w:rPr>
          <w:rFonts w:ascii="Times New Roman" w:eastAsia="Times New Roman" w:hAnsi="Times New Roman" w:cs="Times New Roman"/>
          <w:color w:val="000000"/>
          <w:sz w:val="24"/>
          <w:szCs w:val="24"/>
          <w:lang w:val="en-GB"/>
        </w:rPr>
        <w:t>ing customer</w:t>
      </w:r>
    </w:p>
    <w:p w14:paraId="43623663" w14:textId="47873992" w:rsidR="00B616E5" w:rsidRPr="0028360A" w:rsidRDefault="00B616E5" w:rsidP="0028360A">
      <w:pPr>
        <w:pStyle w:val="ListParagraph"/>
        <w:widowControl w:val="0"/>
        <w:numPr>
          <w:ilvl w:val="0"/>
          <w:numId w:val="72"/>
        </w:numPr>
        <w:spacing w:before="120" w:after="0"/>
        <w:contextualSpacing w:val="0"/>
        <w:rPr>
          <w:rFonts w:ascii="Times New Roman" w:eastAsia="Times New Roman" w:hAnsi="Times New Roman" w:cs="Times New Roman"/>
          <w:color w:val="000000"/>
          <w:sz w:val="24"/>
          <w:szCs w:val="24"/>
          <w:lang w:val="en-GB"/>
        </w:rPr>
      </w:pPr>
      <w:r w:rsidRPr="0028360A">
        <w:rPr>
          <w:rFonts w:ascii="Times New Roman" w:eastAsia="Times New Roman" w:hAnsi="Times New Roman" w:cs="Times New Roman"/>
          <w:color w:val="000000"/>
          <w:sz w:val="24"/>
          <w:szCs w:val="24"/>
          <w:lang w:val="en-GB"/>
        </w:rPr>
        <w:t xml:space="preserve">The </w:t>
      </w:r>
      <w:r w:rsidRPr="0028360A">
        <w:rPr>
          <w:rFonts w:ascii="Times New Roman" w:eastAsia="Times New Roman" w:hAnsi="Times New Roman" w:cs="Times New Roman"/>
          <w:b/>
          <w:bCs/>
          <w:color w:val="000000"/>
          <w:sz w:val="24"/>
          <w:szCs w:val="24"/>
          <w:lang w:val="en-GB"/>
        </w:rPr>
        <w:t xml:space="preserve">sixth </w:t>
      </w:r>
      <w:r w:rsidR="00A001BD" w:rsidRPr="0028360A">
        <w:rPr>
          <w:rFonts w:ascii="Times New Roman" w:eastAsia="Times New Roman" w:hAnsi="Times New Roman" w:cs="Times New Roman"/>
          <w:b/>
          <w:bCs/>
          <w:color w:val="000000"/>
          <w:sz w:val="24"/>
          <w:szCs w:val="24"/>
          <w:lang w:val="en-GB"/>
        </w:rPr>
        <w:t>section</w:t>
      </w:r>
      <w:r w:rsidR="00A001BD" w:rsidRPr="0028360A">
        <w:rPr>
          <w:rFonts w:ascii="Times New Roman" w:eastAsia="Times New Roman" w:hAnsi="Times New Roman" w:cs="Times New Roman"/>
          <w:color w:val="000000"/>
          <w:sz w:val="24"/>
          <w:szCs w:val="24"/>
          <w:lang w:val="en-GB"/>
        </w:rPr>
        <w:t xml:space="preserve"> </w:t>
      </w:r>
      <w:r w:rsidRPr="0028360A">
        <w:rPr>
          <w:rFonts w:ascii="Times New Roman" w:eastAsia="Times New Roman" w:hAnsi="Times New Roman" w:cs="Times New Roman"/>
          <w:color w:val="000000"/>
          <w:sz w:val="24"/>
          <w:szCs w:val="24"/>
          <w:lang w:val="en-GB"/>
        </w:rPr>
        <w:t xml:space="preserve">contains the comments. </w:t>
      </w:r>
    </w:p>
    <w:p w14:paraId="609DA83D" w14:textId="39D847C5" w:rsidR="00A1692A" w:rsidRPr="0029674B" w:rsidRDefault="00A1692A" w:rsidP="00E8041A">
      <w:pPr>
        <w:autoSpaceDE w:val="0"/>
        <w:autoSpaceDN w:val="0"/>
        <w:adjustRightInd w:val="0"/>
        <w:spacing w:before="150"/>
        <w:jc w:val="left"/>
        <w:rPr>
          <w:rFonts w:ascii="Times New Roman" w:hAnsi="Times New Roman" w:cs="Times New Roman"/>
          <w:b/>
          <w:bCs/>
          <w:color w:val="002060"/>
          <w:sz w:val="24"/>
          <w:szCs w:val="24"/>
        </w:rPr>
      </w:pPr>
      <w:proofErr w:type="spellStart"/>
      <w:r w:rsidRPr="0029674B">
        <w:rPr>
          <w:rFonts w:ascii="Times New Roman" w:hAnsi="Times New Roman" w:cs="Times New Roman"/>
          <w:b/>
          <w:bCs/>
          <w:color w:val="002060"/>
          <w:sz w:val="24"/>
          <w:szCs w:val="24"/>
        </w:rPr>
        <w:t>Example</w:t>
      </w:r>
      <w:proofErr w:type="spellEnd"/>
      <w:r w:rsidR="007A6B98" w:rsidRPr="0029674B">
        <w:rPr>
          <w:rFonts w:ascii="Times New Roman" w:hAnsi="Times New Roman" w:cs="Times New Roman"/>
          <w:b/>
          <w:bCs/>
          <w:color w:val="002060"/>
          <w:sz w:val="24"/>
          <w:szCs w:val="24"/>
        </w:rPr>
        <w:t>:</w:t>
      </w:r>
      <w:r w:rsidRPr="0029674B">
        <w:rPr>
          <w:rFonts w:ascii="Times New Roman" w:hAnsi="Times New Roman" w:cs="Times New Roman"/>
          <w:b/>
          <w:bCs/>
          <w:color w:val="002060"/>
          <w:sz w:val="24"/>
          <w:szCs w:val="24"/>
        </w:rPr>
        <w:t xml:space="preserve"> </w:t>
      </w:r>
    </w:p>
    <w:p w14:paraId="4F1339B9" w14:textId="781E9A3C" w:rsidR="00A1692A" w:rsidRPr="0029674B" w:rsidRDefault="0096792A" w:rsidP="0029674B">
      <w:pPr>
        <w:autoSpaceDE w:val="0"/>
        <w:autoSpaceDN w:val="0"/>
        <w:adjustRightInd w:val="0"/>
        <w:spacing w:after="120"/>
        <w:ind w:left="567" w:hanging="567"/>
        <w:jc w:val="left"/>
        <w:rPr>
          <w:rFonts w:ascii="Times New Roman" w:hAnsi="Times New Roman" w:cs="Times New Roman"/>
          <w:color w:val="000000"/>
          <w:sz w:val="24"/>
          <w:szCs w:val="24"/>
        </w:rPr>
      </w:pPr>
      <w:r w:rsidRPr="0029674B">
        <w:rPr>
          <w:rFonts w:ascii="Times New Roman" w:hAnsi="Times New Roman" w:cs="Times New Roman"/>
          <w:color w:val="000000"/>
          <w:sz w:val="24"/>
          <w:szCs w:val="24"/>
        </w:rPr>
        <w:t>18.a</w:t>
      </w:r>
      <w:r w:rsidRPr="0029674B">
        <w:rPr>
          <w:rFonts w:ascii="Times New Roman" w:hAnsi="Times New Roman" w:cs="Times New Roman"/>
          <w:color w:val="000000"/>
          <w:sz w:val="24"/>
          <w:szCs w:val="24"/>
        </w:rPr>
        <w:tab/>
      </w:r>
      <w:r w:rsidR="00A1692A" w:rsidRPr="0029674B">
        <w:rPr>
          <w:rFonts w:ascii="Times New Roman" w:hAnsi="Times New Roman" w:cs="Times New Roman"/>
          <w:color w:val="000000"/>
          <w:sz w:val="24"/>
          <w:szCs w:val="24"/>
        </w:rPr>
        <w:t xml:space="preserve">ING Bank </w:t>
      </w:r>
      <w:proofErr w:type="spellStart"/>
      <w:r w:rsidR="00A1692A" w:rsidRPr="0029674B">
        <w:rPr>
          <w:rFonts w:ascii="Times New Roman" w:hAnsi="Times New Roman" w:cs="Times New Roman"/>
          <w:color w:val="000000"/>
          <w:sz w:val="24"/>
          <w:szCs w:val="24"/>
        </w:rPr>
        <w:t>submitted</w:t>
      </w:r>
      <w:proofErr w:type="spellEnd"/>
      <w:r w:rsidR="00A1692A" w:rsidRPr="0029674B">
        <w:rPr>
          <w:rFonts w:ascii="Times New Roman" w:hAnsi="Times New Roman" w:cs="Times New Roman"/>
          <w:color w:val="000000"/>
          <w:sz w:val="24"/>
          <w:szCs w:val="24"/>
        </w:rPr>
        <w:t xml:space="preserve"> a </w:t>
      </w:r>
      <w:proofErr w:type="spellStart"/>
      <w:r w:rsidR="00A1692A" w:rsidRPr="0029674B">
        <w:rPr>
          <w:rFonts w:ascii="Times New Roman" w:hAnsi="Times New Roman" w:cs="Times New Roman"/>
          <w:color w:val="000000"/>
          <w:sz w:val="24"/>
          <w:szCs w:val="24"/>
        </w:rPr>
        <w:t>customer</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transaction</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order</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on</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paper</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to</w:t>
      </w:r>
      <w:proofErr w:type="spellEnd"/>
      <w:r w:rsidR="00A1692A" w:rsidRPr="0029674B">
        <w:rPr>
          <w:rFonts w:ascii="Times New Roman" w:hAnsi="Times New Roman" w:cs="Times New Roman"/>
          <w:color w:val="000000"/>
          <w:sz w:val="24"/>
          <w:szCs w:val="24"/>
        </w:rPr>
        <w:t xml:space="preserve"> MNB. MNB </w:t>
      </w:r>
      <w:proofErr w:type="spellStart"/>
      <w:r w:rsidR="00A1692A" w:rsidRPr="0029674B">
        <w:rPr>
          <w:rFonts w:ascii="Times New Roman" w:hAnsi="Times New Roman" w:cs="Times New Roman"/>
          <w:color w:val="000000"/>
          <w:sz w:val="24"/>
          <w:szCs w:val="24"/>
        </w:rPr>
        <w:t>completes</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the</w:t>
      </w:r>
      <w:proofErr w:type="spellEnd"/>
      <w:r w:rsidR="00A1692A" w:rsidRPr="0029674B">
        <w:rPr>
          <w:rFonts w:ascii="Times New Roman" w:hAnsi="Times New Roman" w:cs="Times New Roman"/>
          <w:color w:val="000000"/>
          <w:sz w:val="24"/>
          <w:szCs w:val="24"/>
        </w:rPr>
        <w:t xml:space="preserve"> account </w:t>
      </w:r>
      <w:proofErr w:type="spellStart"/>
      <w:r w:rsidR="00A1692A" w:rsidRPr="0029674B">
        <w:rPr>
          <w:rFonts w:ascii="Times New Roman" w:hAnsi="Times New Roman" w:cs="Times New Roman"/>
          <w:color w:val="000000"/>
          <w:sz w:val="24"/>
          <w:szCs w:val="24"/>
        </w:rPr>
        <w:t>transfer</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between</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the</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accounts</w:t>
      </w:r>
      <w:proofErr w:type="spellEnd"/>
      <w:r w:rsidR="00A1692A" w:rsidRPr="0029674B">
        <w:rPr>
          <w:rFonts w:ascii="Times New Roman" w:hAnsi="Times New Roman" w:cs="Times New Roman"/>
          <w:color w:val="000000"/>
          <w:sz w:val="24"/>
          <w:szCs w:val="24"/>
        </w:rPr>
        <w:t xml:space="preserve"> of </w:t>
      </w:r>
      <w:proofErr w:type="spellStart"/>
      <w:r w:rsidR="00A1692A" w:rsidRPr="0029674B">
        <w:rPr>
          <w:rFonts w:ascii="Times New Roman" w:hAnsi="Times New Roman" w:cs="Times New Roman"/>
          <w:color w:val="000000"/>
          <w:sz w:val="24"/>
          <w:szCs w:val="24"/>
        </w:rPr>
        <w:t>the</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two</w:t>
      </w:r>
      <w:proofErr w:type="spellEnd"/>
      <w:r w:rsidR="00A1692A" w:rsidRPr="0029674B">
        <w:rPr>
          <w:rFonts w:ascii="Times New Roman" w:hAnsi="Times New Roman" w:cs="Times New Roman"/>
          <w:color w:val="000000"/>
          <w:sz w:val="24"/>
          <w:szCs w:val="24"/>
        </w:rPr>
        <w:t xml:space="preserve"> bank, and ING Bank </w:t>
      </w:r>
      <w:proofErr w:type="spellStart"/>
      <w:r w:rsidR="00A1692A" w:rsidRPr="0029674B">
        <w:rPr>
          <w:rFonts w:ascii="Times New Roman" w:hAnsi="Times New Roman" w:cs="Times New Roman"/>
          <w:color w:val="000000"/>
          <w:sz w:val="24"/>
          <w:szCs w:val="24"/>
        </w:rPr>
        <w:t>received</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the</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corresponding</w:t>
      </w:r>
      <w:proofErr w:type="spellEnd"/>
      <w:r w:rsidR="00A1692A" w:rsidRPr="0029674B">
        <w:rPr>
          <w:rFonts w:ascii="Times New Roman" w:hAnsi="Times New Roman" w:cs="Times New Roman"/>
          <w:color w:val="000000"/>
          <w:sz w:val="24"/>
          <w:szCs w:val="24"/>
        </w:rPr>
        <w:t xml:space="preserve"> </w:t>
      </w:r>
      <w:r w:rsidR="00A8108E" w:rsidRPr="0029674B">
        <w:rPr>
          <w:rFonts w:ascii="Times New Roman" w:hAnsi="Times New Roman" w:cs="Times New Roman"/>
          <w:b/>
          <w:bCs/>
          <w:color w:val="000000"/>
          <w:sz w:val="24"/>
          <w:szCs w:val="24"/>
        </w:rPr>
        <w:t>camt.054.001.08</w:t>
      </w:r>
      <w:r w:rsidR="00A1692A" w:rsidRPr="0029674B">
        <w:rPr>
          <w:rFonts w:ascii="Times New Roman" w:hAnsi="Times New Roman" w:cs="Times New Roman"/>
          <w:b/>
          <w:bCs/>
          <w:color w:val="000000"/>
          <w:sz w:val="24"/>
          <w:szCs w:val="24"/>
        </w:rPr>
        <w:t xml:space="preserve"> </w:t>
      </w:r>
      <w:proofErr w:type="spellStart"/>
      <w:r w:rsidR="00A8108E" w:rsidRPr="0029674B">
        <w:rPr>
          <w:rFonts w:ascii="Times New Roman" w:hAnsi="Times New Roman" w:cs="Times New Roman"/>
          <w:b/>
          <w:bCs/>
          <w:color w:val="000000"/>
          <w:sz w:val="24"/>
          <w:szCs w:val="24"/>
        </w:rPr>
        <w:t>message</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Their</w:t>
      </w:r>
      <w:proofErr w:type="spellEnd"/>
      <w:r w:rsidR="00A1692A" w:rsidRPr="0029674B">
        <w:rPr>
          <w:rFonts w:ascii="Times New Roman" w:hAnsi="Times New Roman" w:cs="Times New Roman"/>
          <w:color w:val="000000"/>
          <w:sz w:val="24"/>
          <w:szCs w:val="24"/>
        </w:rPr>
        <w:t xml:space="preserve"> account </w:t>
      </w:r>
      <w:proofErr w:type="spellStart"/>
      <w:r w:rsidR="00A1692A" w:rsidRPr="0029674B">
        <w:rPr>
          <w:rFonts w:ascii="Times New Roman" w:hAnsi="Times New Roman" w:cs="Times New Roman"/>
          <w:color w:val="000000"/>
          <w:sz w:val="24"/>
          <w:szCs w:val="24"/>
        </w:rPr>
        <w:t>was</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debited</w:t>
      </w:r>
      <w:proofErr w:type="spellEnd"/>
      <w:r w:rsidR="00A1692A" w:rsidRPr="0029674B">
        <w:rPr>
          <w:rFonts w:ascii="Times New Roman" w:hAnsi="Times New Roman" w:cs="Times New Roman"/>
          <w:color w:val="000000"/>
          <w:sz w:val="24"/>
          <w:szCs w:val="24"/>
        </w:rPr>
        <w:t xml:space="preserve"> </w:t>
      </w:r>
      <w:proofErr w:type="spellStart"/>
      <w:r w:rsidR="00A1692A" w:rsidRPr="0029674B">
        <w:rPr>
          <w:rFonts w:ascii="Times New Roman" w:hAnsi="Times New Roman" w:cs="Times New Roman"/>
          <w:color w:val="000000"/>
          <w:sz w:val="24"/>
          <w:szCs w:val="24"/>
        </w:rPr>
        <w:t>with</w:t>
      </w:r>
      <w:proofErr w:type="spellEnd"/>
      <w:r w:rsidR="00A1692A" w:rsidRPr="0029674B">
        <w:rPr>
          <w:rFonts w:ascii="Times New Roman" w:hAnsi="Times New Roman" w:cs="Times New Roman"/>
          <w:color w:val="000000"/>
          <w:sz w:val="24"/>
          <w:szCs w:val="24"/>
        </w:rPr>
        <w:t xml:space="preserve"> 50.000.000 HUF </w:t>
      </w:r>
      <w:proofErr w:type="spellStart"/>
      <w:r w:rsidR="00A1692A" w:rsidRPr="0029674B">
        <w:rPr>
          <w:rFonts w:ascii="Times New Roman" w:hAnsi="Times New Roman" w:cs="Times New Roman"/>
          <w:color w:val="000000"/>
          <w:sz w:val="24"/>
          <w:szCs w:val="24"/>
        </w:rPr>
        <w:t>by</w:t>
      </w:r>
      <w:proofErr w:type="spellEnd"/>
      <w:r w:rsidR="00A1692A" w:rsidRPr="0029674B">
        <w:rPr>
          <w:rFonts w:ascii="Times New Roman" w:hAnsi="Times New Roman" w:cs="Times New Roman"/>
          <w:color w:val="000000"/>
          <w:sz w:val="24"/>
          <w:szCs w:val="24"/>
        </w:rPr>
        <w:t xml:space="preserve"> MNB </w:t>
      </w:r>
      <w:proofErr w:type="spellStart"/>
      <w:r w:rsidR="00A1692A" w:rsidRPr="0029674B">
        <w:rPr>
          <w:rFonts w:ascii="Times New Roman" w:hAnsi="Times New Roman" w:cs="Times New Roman"/>
          <w:color w:val="000000"/>
          <w:sz w:val="24"/>
          <w:szCs w:val="24"/>
        </w:rPr>
        <w:t>on</w:t>
      </w:r>
      <w:proofErr w:type="spellEnd"/>
      <w:r w:rsidR="00A1692A" w:rsidRPr="0029674B">
        <w:rPr>
          <w:rFonts w:ascii="Times New Roman" w:hAnsi="Times New Roman" w:cs="Times New Roman"/>
          <w:color w:val="000000"/>
          <w:sz w:val="24"/>
          <w:szCs w:val="24"/>
        </w:rPr>
        <w:t xml:space="preserve"> 18-10-202</w:t>
      </w:r>
      <w:r w:rsidR="00A8108E" w:rsidRPr="0029674B">
        <w:rPr>
          <w:rFonts w:ascii="Times New Roman" w:hAnsi="Times New Roman" w:cs="Times New Roman"/>
          <w:color w:val="000000"/>
          <w:sz w:val="24"/>
          <w:szCs w:val="24"/>
        </w:rPr>
        <w:t>3</w:t>
      </w:r>
      <w:r w:rsidR="00A1692A" w:rsidRPr="0029674B">
        <w:rPr>
          <w:rFonts w:ascii="Times New Roman" w:hAnsi="Times New Roman" w:cs="Times New Roman"/>
          <w:color w:val="000000"/>
          <w:sz w:val="24"/>
          <w:szCs w:val="24"/>
        </w:rPr>
        <w:t xml:space="preserve"> in </w:t>
      </w:r>
      <w:proofErr w:type="spellStart"/>
      <w:r w:rsidR="00A1692A" w:rsidRPr="0029674B">
        <w:rPr>
          <w:rFonts w:ascii="Times New Roman" w:hAnsi="Times New Roman" w:cs="Times New Roman"/>
          <w:color w:val="000000"/>
          <w:sz w:val="24"/>
          <w:szCs w:val="24"/>
        </w:rPr>
        <w:t>favour</w:t>
      </w:r>
      <w:proofErr w:type="spellEnd"/>
      <w:r w:rsidR="00A1692A" w:rsidRPr="0029674B">
        <w:rPr>
          <w:rFonts w:ascii="Times New Roman" w:hAnsi="Times New Roman" w:cs="Times New Roman"/>
          <w:color w:val="000000"/>
          <w:sz w:val="24"/>
          <w:szCs w:val="24"/>
        </w:rPr>
        <w:t xml:space="preserve"> of UniCredit Bank. </w:t>
      </w:r>
    </w:p>
    <w:p w14:paraId="01706817" w14:textId="4D533F46" w:rsidR="00A8108E" w:rsidRPr="0029674B" w:rsidRDefault="00A8108E" w:rsidP="0029674B">
      <w:pPr>
        <w:autoSpaceDE w:val="0"/>
        <w:autoSpaceDN w:val="0"/>
        <w:adjustRightInd w:val="0"/>
        <w:spacing w:after="120"/>
        <w:ind w:left="567"/>
        <w:jc w:val="left"/>
        <w:rPr>
          <w:rFonts w:ascii="Times New Roman" w:hAnsi="Times New Roman" w:cs="Times New Roman"/>
          <w:color w:val="000000"/>
          <w:sz w:val="24"/>
          <w:szCs w:val="24"/>
        </w:rPr>
      </w:pPr>
      <w:proofErr w:type="spellStart"/>
      <w:r w:rsidRPr="0029674B">
        <w:rPr>
          <w:rFonts w:ascii="Times New Roman" w:hAnsi="Times New Roman" w:cs="Times New Roman"/>
          <w:color w:val="000000"/>
          <w:sz w:val="24"/>
          <w:szCs w:val="24"/>
        </w:rPr>
        <w:t>Prxy</w:t>
      </w:r>
      <w:proofErr w:type="spellEnd"/>
      <w:r w:rsidRPr="0029674B">
        <w:rPr>
          <w:rFonts w:ascii="Times New Roman" w:hAnsi="Times New Roman" w:cs="Times New Roman"/>
          <w:color w:val="000000"/>
          <w:sz w:val="24"/>
          <w:szCs w:val="24"/>
        </w:rPr>
        <w:t>/</w:t>
      </w:r>
      <w:proofErr w:type="spellStart"/>
      <w:r w:rsidRPr="0029674B">
        <w:rPr>
          <w:rFonts w:ascii="Times New Roman" w:hAnsi="Times New Roman" w:cs="Times New Roman"/>
          <w:color w:val="000000"/>
          <w:sz w:val="24"/>
          <w:szCs w:val="24"/>
        </w:rPr>
        <w:t>Id</w:t>
      </w:r>
      <w:proofErr w:type="spellEnd"/>
      <w:r w:rsidRPr="0029674B">
        <w:rPr>
          <w:rFonts w:ascii="Times New Roman" w:hAnsi="Times New Roman" w:cs="Times New Roman"/>
          <w:color w:val="000000"/>
          <w:sz w:val="24"/>
          <w:szCs w:val="24"/>
        </w:rPr>
        <w:t>: /CNTRPRTY/</w:t>
      </w:r>
      <w:proofErr w:type="gramStart"/>
      <w:r w:rsidRPr="0029674B">
        <w:rPr>
          <w:rFonts w:ascii="Times New Roman" w:hAnsi="Times New Roman" w:cs="Times New Roman"/>
          <w:color w:val="000000"/>
          <w:sz w:val="24"/>
          <w:szCs w:val="24"/>
        </w:rPr>
        <w:t>BACXHUHBXXX::/</w:t>
      </w:r>
      <w:proofErr w:type="gramEnd"/>
      <w:r w:rsidRPr="0029674B">
        <w:rPr>
          <w:rFonts w:ascii="Times New Roman" w:hAnsi="Times New Roman" w:cs="Times New Roman"/>
          <w:color w:val="000000"/>
          <w:sz w:val="24"/>
          <w:szCs w:val="24"/>
        </w:rPr>
        <w:t xml:space="preserve">BENACCNT/10980006-1666567800000001::Molnar </w:t>
      </w:r>
      <w:proofErr w:type="spellStart"/>
      <w:r w:rsidRPr="0029674B">
        <w:rPr>
          <w:rFonts w:ascii="Times New Roman" w:hAnsi="Times New Roman" w:cs="Times New Roman"/>
          <w:color w:val="000000"/>
          <w:sz w:val="24"/>
          <w:szCs w:val="24"/>
        </w:rPr>
        <w:t>Geza</w:t>
      </w:r>
      <w:proofErr w:type="spellEnd"/>
      <w:r w:rsidRPr="0029674B">
        <w:rPr>
          <w:rFonts w:ascii="Times New Roman" w:hAnsi="Times New Roman" w:cs="Times New Roman"/>
          <w:color w:val="000000"/>
          <w:sz w:val="24"/>
          <w:szCs w:val="24"/>
        </w:rPr>
        <w:t xml:space="preserve">::13700023-1234567800000001::Kovacs </w:t>
      </w:r>
      <w:proofErr w:type="spellStart"/>
      <w:r w:rsidRPr="0029674B">
        <w:rPr>
          <w:rFonts w:ascii="Times New Roman" w:hAnsi="Times New Roman" w:cs="Times New Roman"/>
          <w:color w:val="000000"/>
          <w:sz w:val="24"/>
          <w:szCs w:val="24"/>
        </w:rPr>
        <w:t>Bela</w:t>
      </w:r>
      <w:proofErr w:type="spellEnd"/>
      <w:r w:rsidRPr="0029674B">
        <w:rPr>
          <w:rFonts w:ascii="Times New Roman" w:hAnsi="Times New Roman" w:cs="Times New Roman"/>
          <w:color w:val="000000"/>
          <w:sz w:val="24"/>
          <w:szCs w:val="24"/>
        </w:rPr>
        <w:t xml:space="preserve">::Szegedi </w:t>
      </w:r>
      <w:proofErr w:type="spellStart"/>
      <w:r w:rsidRPr="0029674B">
        <w:rPr>
          <w:rFonts w:ascii="Times New Roman" w:hAnsi="Times New Roman" w:cs="Times New Roman"/>
          <w:color w:val="000000"/>
          <w:sz w:val="24"/>
          <w:szCs w:val="24"/>
        </w:rPr>
        <w:t>haz</w:t>
      </w:r>
      <w:proofErr w:type="spellEnd"/>
    </w:p>
    <w:p w14:paraId="7B814472" w14:textId="45E9433B" w:rsidR="00A8108E" w:rsidRPr="0029674B" w:rsidRDefault="0063017D" w:rsidP="0029674B">
      <w:pPr>
        <w:autoSpaceDE w:val="0"/>
        <w:autoSpaceDN w:val="0"/>
        <w:adjustRightInd w:val="0"/>
        <w:spacing w:after="120"/>
        <w:ind w:left="567"/>
        <w:jc w:val="left"/>
        <w:rPr>
          <w:rFonts w:ascii="Times New Roman" w:hAnsi="Times New Roman" w:cs="Times New Roman"/>
          <w:color w:val="000000"/>
          <w:sz w:val="24"/>
          <w:szCs w:val="24"/>
        </w:rPr>
      </w:pPr>
      <w:hyperlink r:id="rId30" w:history="1">
        <w:r w:rsidR="0029674B" w:rsidRPr="0029674B">
          <w:rPr>
            <w:rStyle w:val="Hyperlink"/>
            <w:rFonts w:ascii="Times New Roman" w:hAnsi="Times New Roman" w:cs="Times New Roman"/>
            <w:sz w:val="24"/>
            <w:szCs w:val="24"/>
            <w:vertAlign w:val="baseline"/>
          </w:rPr>
          <w:t>https://www.mnb.hu/letoltes/camt-054-001-08-18a-dbit-viber.txt</w:t>
        </w:r>
      </w:hyperlink>
      <w:r w:rsidR="0029674B" w:rsidRPr="0029674B">
        <w:rPr>
          <w:rFonts w:ascii="Times New Roman" w:hAnsi="Times New Roman" w:cs="Times New Roman"/>
          <w:sz w:val="24"/>
          <w:szCs w:val="24"/>
        </w:rPr>
        <w:t xml:space="preserve"> </w:t>
      </w:r>
    </w:p>
    <w:p w14:paraId="3F680C5A" w14:textId="16EBC9A6" w:rsidR="006953E0" w:rsidRPr="0029674B" w:rsidRDefault="0096792A" w:rsidP="0029674B">
      <w:pPr>
        <w:autoSpaceDE w:val="0"/>
        <w:autoSpaceDN w:val="0"/>
        <w:adjustRightInd w:val="0"/>
        <w:spacing w:after="120"/>
        <w:ind w:left="567" w:hanging="567"/>
        <w:jc w:val="left"/>
        <w:rPr>
          <w:rFonts w:ascii="Times New Roman" w:hAnsi="Times New Roman" w:cs="Times New Roman"/>
          <w:color w:val="000000"/>
          <w:sz w:val="24"/>
          <w:szCs w:val="24"/>
        </w:rPr>
      </w:pPr>
      <w:r w:rsidRPr="0029674B">
        <w:rPr>
          <w:rFonts w:ascii="Times New Roman" w:hAnsi="Times New Roman" w:cs="Times New Roman"/>
          <w:color w:val="000000"/>
          <w:sz w:val="24"/>
          <w:szCs w:val="24"/>
        </w:rPr>
        <w:t>18.b</w:t>
      </w:r>
      <w:r w:rsidRPr="0029674B">
        <w:rPr>
          <w:rFonts w:ascii="Times New Roman" w:hAnsi="Times New Roman" w:cs="Times New Roman"/>
          <w:color w:val="000000"/>
          <w:sz w:val="24"/>
          <w:szCs w:val="24"/>
        </w:rPr>
        <w:tab/>
      </w:r>
      <w:proofErr w:type="spellStart"/>
      <w:r w:rsidR="006953E0" w:rsidRPr="0029674B">
        <w:rPr>
          <w:rFonts w:ascii="Times New Roman" w:hAnsi="Times New Roman" w:cs="Times New Roman"/>
          <w:color w:val="000000"/>
          <w:sz w:val="24"/>
          <w:szCs w:val="24"/>
        </w:rPr>
        <w:t>For</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the</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same</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transaction</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the</w:t>
      </w:r>
      <w:proofErr w:type="spellEnd"/>
      <w:r w:rsidR="006953E0" w:rsidRPr="0029674B">
        <w:rPr>
          <w:rFonts w:ascii="Times New Roman" w:hAnsi="Times New Roman" w:cs="Times New Roman"/>
          <w:color w:val="000000"/>
          <w:sz w:val="24"/>
          <w:szCs w:val="24"/>
        </w:rPr>
        <w:t xml:space="preserve"> </w:t>
      </w:r>
      <w:r w:rsidR="00A8108E" w:rsidRPr="0029674B">
        <w:rPr>
          <w:rFonts w:ascii="Times New Roman" w:hAnsi="Times New Roman" w:cs="Times New Roman"/>
          <w:color w:val="000000"/>
          <w:sz w:val="24"/>
          <w:szCs w:val="24"/>
        </w:rPr>
        <w:t>UniCredit B</w:t>
      </w:r>
      <w:r w:rsidR="006953E0" w:rsidRPr="0029674B">
        <w:rPr>
          <w:rFonts w:ascii="Times New Roman" w:hAnsi="Times New Roman" w:cs="Times New Roman"/>
          <w:color w:val="000000"/>
          <w:sz w:val="24"/>
          <w:szCs w:val="24"/>
        </w:rPr>
        <w:t xml:space="preserve">ank </w:t>
      </w:r>
      <w:proofErr w:type="spellStart"/>
      <w:r w:rsidR="006953E0" w:rsidRPr="0029674B">
        <w:rPr>
          <w:rFonts w:ascii="Times New Roman" w:hAnsi="Times New Roman" w:cs="Times New Roman"/>
          <w:color w:val="000000"/>
          <w:sz w:val="24"/>
          <w:szCs w:val="24"/>
        </w:rPr>
        <w:t>will</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receive</w:t>
      </w:r>
      <w:proofErr w:type="spellEnd"/>
      <w:r w:rsidR="006953E0" w:rsidRPr="0029674B">
        <w:rPr>
          <w:rFonts w:ascii="Times New Roman" w:hAnsi="Times New Roman" w:cs="Times New Roman"/>
          <w:color w:val="000000"/>
          <w:sz w:val="24"/>
          <w:szCs w:val="24"/>
        </w:rPr>
        <w:t xml:space="preserve"> a</w:t>
      </w:r>
      <w:r w:rsidR="00A8108E" w:rsidRPr="0029674B">
        <w:rPr>
          <w:rFonts w:ascii="Times New Roman" w:hAnsi="Times New Roman" w:cs="Times New Roman"/>
          <w:color w:val="000000"/>
          <w:sz w:val="24"/>
          <w:szCs w:val="24"/>
        </w:rPr>
        <w:t xml:space="preserve"> camt.054.001.08 </w:t>
      </w:r>
      <w:proofErr w:type="spellStart"/>
      <w:r w:rsidR="00A8108E" w:rsidRPr="0029674B">
        <w:rPr>
          <w:rFonts w:ascii="Times New Roman" w:hAnsi="Times New Roman" w:cs="Times New Roman"/>
          <w:color w:val="000000"/>
          <w:sz w:val="24"/>
          <w:szCs w:val="24"/>
        </w:rPr>
        <w:t>message</w:t>
      </w:r>
      <w:proofErr w:type="spellEnd"/>
      <w:r w:rsidR="00A8108E" w:rsidRPr="0029674B">
        <w:rPr>
          <w:rFonts w:ascii="Times New Roman" w:hAnsi="Times New Roman" w:cs="Times New Roman"/>
          <w:b/>
          <w:bCs/>
          <w:color w:val="000000"/>
          <w:sz w:val="24"/>
          <w:szCs w:val="24"/>
        </w:rPr>
        <w:t xml:space="preserve"> </w:t>
      </w:r>
      <w:proofErr w:type="spellStart"/>
      <w:r w:rsidR="006953E0" w:rsidRPr="0029674B">
        <w:rPr>
          <w:rFonts w:ascii="Times New Roman" w:hAnsi="Times New Roman" w:cs="Times New Roman"/>
          <w:color w:val="000000"/>
          <w:sz w:val="24"/>
          <w:szCs w:val="24"/>
        </w:rPr>
        <w:t>as</w:t>
      </w:r>
      <w:proofErr w:type="spellEnd"/>
      <w:r w:rsidR="006953E0" w:rsidRPr="0029674B">
        <w:rPr>
          <w:rFonts w:ascii="Times New Roman" w:hAnsi="Times New Roman" w:cs="Times New Roman"/>
          <w:color w:val="000000"/>
          <w:sz w:val="24"/>
          <w:szCs w:val="24"/>
        </w:rPr>
        <w:t xml:space="preserve"> a </w:t>
      </w:r>
      <w:proofErr w:type="spellStart"/>
      <w:r w:rsidR="006953E0" w:rsidRPr="0029674B">
        <w:rPr>
          <w:rFonts w:ascii="Times New Roman" w:hAnsi="Times New Roman" w:cs="Times New Roman"/>
          <w:color w:val="000000"/>
          <w:sz w:val="24"/>
          <w:szCs w:val="24"/>
        </w:rPr>
        <w:t>proof</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that</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the</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above</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amount</w:t>
      </w:r>
      <w:proofErr w:type="spellEnd"/>
      <w:r w:rsidR="006953E0" w:rsidRPr="0029674B">
        <w:rPr>
          <w:rFonts w:ascii="Times New Roman" w:hAnsi="Times New Roman" w:cs="Times New Roman"/>
          <w:color w:val="000000"/>
          <w:sz w:val="24"/>
          <w:szCs w:val="24"/>
        </w:rPr>
        <w:t xml:space="preserve"> has </w:t>
      </w:r>
      <w:proofErr w:type="spellStart"/>
      <w:r w:rsidR="006953E0" w:rsidRPr="0029674B">
        <w:rPr>
          <w:rFonts w:ascii="Times New Roman" w:hAnsi="Times New Roman" w:cs="Times New Roman"/>
          <w:color w:val="000000"/>
          <w:sz w:val="24"/>
          <w:szCs w:val="24"/>
        </w:rPr>
        <w:t>been</w:t>
      </w:r>
      <w:proofErr w:type="spellEnd"/>
      <w:r w:rsidR="006953E0" w:rsidRPr="0029674B">
        <w:rPr>
          <w:rFonts w:ascii="Times New Roman" w:hAnsi="Times New Roman" w:cs="Times New Roman"/>
          <w:color w:val="000000"/>
          <w:sz w:val="24"/>
          <w:szCs w:val="24"/>
        </w:rPr>
        <w:t xml:space="preserve"> credited </w:t>
      </w:r>
      <w:proofErr w:type="spellStart"/>
      <w:r w:rsidR="006953E0" w:rsidRPr="0029674B">
        <w:rPr>
          <w:rFonts w:ascii="Times New Roman" w:hAnsi="Times New Roman" w:cs="Times New Roman"/>
          <w:color w:val="000000"/>
          <w:sz w:val="24"/>
          <w:szCs w:val="24"/>
        </w:rPr>
        <w:t>to</w:t>
      </w:r>
      <w:proofErr w:type="spellEnd"/>
      <w:r w:rsidR="006953E0" w:rsidRPr="0029674B">
        <w:rPr>
          <w:rFonts w:ascii="Times New Roman" w:hAnsi="Times New Roman" w:cs="Times New Roman"/>
          <w:color w:val="000000"/>
          <w:sz w:val="24"/>
          <w:szCs w:val="24"/>
        </w:rPr>
        <w:t xml:space="preserve"> </w:t>
      </w:r>
      <w:proofErr w:type="spellStart"/>
      <w:r w:rsidR="006953E0" w:rsidRPr="0029674B">
        <w:rPr>
          <w:rFonts w:ascii="Times New Roman" w:hAnsi="Times New Roman" w:cs="Times New Roman"/>
          <w:color w:val="000000"/>
          <w:sz w:val="24"/>
          <w:szCs w:val="24"/>
        </w:rPr>
        <w:t>their</w:t>
      </w:r>
      <w:proofErr w:type="spellEnd"/>
      <w:r w:rsidR="006953E0" w:rsidRPr="0029674B">
        <w:rPr>
          <w:rFonts w:ascii="Times New Roman" w:hAnsi="Times New Roman" w:cs="Times New Roman"/>
          <w:color w:val="000000"/>
          <w:sz w:val="24"/>
          <w:szCs w:val="24"/>
        </w:rPr>
        <w:t xml:space="preserve"> account.</w:t>
      </w:r>
    </w:p>
    <w:p w14:paraId="54AFBBC8" w14:textId="2C3BEC24" w:rsidR="00A8108E" w:rsidRPr="0029674B" w:rsidRDefault="00A8108E" w:rsidP="0029674B">
      <w:pPr>
        <w:autoSpaceDE w:val="0"/>
        <w:autoSpaceDN w:val="0"/>
        <w:adjustRightInd w:val="0"/>
        <w:spacing w:after="120"/>
        <w:ind w:left="567"/>
        <w:jc w:val="left"/>
        <w:rPr>
          <w:rFonts w:ascii="Times New Roman" w:hAnsi="Times New Roman" w:cs="Times New Roman"/>
          <w:color w:val="000000"/>
          <w:sz w:val="24"/>
          <w:szCs w:val="24"/>
        </w:rPr>
      </w:pPr>
      <w:proofErr w:type="spellStart"/>
      <w:r w:rsidRPr="0029674B">
        <w:rPr>
          <w:rFonts w:ascii="Times New Roman" w:hAnsi="Times New Roman" w:cs="Times New Roman"/>
          <w:color w:val="000000"/>
          <w:sz w:val="24"/>
          <w:szCs w:val="24"/>
        </w:rPr>
        <w:t>Prxy</w:t>
      </w:r>
      <w:proofErr w:type="spellEnd"/>
      <w:r w:rsidRPr="0029674B">
        <w:rPr>
          <w:rFonts w:ascii="Times New Roman" w:hAnsi="Times New Roman" w:cs="Times New Roman"/>
          <w:color w:val="000000"/>
          <w:sz w:val="24"/>
          <w:szCs w:val="24"/>
        </w:rPr>
        <w:t>/</w:t>
      </w:r>
      <w:proofErr w:type="spellStart"/>
      <w:r w:rsidRPr="0029674B">
        <w:rPr>
          <w:rFonts w:ascii="Times New Roman" w:hAnsi="Times New Roman" w:cs="Times New Roman"/>
          <w:color w:val="000000"/>
          <w:sz w:val="24"/>
          <w:szCs w:val="24"/>
        </w:rPr>
        <w:t>Id</w:t>
      </w:r>
      <w:proofErr w:type="spellEnd"/>
      <w:r w:rsidRPr="0029674B">
        <w:rPr>
          <w:rFonts w:ascii="Times New Roman" w:hAnsi="Times New Roman" w:cs="Times New Roman"/>
          <w:color w:val="000000"/>
          <w:sz w:val="24"/>
          <w:szCs w:val="24"/>
        </w:rPr>
        <w:t>: /CNTRPRTY/</w:t>
      </w:r>
      <w:proofErr w:type="gramStart"/>
      <w:r w:rsidRPr="0029674B">
        <w:rPr>
          <w:rFonts w:ascii="Times New Roman" w:hAnsi="Times New Roman" w:cs="Times New Roman"/>
          <w:color w:val="000000"/>
          <w:sz w:val="24"/>
          <w:szCs w:val="24"/>
        </w:rPr>
        <w:t>INGBHUHBXXX::/</w:t>
      </w:r>
      <w:proofErr w:type="gramEnd"/>
      <w:r w:rsidRPr="0029674B">
        <w:rPr>
          <w:rFonts w:ascii="Times New Roman" w:hAnsi="Times New Roman" w:cs="Times New Roman"/>
          <w:color w:val="000000"/>
          <w:sz w:val="24"/>
          <w:szCs w:val="24"/>
        </w:rPr>
        <w:t xml:space="preserve">BENACCNT/10980006-1666567800000001::Molnar </w:t>
      </w:r>
      <w:proofErr w:type="spellStart"/>
      <w:r w:rsidRPr="0029674B">
        <w:rPr>
          <w:rFonts w:ascii="Times New Roman" w:hAnsi="Times New Roman" w:cs="Times New Roman"/>
          <w:color w:val="000000"/>
          <w:sz w:val="24"/>
          <w:szCs w:val="24"/>
        </w:rPr>
        <w:t>Geza</w:t>
      </w:r>
      <w:proofErr w:type="spellEnd"/>
      <w:r w:rsidRPr="0029674B">
        <w:rPr>
          <w:rFonts w:ascii="Times New Roman" w:hAnsi="Times New Roman" w:cs="Times New Roman"/>
          <w:color w:val="000000"/>
          <w:sz w:val="24"/>
          <w:szCs w:val="24"/>
        </w:rPr>
        <w:t xml:space="preserve">::13700023-1234567800000001::Kovacs </w:t>
      </w:r>
      <w:proofErr w:type="spellStart"/>
      <w:r w:rsidRPr="0029674B">
        <w:rPr>
          <w:rFonts w:ascii="Times New Roman" w:hAnsi="Times New Roman" w:cs="Times New Roman"/>
          <w:color w:val="000000"/>
          <w:sz w:val="24"/>
          <w:szCs w:val="24"/>
        </w:rPr>
        <w:t>Bela</w:t>
      </w:r>
      <w:proofErr w:type="spellEnd"/>
      <w:r w:rsidRPr="0029674B">
        <w:rPr>
          <w:rFonts w:ascii="Times New Roman" w:hAnsi="Times New Roman" w:cs="Times New Roman"/>
          <w:color w:val="000000"/>
          <w:sz w:val="24"/>
          <w:szCs w:val="24"/>
        </w:rPr>
        <w:t xml:space="preserve">::Szegedi </w:t>
      </w:r>
      <w:proofErr w:type="spellStart"/>
      <w:r w:rsidRPr="0029674B">
        <w:rPr>
          <w:rFonts w:ascii="Times New Roman" w:hAnsi="Times New Roman" w:cs="Times New Roman"/>
          <w:color w:val="000000"/>
          <w:sz w:val="24"/>
          <w:szCs w:val="24"/>
        </w:rPr>
        <w:t>haz</w:t>
      </w:r>
      <w:proofErr w:type="spellEnd"/>
    </w:p>
    <w:p w14:paraId="2B5C76F0" w14:textId="413E9F38" w:rsidR="00A8108E" w:rsidRPr="0029674B" w:rsidRDefault="0063017D" w:rsidP="0029674B">
      <w:pPr>
        <w:autoSpaceDE w:val="0"/>
        <w:autoSpaceDN w:val="0"/>
        <w:adjustRightInd w:val="0"/>
        <w:spacing w:after="120"/>
        <w:ind w:left="567"/>
        <w:jc w:val="left"/>
        <w:rPr>
          <w:rFonts w:ascii="Times New Roman" w:hAnsi="Times New Roman" w:cs="Times New Roman"/>
          <w:sz w:val="24"/>
          <w:szCs w:val="24"/>
        </w:rPr>
      </w:pPr>
      <w:hyperlink r:id="rId31" w:history="1">
        <w:r w:rsidR="0029674B" w:rsidRPr="0029674B">
          <w:rPr>
            <w:rStyle w:val="Hyperlink"/>
            <w:rFonts w:ascii="Times New Roman" w:hAnsi="Times New Roman" w:cs="Times New Roman"/>
            <w:sz w:val="24"/>
            <w:szCs w:val="24"/>
            <w:vertAlign w:val="baseline"/>
          </w:rPr>
          <w:t>https://www.mnb.hu/letoltes/camt-054-001-08-18b-crdt-viber.txt</w:t>
        </w:r>
      </w:hyperlink>
    </w:p>
    <w:p w14:paraId="0F0684E2" w14:textId="77777777" w:rsidR="0029674B" w:rsidRPr="0029674B" w:rsidRDefault="0029674B" w:rsidP="001D1F1E">
      <w:pPr>
        <w:autoSpaceDE w:val="0"/>
        <w:autoSpaceDN w:val="0"/>
        <w:adjustRightInd w:val="0"/>
        <w:spacing w:after="120"/>
        <w:ind w:left="426"/>
        <w:jc w:val="left"/>
        <w:rPr>
          <w:rFonts w:ascii="Times New Roman" w:hAnsi="Times New Roman" w:cs="Times New Roman"/>
          <w:sz w:val="24"/>
          <w:szCs w:val="24"/>
        </w:rPr>
      </w:pPr>
    </w:p>
    <w:sectPr w:rsidR="0029674B" w:rsidRPr="0029674B" w:rsidSect="007B6A3A">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8E58" w14:textId="77777777" w:rsidR="00B235F4" w:rsidRDefault="00B235F4">
      <w:r>
        <w:separator/>
      </w:r>
    </w:p>
  </w:endnote>
  <w:endnote w:type="continuationSeparator" w:id="0">
    <w:p w14:paraId="57A212FA" w14:textId="77777777" w:rsidR="00B235F4" w:rsidRDefault="00B2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719" w14:textId="77777777" w:rsidR="009E3A57" w:rsidRPr="00AC6950" w:rsidRDefault="009E3A57" w:rsidP="0063017D">
    <w:pPr>
      <w:tabs>
        <w:tab w:val="left" w:pos="8460"/>
      </w:tabs>
      <w:jc w:val="right"/>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E0DF" w14:textId="5106C5C8" w:rsidR="0063017D" w:rsidRDefault="0063017D" w:rsidP="0063017D">
    <w:pPr>
      <w:pStyle w:val="Footer"/>
      <w:jc w:val="right"/>
    </w:pPr>
    <w:r w:rsidRPr="0063017D">
      <w:fldChar w:fldCharType="begin"/>
    </w:r>
    <w:r w:rsidRPr="0063017D">
      <w:instrText xml:space="preserve"> PAGE </w:instrText>
    </w:r>
    <w:r w:rsidRPr="0063017D">
      <w:fldChar w:fldCharType="separate"/>
    </w:r>
    <w:r w:rsidRPr="0063017D">
      <w:t>1</w:t>
    </w:r>
    <w:r w:rsidRPr="0063017D">
      <w:fldChar w:fldCharType="end"/>
    </w:r>
    <w:r w:rsidRPr="0063017D">
      <w:t>/</w:t>
    </w:r>
    <w:r w:rsidRPr="0063017D">
      <w:fldChar w:fldCharType="begin"/>
    </w:r>
    <w:r w:rsidRPr="0063017D">
      <w:instrText xml:space="preserve"> NUMPAGES </w:instrText>
    </w:r>
    <w:r w:rsidRPr="0063017D">
      <w:fldChar w:fldCharType="separate"/>
    </w:r>
    <w:r w:rsidRPr="0063017D">
      <w:t>10</w:t>
    </w:r>
    <w:r w:rsidRPr="006301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1FA8" w14:textId="77777777" w:rsidR="00B235F4" w:rsidRDefault="00B235F4">
      <w:r>
        <w:separator/>
      </w:r>
    </w:p>
  </w:footnote>
  <w:footnote w:type="continuationSeparator" w:id="0">
    <w:p w14:paraId="1A303D16" w14:textId="77777777" w:rsidR="00B235F4" w:rsidRDefault="00B2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AF3C"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E7076"/>
    <w:multiLevelType w:val="hybridMultilevel"/>
    <w:tmpl w:val="7F0093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E31F38"/>
    <w:multiLevelType w:val="hybridMultilevel"/>
    <w:tmpl w:val="59184A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2F65131"/>
    <w:multiLevelType w:val="multilevel"/>
    <w:tmpl w:val="1444EE58"/>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D65CDC"/>
    <w:multiLevelType w:val="hybridMultilevel"/>
    <w:tmpl w:val="1B02A1A8"/>
    <w:lvl w:ilvl="0" w:tplc="040E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511FD7"/>
    <w:multiLevelType w:val="hybridMultilevel"/>
    <w:tmpl w:val="D9D8E70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EF0E5C"/>
    <w:multiLevelType w:val="hybridMultilevel"/>
    <w:tmpl w:val="7B6A07CA"/>
    <w:lvl w:ilvl="0" w:tplc="E53EFF96">
      <w:start w:val="14"/>
      <w:numFmt w:val="bullet"/>
      <w:lvlText w:val="-"/>
      <w:lvlJc w:val="left"/>
      <w:pPr>
        <w:ind w:left="644" w:hanging="360"/>
      </w:pPr>
      <w:rPr>
        <w:rFonts w:ascii="Calibri" w:eastAsia="Trebuchet MS" w:hAnsi="Calibri" w:cs="Calibri" w:hint="default"/>
      </w:rPr>
    </w:lvl>
    <w:lvl w:ilvl="1" w:tplc="FFFFFFFF">
      <w:start w:val="1"/>
      <w:numFmt w:val="bullet"/>
      <w:lvlText w:val=""/>
      <w:lvlJc w:val="left"/>
      <w:pPr>
        <w:ind w:left="1364" w:hanging="360"/>
      </w:pPr>
      <w:rPr>
        <w:rFonts w:ascii="Wingdings" w:hAnsi="Wingdings"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E369A2"/>
    <w:multiLevelType w:val="hybridMultilevel"/>
    <w:tmpl w:val="E488E08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9"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7F4590"/>
    <w:multiLevelType w:val="multilevel"/>
    <w:tmpl w:val="3B00F202"/>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none"/>
      <w:lvlText w:val="4.4.7"/>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108FB"/>
    <w:multiLevelType w:val="hybridMultilevel"/>
    <w:tmpl w:val="73A63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15362E3"/>
    <w:multiLevelType w:val="hybridMultilevel"/>
    <w:tmpl w:val="8ED4FB0A"/>
    <w:lvl w:ilvl="0" w:tplc="040E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3" w15:restartNumberingAfterBreak="0">
    <w:nsid w:val="11BF0C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9257BB"/>
    <w:multiLevelType w:val="hybridMultilevel"/>
    <w:tmpl w:val="F78C3A2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611FA7"/>
    <w:multiLevelType w:val="multilevel"/>
    <w:tmpl w:val="EAC2AC6C"/>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none"/>
      <w:lvlText w:val="4.4.5"/>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B0D6983"/>
    <w:multiLevelType w:val="hybridMultilevel"/>
    <w:tmpl w:val="D206E0AA"/>
    <w:lvl w:ilvl="0" w:tplc="E53EFF96">
      <w:start w:val="14"/>
      <w:numFmt w:val="bullet"/>
      <w:lvlText w:val="-"/>
      <w:lvlJc w:val="left"/>
      <w:pPr>
        <w:ind w:left="1069" w:hanging="360"/>
      </w:pPr>
      <w:rPr>
        <w:rFonts w:ascii="Calibri" w:eastAsia="Trebuchet MS" w:hAnsi="Calibri" w:cs="Calibri" w:hint="default"/>
      </w:rPr>
    </w:lvl>
    <w:lvl w:ilvl="1" w:tplc="FFFFFFFF">
      <w:start w:val="1"/>
      <w:numFmt w:val="bullet"/>
      <w:lvlText w:val=""/>
      <w:lvlJc w:val="left"/>
      <w:pPr>
        <w:ind w:left="1789" w:hanging="360"/>
      </w:pPr>
      <w:rPr>
        <w:rFonts w:ascii="Wingdings" w:hAnsi="Wingdings"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1E067F84"/>
    <w:multiLevelType w:val="hybridMultilevel"/>
    <w:tmpl w:val="652A5FF4"/>
    <w:lvl w:ilvl="0" w:tplc="E53EFF96">
      <w:start w:val="14"/>
      <w:numFmt w:val="bullet"/>
      <w:lvlText w:val="-"/>
      <w:lvlJc w:val="left"/>
      <w:pPr>
        <w:ind w:left="720" w:hanging="360"/>
      </w:pPr>
      <w:rPr>
        <w:rFonts w:ascii="Calibri" w:eastAsia="Trebuchet M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1" w15:restartNumberingAfterBreak="0">
    <w:nsid w:val="1E92103A"/>
    <w:multiLevelType w:val="hybridMultilevel"/>
    <w:tmpl w:val="FC8E586A"/>
    <w:lvl w:ilvl="0" w:tplc="3360658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FAC4CDD"/>
    <w:multiLevelType w:val="hybridMultilevel"/>
    <w:tmpl w:val="E3BE7502"/>
    <w:lvl w:ilvl="0" w:tplc="E53EFF96">
      <w:start w:val="14"/>
      <w:numFmt w:val="bullet"/>
      <w:lvlText w:val="-"/>
      <w:lvlJc w:val="left"/>
      <w:pPr>
        <w:ind w:left="720" w:hanging="360"/>
      </w:pPr>
      <w:rPr>
        <w:rFonts w:ascii="Calibri" w:eastAsia="Trebuchet M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35826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92115A"/>
    <w:multiLevelType w:val="hybridMultilevel"/>
    <w:tmpl w:val="BE5C4C0E"/>
    <w:lvl w:ilvl="0" w:tplc="3EE06F94">
      <w:start w:val="1"/>
      <w:numFmt w:val="lowerLetter"/>
      <w:lvlText w:val="%1."/>
      <w:lvlJc w:val="left"/>
      <w:pPr>
        <w:tabs>
          <w:tab w:val="num" w:pos="720"/>
        </w:tabs>
        <w:ind w:left="720" w:hanging="360"/>
      </w:pPr>
    </w:lvl>
    <w:lvl w:ilvl="1" w:tplc="E592AF22" w:tentative="1">
      <w:start w:val="1"/>
      <w:numFmt w:val="lowerLetter"/>
      <w:lvlText w:val="%2."/>
      <w:lvlJc w:val="left"/>
      <w:pPr>
        <w:tabs>
          <w:tab w:val="num" w:pos="1440"/>
        </w:tabs>
        <w:ind w:left="1440" w:hanging="360"/>
      </w:pPr>
    </w:lvl>
    <w:lvl w:ilvl="2" w:tplc="61A427EA" w:tentative="1">
      <w:start w:val="1"/>
      <w:numFmt w:val="lowerLetter"/>
      <w:lvlText w:val="%3."/>
      <w:lvlJc w:val="left"/>
      <w:pPr>
        <w:tabs>
          <w:tab w:val="num" w:pos="2160"/>
        </w:tabs>
        <w:ind w:left="2160" w:hanging="360"/>
      </w:pPr>
    </w:lvl>
    <w:lvl w:ilvl="3" w:tplc="AA6A545E" w:tentative="1">
      <w:start w:val="1"/>
      <w:numFmt w:val="lowerLetter"/>
      <w:lvlText w:val="%4."/>
      <w:lvlJc w:val="left"/>
      <w:pPr>
        <w:tabs>
          <w:tab w:val="num" w:pos="2880"/>
        </w:tabs>
        <w:ind w:left="2880" w:hanging="360"/>
      </w:pPr>
    </w:lvl>
    <w:lvl w:ilvl="4" w:tplc="ED0EEAD0" w:tentative="1">
      <w:start w:val="1"/>
      <w:numFmt w:val="lowerLetter"/>
      <w:lvlText w:val="%5."/>
      <w:lvlJc w:val="left"/>
      <w:pPr>
        <w:tabs>
          <w:tab w:val="num" w:pos="3600"/>
        </w:tabs>
        <w:ind w:left="3600" w:hanging="360"/>
      </w:pPr>
    </w:lvl>
    <w:lvl w:ilvl="5" w:tplc="D15436A4" w:tentative="1">
      <w:start w:val="1"/>
      <w:numFmt w:val="lowerLetter"/>
      <w:lvlText w:val="%6."/>
      <w:lvlJc w:val="left"/>
      <w:pPr>
        <w:tabs>
          <w:tab w:val="num" w:pos="4320"/>
        </w:tabs>
        <w:ind w:left="4320" w:hanging="360"/>
      </w:pPr>
    </w:lvl>
    <w:lvl w:ilvl="6" w:tplc="B4BADB98" w:tentative="1">
      <w:start w:val="1"/>
      <w:numFmt w:val="lowerLetter"/>
      <w:lvlText w:val="%7."/>
      <w:lvlJc w:val="left"/>
      <w:pPr>
        <w:tabs>
          <w:tab w:val="num" w:pos="5040"/>
        </w:tabs>
        <w:ind w:left="5040" w:hanging="360"/>
      </w:pPr>
    </w:lvl>
    <w:lvl w:ilvl="7" w:tplc="140C549A" w:tentative="1">
      <w:start w:val="1"/>
      <w:numFmt w:val="lowerLetter"/>
      <w:lvlText w:val="%8."/>
      <w:lvlJc w:val="left"/>
      <w:pPr>
        <w:tabs>
          <w:tab w:val="num" w:pos="5760"/>
        </w:tabs>
        <w:ind w:left="5760" w:hanging="360"/>
      </w:pPr>
    </w:lvl>
    <w:lvl w:ilvl="8" w:tplc="F0CC80BA" w:tentative="1">
      <w:start w:val="1"/>
      <w:numFmt w:val="lowerLetter"/>
      <w:lvlText w:val="%9."/>
      <w:lvlJc w:val="left"/>
      <w:pPr>
        <w:tabs>
          <w:tab w:val="num" w:pos="6480"/>
        </w:tabs>
        <w:ind w:left="6480" w:hanging="360"/>
      </w:pPr>
    </w:lvl>
  </w:abstractNum>
  <w:abstractNum w:abstractNumId="2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2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2FF86695"/>
    <w:multiLevelType w:val="hybridMultilevel"/>
    <w:tmpl w:val="68027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1665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1DD378B"/>
    <w:multiLevelType w:val="hybridMultilevel"/>
    <w:tmpl w:val="2AA6AAE4"/>
    <w:lvl w:ilvl="0" w:tplc="5D0C04C2">
      <w:start w:val="1"/>
      <w:numFmt w:val="lowerLetter"/>
      <w:lvlText w:val="%1."/>
      <w:lvlJc w:val="left"/>
      <w:pPr>
        <w:tabs>
          <w:tab w:val="num" w:pos="720"/>
        </w:tabs>
        <w:ind w:left="720" w:hanging="360"/>
      </w:pPr>
    </w:lvl>
    <w:lvl w:ilvl="1" w:tplc="F7A03E74" w:tentative="1">
      <w:start w:val="1"/>
      <w:numFmt w:val="lowerLetter"/>
      <w:lvlText w:val="%2."/>
      <w:lvlJc w:val="left"/>
      <w:pPr>
        <w:tabs>
          <w:tab w:val="num" w:pos="1440"/>
        </w:tabs>
        <w:ind w:left="1440" w:hanging="360"/>
      </w:pPr>
    </w:lvl>
    <w:lvl w:ilvl="2" w:tplc="47E6B13A" w:tentative="1">
      <w:start w:val="1"/>
      <w:numFmt w:val="lowerLetter"/>
      <w:lvlText w:val="%3."/>
      <w:lvlJc w:val="left"/>
      <w:pPr>
        <w:tabs>
          <w:tab w:val="num" w:pos="2160"/>
        </w:tabs>
        <w:ind w:left="2160" w:hanging="360"/>
      </w:pPr>
    </w:lvl>
    <w:lvl w:ilvl="3" w:tplc="ADA04868" w:tentative="1">
      <w:start w:val="1"/>
      <w:numFmt w:val="lowerLetter"/>
      <w:lvlText w:val="%4."/>
      <w:lvlJc w:val="left"/>
      <w:pPr>
        <w:tabs>
          <w:tab w:val="num" w:pos="2880"/>
        </w:tabs>
        <w:ind w:left="2880" w:hanging="360"/>
      </w:pPr>
    </w:lvl>
    <w:lvl w:ilvl="4" w:tplc="368031CA" w:tentative="1">
      <w:start w:val="1"/>
      <w:numFmt w:val="lowerLetter"/>
      <w:lvlText w:val="%5."/>
      <w:lvlJc w:val="left"/>
      <w:pPr>
        <w:tabs>
          <w:tab w:val="num" w:pos="3600"/>
        </w:tabs>
        <w:ind w:left="3600" w:hanging="360"/>
      </w:pPr>
    </w:lvl>
    <w:lvl w:ilvl="5" w:tplc="8132C6FE" w:tentative="1">
      <w:start w:val="1"/>
      <w:numFmt w:val="lowerLetter"/>
      <w:lvlText w:val="%6."/>
      <w:lvlJc w:val="left"/>
      <w:pPr>
        <w:tabs>
          <w:tab w:val="num" w:pos="4320"/>
        </w:tabs>
        <w:ind w:left="4320" w:hanging="360"/>
      </w:pPr>
    </w:lvl>
    <w:lvl w:ilvl="6" w:tplc="79BECB10" w:tentative="1">
      <w:start w:val="1"/>
      <w:numFmt w:val="lowerLetter"/>
      <w:lvlText w:val="%7."/>
      <w:lvlJc w:val="left"/>
      <w:pPr>
        <w:tabs>
          <w:tab w:val="num" w:pos="5040"/>
        </w:tabs>
        <w:ind w:left="5040" w:hanging="360"/>
      </w:pPr>
    </w:lvl>
    <w:lvl w:ilvl="7" w:tplc="9E00CB82" w:tentative="1">
      <w:start w:val="1"/>
      <w:numFmt w:val="lowerLetter"/>
      <w:lvlText w:val="%8."/>
      <w:lvlJc w:val="left"/>
      <w:pPr>
        <w:tabs>
          <w:tab w:val="num" w:pos="5760"/>
        </w:tabs>
        <w:ind w:left="5760" w:hanging="360"/>
      </w:pPr>
    </w:lvl>
    <w:lvl w:ilvl="8" w:tplc="DD9C4E3C" w:tentative="1">
      <w:start w:val="1"/>
      <w:numFmt w:val="lowerLetter"/>
      <w:lvlText w:val="%9."/>
      <w:lvlJc w:val="left"/>
      <w:pPr>
        <w:tabs>
          <w:tab w:val="num" w:pos="6480"/>
        </w:tabs>
        <w:ind w:left="6480" w:hanging="360"/>
      </w:pPr>
    </w:lvl>
  </w:abstractNum>
  <w:abstractNum w:abstractNumId="30" w15:restartNumberingAfterBreak="0">
    <w:nsid w:val="34114035"/>
    <w:multiLevelType w:val="multilevel"/>
    <w:tmpl w:val="6E202D26"/>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none"/>
      <w:lvlText w:val="4.4.8"/>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44E494D"/>
    <w:multiLevelType w:val="hybridMultilevel"/>
    <w:tmpl w:val="89D2D5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5E85498"/>
    <w:multiLevelType w:val="multilevel"/>
    <w:tmpl w:val="EC480B3A"/>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63E3423"/>
    <w:multiLevelType w:val="multilevel"/>
    <w:tmpl w:val="E6F833D4"/>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7AC03D6"/>
    <w:multiLevelType w:val="hybridMultilevel"/>
    <w:tmpl w:val="A57036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C913517"/>
    <w:multiLevelType w:val="hybridMultilevel"/>
    <w:tmpl w:val="C25E26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E561DAF"/>
    <w:multiLevelType w:val="hybridMultilevel"/>
    <w:tmpl w:val="DE88A6B2"/>
    <w:lvl w:ilvl="0" w:tplc="E53EFF96">
      <w:start w:val="14"/>
      <w:numFmt w:val="bullet"/>
      <w:lvlText w:val="-"/>
      <w:lvlJc w:val="left"/>
      <w:pPr>
        <w:ind w:left="720" w:hanging="360"/>
      </w:pPr>
      <w:rPr>
        <w:rFonts w:ascii="Calibri" w:eastAsia="Trebuchet MS"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EA804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6C544A"/>
    <w:multiLevelType w:val="hybridMultilevel"/>
    <w:tmpl w:val="5FE8C35C"/>
    <w:lvl w:ilvl="0" w:tplc="E53EFF96">
      <w:start w:val="14"/>
      <w:numFmt w:val="bullet"/>
      <w:lvlText w:val="-"/>
      <w:lvlJc w:val="left"/>
      <w:pPr>
        <w:ind w:left="644" w:hanging="360"/>
      </w:pPr>
      <w:rPr>
        <w:rFonts w:ascii="Calibri" w:eastAsia="Trebuchet MS" w:hAnsi="Calibri" w:cs="Calibri" w:hint="default"/>
      </w:rPr>
    </w:lvl>
    <w:lvl w:ilvl="1" w:tplc="FFFFFFFF">
      <w:start w:val="1"/>
      <w:numFmt w:val="bullet"/>
      <w:lvlText w:val=""/>
      <w:lvlJc w:val="left"/>
      <w:pPr>
        <w:ind w:left="1364" w:hanging="360"/>
      </w:pPr>
      <w:rPr>
        <w:rFonts w:ascii="Wingdings" w:hAnsi="Wingdings"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9" w15:restartNumberingAfterBreak="0">
    <w:nsid w:val="40DE529D"/>
    <w:multiLevelType w:val="hybridMultilevel"/>
    <w:tmpl w:val="F1864D06"/>
    <w:lvl w:ilvl="0" w:tplc="E53EFF96">
      <w:start w:val="14"/>
      <w:numFmt w:val="bullet"/>
      <w:lvlText w:val="-"/>
      <w:lvlJc w:val="left"/>
      <w:pPr>
        <w:ind w:left="360" w:hanging="360"/>
      </w:pPr>
      <w:rPr>
        <w:rFonts w:ascii="Calibri" w:eastAsia="Trebuchet MS" w:hAnsi="Calibri" w:cs="Calibri"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421D1588"/>
    <w:multiLevelType w:val="hybridMultilevel"/>
    <w:tmpl w:val="BB32FBCE"/>
    <w:lvl w:ilvl="0" w:tplc="040E0001">
      <w:start w:val="1"/>
      <w:numFmt w:val="bullet"/>
      <w:lvlText w:val=""/>
      <w:lvlJc w:val="left"/>
      <w:pPr>
        <w:ind w:left="360" w:hanging="360"/>
      </w:pPr>
      <w:rPr>
        <w:rFonts w:ascii="Symbol" w:hAnsi="Symbol" w:hint="default"/>
      </w:rPr>
    </w:lvl>
    <w:lvl w:ilvl="1" w:tplc="C6EAB868">
      <w:numFmt w:val="bullet"/>
      <w:lvlText w:val="•"/>
      <w:lvlJc w:val="left"/>
      <w:pPr>
        <w:ind w:left="1080" w:hanging="360"/>
      </w:pPr>
      <w:rPr>
        <w:rFonts w:ascii="Calibri" w:eastAsia="Times New Roman" w:hAnsi="Calibri"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424F208C"/>
    <w:multiLevelType w:val="hybridMultilevel"/>
    <w:tmpl w:val="CB4835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8A5143B"/>
    <w:multiLevelType w:val="hybridMultilevel"/>
    <w:tmpl w:val="8E0012F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4B431FD5"/>
    <w:multiLevelType w:val="hybridMultilevel"/>
    <w:tmpl w:val="E048E874"/>
    <w:lvl w:ilvl="0" w:tplc="E53EFF96">
      <w:start w:val="14"/>
      <w:numFmt w:val="bullet"/>
      <w:lvlText w:val="-"/>
      <w:lvlJc w:val="left"/>
      <w:pPr>
        <w:ind w:left="360" w:hanging="360"/>
      </w:pPr>
      <w:rPr>
        <w:rFonts w:ascii="Calibri" w:eastAsia="Trebuchet MS"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4C842AAF"/>
    <w:multiLevelType w:val="multilevel"/>
    <w:tmpl w:val="8D30139C"/>
    <w:lvl w:ilvl="0">
      <w:start w:val="4"/>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F12E0E"/>
    <w:multiLevelType w:val="hybridMultilevel"/>
    <w:tmpl w:val="E488E08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8" w15:restartNumberingAfterBreak="0">
    <w:nsid w:val="5069006B"/>
    <w:multiLevelType w:val="hybridMultilevel"/>
    <w:tmpl w:val="52AA93A6"/>
    <w:lvl w:ilvl="0" w:tplc="E53EFF96">
      <w:start w:val="14"/>
      <w:numFmt w:val="bullet"/>
      <w:lvlText w:val="-"/>
      <w:lvlJc w:val="left"/>
      <w:pPr>
        <w:ind w:left="1069" w:hanging="360"/>
      </w:pPr>
      <w:rPr>
        <w:rFonts w:ascii="Calibri" w:eastAsia="Trebuchet MS" w:hAnsi="Calibri" w:cs="Calibri" w:hint="default"/>
      </w:rPr>
    </w:lvl>
    <w:lvl w:ilvl="1" w:tplc="FFFFFFFF">
      <w:numFmt w:val="bullet"/>
      <w:lvlText w:val="•"/>
      <w:lvlJc w:val="left"/>
      <w:pPr>
        <w:ind w:left="1789" w:hanging="360"/>
      </w:pPr>
      <w:rPr>
        <w:rFonts w:ascii="Calibri" w:eastAsia="Times New Roman" w:hAnsi="Calibri" w:cs="Calibri"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9" w15:restartNumberingAfterBreak="0">
    <w:nsid w:val="50EE0F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1E44E4E"/>
    <w:multiLevelType w:val="singleLevel"/>
    <w:tmpl w:val="0C090001"/>
    <w:styleLink w:val="Hierarchikuslista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CA31951"/>
    <w:multiLevelType w:val="multilevel"/>
    <w:tmpl w:val="E6F833D4"/>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F440D35"/>
    <w:multiLevelType w:val="hybridMultilevel"/>
    <w:tmpl w:val="9BDAA44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3" w15:restartNumberingAfterBreak="0">
    <w:nsid w:val="61BC3671"/>
    <w:multiLevelType w:val="multilevel"/>
    <w:tmpl w:val="6E202D26"/>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none"/>
      <w:lvlText w:val="4.4.8"/>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7D1E7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8ED0A0B"/>
    <w:multiLevelType w:val="hybridMultilevel"/>
    <w:tmpl w:val="E2BCD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9FF258F"/>
    <w:multiLevelType w:val="hybridMultilevel"/>
    <w:tmpl w:val="8196B88C"/>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57" w15:restartNumberingAfterBreak="0">
    <w:nsid w:val="6BF312CE"/>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DC85E1C"/>
    <w:multiLevelType w:val="hybridMultilevel"/>
    <w:tmpl w:val="42DA1802"/>
    <w:lvl w:ilvl="0" w:tplc="E53EFF96">
      <w:start w:val="14"/>
      <w:numFmt w:val="bullet"/>
      <w:lvlText w:val="-"/>
      <w:lvlJc w:val="left"/>
      <w:pPr>
        <w:ind w:left="1080" w:hanging="360"/>
      </w:pPr>
      <w:rPr>
        <w:rFonts w:ascii="Calibri" w:eastAsia="Trebuchet MS"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9" w15:restartNumberingAfterBreak="0">
    <w:nsid w:val="6DE94C16"/>
    <w:multiLevelType w:val="hybridMultilevel"/>
    <w:tmpl w:val="CF2EB9EC"/>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1" w15:restartNumberingAfterBreak="0">
    <w:nsid w:val="6FA67EE1"/>
    <w:multiLevelType w:val="multilevel"/>
    <w:tmpl w:val="902431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F64FAA"/>
    <w:multiLevelType w:val="hybridMultilevel"/>
    <w:tmpl w:val="A210B27E"/>
    <w:lvl w:ilvl="0" w:tplc="E53EFF96">
      <w:start w:val="14"/>
      <w:numFmt w:val="bullet"/>
      <w:lvlText w:val="-"/>
      <w:lvlJc w:val="left"/>
      <w:pPr>
        <w:ind w:left="360" w:hanging="360"/>
      </w:pPr>
      <w:rPr>
        <w:rFonts w:ascii="Calibri" w:eastAsia="Trebuchet MS" w:hAnsi="Calibri" w:cs="Calibri"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73461CA1"/>
    <w:multiLevelType w:val="hybridMultilevel"/>
    <w:tmpl w:val="E488E080"/>
    <w:lvl w:ilvl="0" w:tplc="2FD6AB1A">
      <w:start w:val="1"/>
      <w:numFmt w:val="lowerLetter"/>
      <w:lvlText w:val="%1."/>
      <w:lvlJc w:val="left"/>
      <w:pPr>
        <w:tabs>
          <w:tab w:val="num" w:pos="720"/>
        </w:tabs>
        <w:ind w:left="720" w:hanging="360"/>
      </w:pPr>
    </w:lvl>
    <w:lvl w:ilvl="1" w:tplc="9DF67A90" w:tentative="1">
      <w:start w:val="1"/>
      <w:numFmt w:val="lowerLetter"/>
      <w:lvlText w:val="%2."/>
      <w:lvlJc w:val="left"/>
      <w:pPr>
        <w:tabs>
          <w:tab w:val="num" w:pos="1440"/>
        </w:tabs>
        <w:ind w:left="1440" w:hanging="360"/>
      </w:pPr>
    </w:lvl>
    <w:lvl w:ilvl="2" w:tplc="5C245716" w:tentative="1">
      <w:start w:val="1"/>
      <w:numFmt w:val="lowerLetter"/>
      <w:lvlText w:val="%3."/>
      <w:lvlJc w:val="left"/>
      <w:pPr>
        <w:tabs>
          <w:tab w:val="num" w:pos="2160"/>
        </w:tabs>
        <w:ind w:left="2160" w:hanging="360"/>
      </w:pPr>
    </w:lvl>
    <w:lvl w:ilvl="3" w:tplc="7CB6F9E2" w:tentative="1">
      <w:start w:val="1"/>
      <w:numFmt w:val="lowerLetter"/>
      <w:lvlText w:val="%4."/>
      <w:lvlJc w:val="left"/>
      <w:pPr>
        <w:tabs>
          <w:tab w:val="num" w:pos="2880"/>
        </w:tabs>
        <w:ind w:left="2880" w:hanging="360"/>
      </w:pPr>
    </w:lvl>
    <w:lvl w:ilvl="4" w:tplc="0D7A54AE" w:tentative="1">
      <w:start w:val="1"/>
      <w:numFmt w:val="lowerLetter"/>
      <w:lvlText w:val="%5."/>
      <w:lvlJc w:val="left"/>
      <w:pPr>
        <w:tabs>
          <w:tab w:val="num" w:pos="3600"/>
        </w:tabs>
        <w:ind w:left="3600" w:hanging="360"/>
      </w:pPr>
    </w:lvl>
    <w:lvl w:ilvl="5" w:tplc="1A408E56" w:tentative="1">
      <w:start w:val="1"/>
      <w:numFmt w:val="lowerLetter"/>
      <w:lvlText w:val="%6."/>
      <w:lvlJc w:val="left"/>
      <w:pPr>
        <w:tabs>
          <w:tab w:val="num" w:pos="4320"/>
        </w:tabs>
        <w:ind w:left="4320" w:hanging="360"/>
      </w:pPr>
    </w:lvl>
    <w:lvl w:ilvl="6" w:tplc="F140AC3E" w:tentative="1">
      <w:start w:val="1"/>
      <w:numFmt w:val="lowerLetter"/>
      <w:lvlText w:val="%7."/>
      <w:lvlJc w:val="left"/>
      <w:pPr>
        <w:tabs>
          <w:tab w:val="num" w:pos="5040"/>
        </w:tabs>
        <w:ind w:left="5040" w:hanging="360"/>
      </w:pPr>
    </w:lvl>
    <w:lvl w:ilvl="7" w:tplc="7B2267A6" w:tentative="1">
      <w:start w:val="1"/>
      <w:numFmt w:val="lowerLetter"/>
      <w:lvlText w:val="%8."/>
      <w:lvlJc w:val="left"/>
      <w:pPr>
        <w:tabs>
          <w:tab w:val="num" w:pos="5760"/>
        </w:tabs>
        <w:ind w:left="5760" w:hanging="360"/>
      </w:pPr>
    </w:lvl>
    <w:lvl w:ilvl="8" w:tplc="DC0EC0FE" w:tentative="1">
      <w:start w:val="1"/>
      <w:numFmt w:val="lowerLetter"/>
      <w:lvlText w:val="%9."/>
      <w:lvlJc w:val="left"/>
      <w:pPr>
        <w:tabs>
          <w:tab w:val="num" w:pos="6480"/>
        </w:tabs>
        <w:ind w:left="6480" w:hanging="360"/>
      </w:pPr>
    </w:lvl>
  </w:abstractNum>
  <w:abstractNum w:abstractNumId="6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5" w15:restartNumberingAfterBreak="0">
    <w:nsid w:val="77E31BD8"/>
    <w:multiLevelType w:val="hybridMultilevel"/>
    <w:tmpl w:val="4CFCB11E"/>
    <w:lvl w:ilvl="0" w:tplc="040E0001">
      <w:start w:val="1"/>
      <w:numFmt w:val="bullet"/>
      <w:lvlText w:val=""/>
      <w:lvlJc w:val="left"/>
      <w:pPr>
        <w:ind w:left="-720" w:hanging="360"/>
      </w:pPr>
      <w:rPr>
        <w:rFonts w:ascii="Symbol" w:hAnsi="Symbol" w:hint="default"/>
      </w:rPr>
    </w:lvl>
    <w:lvl w:ilvl="1" w:tplc="5E846EB4">
      <w:start w:val="1"/>
      <w:numFmt w:val="bullet"/>
      <w:lvlText w:val=""/>
      <w:lvlJc w:val="left"/>
      <w:pPr>
        <w:ind w:left="0" w:hanging="360"/>
      </w:pPr>
      <w:rPr>
        <w:rFonts w:ascii="Wingdings" w:hAnsi="Wingdings" w:hint="default"/>
      </w:rPr>
    </w:lvl>
    <w:lvl w:ilvl="2" w:tplc="71320648">
      <w:start w:val="1"/>
      <w:numFmt w:val="bullet"/>
      <w:lvlText w:val=""/>
      <w:lvlJc w:val="left"/>
      <w:pPr>
        <w:ind w:left="720" w:hanging="360"/>
      </w:pPr>
      <w:rPr>
        <w:rFonts w:ascii="Wingdings" w:hAnsi="Wingdings" w:hint="default"/>
      </w:rPr>
    </w:lvl>
    <w:lvl w:ilvl="3" w:tplc="3AF89942" w:tentative="1">
      <w:start w:val="1"/>
      <w:numFmt w:val="bullet"/>
      <w:lvlText w:val=""/>
      <w:lvlJc w:val="left"/>
      <w:pPr>
        <w:ind w:left="1440" w:hanging="360"/>
      </w:pPr>
      <w:rPr>
        <w:rFonts w:ascii="Symbol" w:hAnsi="Symbol" w:hint="default"/>
      </w:rPr>
    </w:lvl>
    <w:lvl w:ilvl="4" w:tplc="12049CB6" w:tentative="1">
      <w:start w:val="1"/>
      <w:numFmt w:val="bullet"/>
      <w:lvlText w:val="o"/>
      <w:lvlJc w:val="left"/>
      <w:pPr>
        <w:ind w:left="2160" w:hanging="360"/>
      </w:pPr>
      <w:rPr>
        <w:rFonts w:ascii="Courier New" w:hAnsi="Courier New" w:cs="Courier New" w:hint="default"/>
      </w:rPr>
    </w:lvl>
    <w:lvl w:ilvl="5" w:tplc="85FEEB92" w:tentative="1">
      <w:start w:val="1"/>
      <w:numFmt w:val="bullet"/>
      <w:lvlText w:val=""/>
      <w:lvlJc w:val="left"/>
      <w:pPr>
        <w:ind w:left="2880" w:hanging="360"/>
      </w:pPr>
      <w:rPr>
        <w:rFonts w:ascii="Wingdings" w:hAnsi="Wingdings" w:hint="default"/>
      </w:rPr>
    </w:lvl>
    <w:lvl w:ilvl="6" w:tplc="E710D53E" w:tentative="1">
      <w:start w:val="1"/>
      <w:numFmt w:val="bullet"/>
      <w:lvlText w:val=""/>
      <w:lvlJc w:val="left"/>
      <w:pPr>
        <w:ind w:left="3600" w:hanging="360"/>
      </w:pPr>
      <w:rPr>
        <w:rFonts w:ascii="Symbol" w:hAnsi="Symbol" w:hint="default"/>
      </w:rPr>
    </w:lvl>
    <w:lvl w:ilvl="7" w:tplc="29BEC6E4" w:tentative="1">
      <w:start w:val="1"/>
      <w:numFmt w:val="bullet"/>
      <w:lvlText w:val="o"/>
      <w:lvlJc w:val="left"/>
      <w:pPr>
        <w:ind w:left="4320" w:hanging="360"/>
      </w:pPr>
      <w:rPr>
        <w:rFonts w:ascii="Courier New" w:hAnsi="Courier New" w:cs="Courier New" w:hint="default"/>
      </w:rPr>
    </w:lvl>
    <w:lvl w:ilvl="8" w:tplc="8CEA88D2" w:tentative="1">
      <w:start w:val="1"/>
      <w:numFmt w:val="bullet"/>
      <w:lvlText w:val=""/>
      <w:lvlJc w:val="left"/>
      <w:pPr>
        <w:ind w:left="5040" w:hanging="360"/>
      </w:pPr>
      <w:rPr>
        <w:rFonts w:ascii="Wingdings" w:hAnsi="Wingdings" w:hint="default"/>
      </w:rPr>
    </w:lvl>
  </w:abstractNum>
  <w:abstractNum w:abstractNumId="66" w15:restartNumberingAfterBreak="0">
    <w:nsid w:val="78AF1F2E"/>
    <w:multiLevelType w:val="multilevel"/>
    <w:tmpl w:val="040E001F"/>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AC65A6A"/>
    <w:multiLevelType w:val="hybridMultilevel"/>
    <w:tmpl w:val="CCE86C6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D561D01"/>
    <w:multiLevelType w:val="hybridMultilevel"/>
    <w:tmpl w:val="A732949A"/>
    <w:lvl w:ilvl="0" w:tplc="040E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E234D01"/>
    <w:multiLevelType w:val="hybridMultilevel"/>
    <w:tmpl w:val="9EE4FA98"/>
    <w:lvl w:ilvl="0" w:tplc="040E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5900349">
    <w:abstractNumId w:val="20"/>
  </w:num>
  <w:num w:numId="2" w16cid:durableId="1498302365">
    <w:abstractNumId w:val="14"/>
  </w:num>
  <w:num w:numId="3" w16cid:durableId="669211556">
    <w:abstractNumId w:val="25"/>
  </w:num>
  <w:num w:numId="4" w16cid:durableId="1503659568">
    <w:abstractNumId w:val="7"/>
  </w:num>
  <w:num w:numId="5" w16cid:durableId="1107962401">
    <w:abstractNumId w:val="9"/>
  </w:num>
  <w:num w:numId="6" w16cid:durableId="1470781954">
    <w:abstractNumId w:val="40"/>
  </w:num>
  <w:num w:numId="7" w16cid:durableId="2068260666">
    <w:abstractNumId w:val="17"/>
  </w:num>
  <w:num w:numId="8" w16cid:durableId="2028946195">
    <w:abstractNumId w:val="60"/>
  </w:num>
  <w:num w:numId="9" w16cid:durableId="1442921201">
    <w:abstractNumId w:val="64"/>
  </w:num>
  <w:num w:numId="10" w16cid:durableId="1659111568">
    <w:abstractNumId w:val="25"/>
  </w:num>
  <w:num w:numId="11" w16cid:durableId="5458738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666834695">
    <w:abstractNumId w:val="65"/>
  </w:num>
  <w:num w:numId="13" w16cid:durableId="483861075">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14" w16cid:durableId="250311873">
    <w:abstractNumId w:val="40"/>
  </w:num>
  <w:num w:numId="15" w16cid:durableId="1473131805">
    <w:abstractNumId w:val="44"/>
  </w:num>
  <w:num w:numId="16" w16cid:durableId="1711413599">
    <w:abstractNumId w:val="26"/>
  </w:num>
  <w:num w:numId="17" w16cid:durableId="462623900">
    <w:abstractNumId w:val="49"/>
  </w:num>
  <w:num w:numId="18" w16cid:durableId="1622607373">
    <w:abstractNumId w:val="13"/>
  </w:num>
  <w:num w:numId="19" w16cid:durableId="1152915195">
    <w:abstractNumId w:val="28"/>
  </w:num>
  <w:num w:numId="20" w16cid:durableId="1035469321">
    <w:abstractNumId w:val="37"/>
  </w:num>
  <w:num w:numId="21" w16cid:durableId="1365863218">
    <w:abstractNumId w:val="23"/>
  </w:num>
  <w:num w:numId="22" w16cid:durableId="668796112">
    <w:abstractNumId w:val="50"/>
  </w:num>
  <w:num w:numId="23" w16cid:durableId="270936780">
    <w:abstractNumId w:val="11"/>
  </w:num>
  <w:num w:numId="24" w16cid:durableId="85032687">
    <w:abstractNumId w:val="52"/>
  </w:num>
  <w:num w:numId="25" w16cid:durableId="1356617917">
    <w:abstractNumId w:val="54"/>
  </w:num>
  <w:num w:numId="26" w16cid:durableId="253979111">
    <w:abstractNumId w:val="63"/>
  </w:num>
  <w:num w:numId="27" w16cid:durableId="225997732">
    <w:abstractNumId w:val="29"/>
  </w:num>
  <w:num w:numId="28" w16cid:durableId="986663588">
    <w:abstractNumId w:val="8"/>
  </w:num>
  <w:num w:numId="29" w16cid:durableId="1276517032">
    <w:abstractNumId w:val="24"/>
  </w:num>
  <w:num w:numId="30" w16cid:durableId="152139285">
    <w:abstractNumId w:val="47"/>
  </w:num>
  <w:num w:numId="31" w16cid:durableId="1835875396">
    <w:abstractNumId w:val="42"/>
  </w:num>
  <w:num w:numId="32" w16cid:durableId="2086801737">
    <w:abstractNumId w:val="12"/>
  </w:num>
  <w:num w:numId="33" w16cid:durableId="1799488129">
    <w:abstractNumId w:val="34"/>
  </w:num>
  <w:num w:numId="34" w16cid:durableId="533808905">
    <w:abstractNumId w:val="5"/>
  </w:num>
  <w:num w:numId="35" w16cid:durableId="714621371">
    <w:abstractNumId w:val="59"/>
  </w:num>
  <w:num w:numId="36" w16cid:durableId="525876007">
    <w:abstractNumId w:val="1"/>
  </w:num>
  <w:num w:numId="37" w16cid:durableId="840311372">
    <w:abstractNumId w:val="55"/>
  </w:num>
  <w:num w:numId="38" w16cid:durableId="1615552833">
    <w:abstractNumId w:val="68"/>
  </w:num>
  <w:num w:numId="39" w16cid:durableId="188027182">
    <w:abstractNumId w:val="35"/>
  </w:num>
  <w:num w:numId="40" w16cid:durableId="612640049">
    <w:abstractNumId w:val="4"/>
  </w:num>
  <w:num w:numId="41" w16cid:durableId="1739207267">
    <w:abstractNumId w:val="41"/>
  </w:num>
  <w:num w:numId="42" w16cid:durableId="1759206801">
    <w:abstractNumId w:val="66"/>
  </w:num>
  <w:num w:numId="43" w16cid:durableId="985858148">
    <w:abstractNumId w:val="57"/>
  </w:num>
  <w:num w:numId="44" w16cid:durableId="826168311">
    <w:abstractNumId w:val="3"/>
  </w:num>
  <w:num w:numId="45" w16cid:durableId="970330820">
    <w:abstractNumId w:val="32"/>
  </w:num>
  <w:num w:numId="46" w16cid:durableId="1489594497">
    <w:abstractNumId w:val="51"/>
  </w:num>
  <w:num w:numId="47" w16cid:durableId="87624815">
    <w:abstractNumId w:val="33"/>
  </w:num>
  <w:num w:numId="48" w16cid:durableId="192505119">
    <w:abstractNumId w:val="25"/>
    <w:lvlOverride w:ilvl="0">
      <w:lvl w:ilvl="0">
        <w:start w:val="4"/>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3.2"/>
        <w:lvlJc w:val="left"/>
        <w:pPr>
          <w:ind w:left="0" w:firstLine="0"/>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pStyle w:val="Heading5"/>
        <w:lvlText w:val="%1.%2.%3.%4.%5."/>
        <w:lvlJc w:val="left"/>
        <w:pPr>
          <w:ind w:left="2232" w:hanging="792"/>
        </w:pPr>
        <w:rPr>
          <w:rFonts w:hint="default"/>
        </w:rPr>
      </w:lvl>
    </w:lvlOverride>
    <w:lvlOverride w:ilvl="5">
      <w:lvl w:ilvl="5">
        <w:start w:val="1"/>
        <w:numFmt w:val="decimal"/>
        <w:pStyle w:val="Heading6"/>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49" w16cid:durableId="403454139">
    <w:abstractNumId w:val="16"/>
  </w:num>
  <w:num w:numId="50" w16cid:durableId="1648977323">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none"/>
        <w:lvlText w:val="4.4.7"/>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16cid:durableId="1842694035">
    <w:abstractNumId w:val="10"/>
  </w:num>
  <w:num w:numId="52" w16cid:durableId="1120957403">
    <w:abstractNumId w:val="53"/>
  </w:num>
  <w:num w:numId="53" w16cid:durableId="501120473">
    <w:abstractNumId w:val="30"/>
  </w:num>
  <w:num w:numId="54" w16cid:durableId="1731883056">
    <w:abstractNumId w:val="46"/>
  </w:num>
  <w:num w:numId="55" w16cid:durableId="699357049">
    <w:abstractNumId w:val="61"/>
  </w:num>
  <w:num w:numId="56" w16cid:durableId="1798061374">
    <w:abstractNumId w:val="27"/>
  </w:num>
  <w:num w:numId="57" w16cid:durableId="170995788">
    <w:abstractNumId w:val="2"/>
  </w:num>
  <w:num w:numId="58" w16cid:durableId="282620322">
    <w:abstractNumId w:val="21"/>
  </w:num>
  <w:num w:numId="59" w16cid:durableId="1858494724">
    <w:abstractNumId w:val="31"/>
  </w:num>
  <w:num w:numId="60" w16cid:durableId="206110855">
    <w:abstractNumId w:val="58"/>
  </w:num>
  <w:num w:numId="61" w16cid:durableId="691224380">
    <w:abstractNumId w:val="19"/>
  </w:num>
  <w:num w:numId="62" w16cid:durableId="310142329">
    <w:abstractNumId w:val="22"/>
  </w:num>
  <w:num w:numId="63" w16cid:durableId="1225750923">
    <w:abstractNumId w:val="15"/>
  </w:num>
  <w:num w:numId="64" w16cid:durableId="1356736160">
    <w:abstractNumId w:val="67"/>
  </w:num>
  <w:num w:numId="65" w16cid:durableId="118112486">
    <w:abstractNumId w:val="18"/>
  </w:num>
  <w:num w:numId="66" w16cid:durableId="962079750">
    <w:abstractNumId w:val="48"/>
  </w:num>
  <w:num w:numId="67" w16cid:durableId="584270570">
    <w:abstractNumId w:val="6"/>
  </w:num>
  <w:num w:numId="68" w16cid:durableId="519903483">
    <w:abstractNumId w:val="39"/>
  </w:num>
  <w:num w:numId="69" w16cid:durableId="1449273564">
    <w:abstractNumId w:val="38"/>
  </w:num>
  <w:num w:numId="70" w16cid:durableId="1693146913">
    <w:abstractNumId w:val="62"/>
  </w:num>
  <w:num w:numId="71" w16cid:durableId="867446485">
    <w:abstractNumId w:val="56"/>
  </w:num>
  <w:num w:numId="72" w16cid:durableId="903416770">
    <w:abstractNumId w:val="36"/>
  </w:num>
  <w:num w:numId="73" w16cid:durableId="707800089">
    <w:abstractNumId w:val="25"/>
  </w:num>
  <w:num w:numId="74" w16cid:durableId="508494632">
    <w:abstractNumId w:val="25"/>
  </w:num>
  <w:num w:numId="75" w16cid:durableId="74591192">
    <w:abstractNumId w:val="45"/>
  </w:num>
  <w:num w:numId="76" w16cid:durableId="1745564069">
    <w:abstractNumId w:val="69"/>
  </w:num>
  <w:num w:numId="77" w16cid:durableId="773524254">
    <w:abstractNumId w:val="40"/>
    <w:lvlOverride w:ilvl="0">
      <w:startOverride w:val="1"/>
    </w:lvlOverride>
  </w:num>
  <w:num w:numId="78" w16cid:durableId="1265773011">
    <w:abstractNumId w:val="43"/>
  </w:num>
  <w:num w:numId="79" w16cid:durableId="883181368">
    <w:abstractNumId w:val="40"/>
    <w:lvlOverride w:ilvl="0">
      <w:startOverride w:val="1"/>
    </w:lvlOverride>
  </w:num>
  <w:num w:numId="80" w16cid:durableId="1831947435">
    <w:abstractNumId w:val="40"/>
    <w:lvlOverride w:ilvl="0">
      <w:startOverride w:val="1"/>
    </w:lvlOverride>
  </w:num>
  <w:num w:numId="81" w16cid:durableId="1314990385">
    <w:abstractNumId w:val="40"/>
    <w:lvlOverride w:ilvl="0">
      <w:startOverride w:val="1"/>
    </w:lvlOverride>
  </w:num>
  <w:num w:numId="82" w16cid:durableId="569509882">
    <w:abstractNumId w:val="40"/>
    <w:lvlOverride w:ilvl="0">
      <w:startOverride w:val="1"/>
    </w:lvlOverride>
  </w:num>
  <w:num w:numId="83" w16cid:durableId="1000162654">
    <w:abstractNumId w:val="40"/>
    <w:lvlOverride w:ilvl="0">
      <w:startOverride w:val="1"/>
    </w:lvlOverride>
  </w:num>
  <w:num w:numId="84" w16cid:durableId="1267693146">
    <w:abstractNumId w:val="40"/>
    <w:lvlOverride w:ilvl="0">
      <w:startOverride w:val="1"/>
    </w:lvlOverride>
  </w:num>
  <w:num w:numId="85" w16cid:durableId="498273435">
    <w:abstractNumId w:val="40"/>
    <w:lvlOverride w:ilvl="0">
      <w:startOverride w:val="1"/>
    </w:lvlOverride>
  </w:num>
  <w:num w:numId="86" w16cid:durableId="1269309363">
    <w:abstractNumId w:val="40"/>
    <w:lvlOverride w:ilvl="0">
      <w:startOverride w:val="1"/>
    </w:lvlOverride>
  </w:num>
  <w:num w:numId="87" w16cid:durableId="1532067009">
    <w:abstractNumId w:val="40"/>
    <w:lvlOverride w:ilvl="0">
      <w:startOverride w:val="1"/>
    </w:lvlOverride>
  </w:num>
  <w:num w:numId="88" w16cid:durableId="1221670851">
    <w:abstractNumId w:val="40"/>
    <w:lvlOverride w:ilvl="0">
      <w:startOverride w:val="1"/>
    </w:lvlOverride>
  </w:num>
  <w:num w:numId="89" w16cid:durableId="1580363467">
    <w:abstractNumId w:val="40"/>
    <w:lvlOverride w:ilvl="0">
      <w:startOverride w:val="1"/>
    </w:lvlOverride>
  </w:num>
  <w:num w:numId="90" w16cid:durableId="2067755974">
    <w:abstractNumId w:val="40"/>
    <w:lvlOverride w:ilvl="0">
      <w:startOverride w:val="1"/>
    </w:lvlOverride>
  </w:num>
  <w:num w:numId="91" w16cid:durableId="15547621">
    <w:abstractNumId w:val="40"/>
    <w:lvlOverride w:ilvl="0">
      <w:startOverride w:val="1"/>
    </w:lvlOverride>
  </w:num>
  <w:num w:numId="92" w16cid:durableId="351995636">
    <w:abstractNumId w:val="40"/>
    <w:lvlOverride w:ilvl="0">
      <w:startOverride w:val="1"/>
    </w:lvlOverride>
  </w:num>
  <w:num w:numId="93" w16cid:durableId="1959749610">
    <w:abstractNumId w:val="40"/>
    <w:lvlOverride w:ilvl="0">
      <w:startOverride w:val="1"/>
    </w:lvlOverride>
  </w:num>
  <w:num w:numId="94" w16cid:durableId="815143127">
    <w:abstractNumId w:val="40"/>
    <w:lvlOverride w:ilvl="0">
      <w:startOverride w:val="1"/>
    </w:lvlOverride>
  </w:num>
  <w:num w:numId="95" w16cid:durableId="2018844197">
    <w:abstractNumId w:val="40"/>
    <w:lvlOverride w:ilvl="0">
      <w:startOverride w:val="1"/>
    </w:lvlOverride>
  </w:num>
  <w:num w:numId="96" w16cid:durableId="1103693725">
    <w:abstractNumId w:val="40"/>
    <w:lvlOverride w:ilvl="0">
      <w:startOverride w:val="1"/>
    </w:lvlOverride>
  </w:num>
  <w:num w:numId="97" w16cid:durableId="2092967624">
    <w:abstractNumId w:val="40"/>
    <w:lvlOverride w:ilvl="0">
      <w:startOverride w:val="1"/>
    </w:lvlOverride>
  </w:num>
  <w:num w:numId="98" w16cid:durableId="1555045233">
    <w:abstractNumId w:val="25"/>
  </w:num>
  <w:num w:numId="99" w16cid:durableId="930814808">
    <w:abstractNumId w:val="40"/>
    <w:lvlOverride w:ilvl="0">
      <w:startOverride w:val="1"/>
    </w:lvlOverride>
  </w:num>
  <w:num w:numId="100" w16cid:durableId="1346832634">
    <w:abstractNumId w:val="40"/>
    <w:lvlOverride w:ilvl="0">
      <w:startOverride w:val="1"/>
    </w:lvlOverride>
  </w:num>
  <w:num w:numId="101" w16cid:durableId="1900552038">
    <w:abstractNumId w:val="40"/>
    <w:lvlOverride w:ilvl="0">
      <w:startOverride w:val="1"/>
    </w:lvlOverride>
  </w:num>
  <w:num w:numId="102" w16cid:durableId="146632828">
    <w:abstractNumId w:val="40"/>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F4"/>
    <w:rsid w:val="0000273C"/>
    <w:rsid w:val="000029C8"/>
    <w:rsid w:val="000056A5"/>
    <w:rsid w:val="000173CE"/>
    <w:rsid w:val="00017B1B"/>
    <w:rsid w:val="0002065C"/>
    <w:rsid w:val="000212E6"/>
    <w:rsid w:val="0002498B"/>
    <w:rsid w:val="000250E6"/>
    <w:rsid w:val="0002602D"/>
    <w:rsid w:val="000262AE"/>
    <w:rsid w:val="00027695"/>
    <w:rsid w:val="00027B62"/>
    <w:rsid w:val="00027CB2"/>
    <w:rsid w:val="00033357"/>
    <w:rsid w:val="00034336"/>
    <w:rsid w:val="00035697"/>
    <w:rsid w:val="0005577F"/>
    <w:rsid w:val="00057776"/>
    <w:rsid w:val="00060148"/>
    <w:rsid w:val="000618F7"/>
    <w:rsid w:val="00062F64"/>
    <w:rsid w:val="00063216"/>
    <w:rsid w:val="0006374F"/>
    <w:rsid w:val="00064546"/>
    <w:rsid w:val="000674BE"/>
    <w:rsid w:val="00067BE2"/>
    <w:rsid w:val="00067C0C"/>
    <w:rsid w:val="0008131E"/>
    <w:rsid w:val="00081934"/>
    <w:rsid w:val="0008197E"/>
    <w:rsid w:val="000831EC"/>
    <w:rsid w:val="00087E97"/>
    <w:rsid w:val="000904C4"/>
    <w:rsid w:val="000A3A63"/>
    <w:rsid w:val="000A42C2"/>
    <w:rsid w:val="000A609B"/>
    <w:rsid w:val="000A71F3"/>
    <w:rsid w:val="000C2918"/>
    <w:rsid w:val="000C3019"/>
    <w:rsid w:val="000C701E"/>
    <w:rsid w:val="000C701F"/>
    <w:rsid w:val="000D1C8B"/>
    <w:rsid w:val="000D1E44"/>
    <w:rsid w:val="000D37F5"/>
    <w:rsid w:val="000D40AE"/>
    <w:rsid w:val="000D4F61"/>
    <w:rsid w:val="000D5F26"/>
    <w:rsid w:val="000E2CBD"/>
    <w:rsid w:val="000E3BA0"/>
    <w:rsid w:val="000E4EE3"/>
    <w:rsid w:val="000F2858"/>
    <w:rsid w:val="000F2AE0"/>
    <w:rsid w:val="000F30B8"/>
    <w:rsid w:val="000F38D7"/>
    <w:rsid w:val="000F68FE"/>
    <w:rsid w:val="00101654"/>
    <w:rsid w:val="0010447E"/>
    <w:rsid w:val="0010496C"/>
    <w:rsid w:val="0010514F"/>
    <w:rsid w:val="00110868"/>
    <w:rsid w:val="00113C88"/>
    <w:rsid w:val="001234C8"/>
    <w:rsid w:val="00124D0A"/>
    <w:rsid w:val="00124F4E"/>
    <w:rsid w:val="001255A4"/>
    <w:rsid w:val="00132260"/>
    <w:rsid w:val="00133A51"/>
    <w:rsid w:val="001356A6"/>
    <w:rsid w:val="001357D0"/>
    <w:rsid w:val="00136260"/>
    <w:rsid w:val="00136D79"/>
    <w:rsid w:val="001421CC"/>
    <w:rsid w:val="00143691"/>
    <w:rsid w:val="00150045"/>
    <w:rsid w:val="00152DBF"/>
    <w:rsid w:val="00157794"/>
    <w:rsid w:val="00157A8C"/>
    <w:rsid w:val="00166F6C"/>
    <w:rsid w:val="001673C5"/>
    <w:rsid w:val="001747F6"/>
    <w:rsid w:val="001767C9"/>
    <w:rsid w:val="0018359E"/>
    <w:rsid w:val="00183971"/>
    <w:rsid w:val="0018464B"/>
    <w:rsid w:val="0018619A"/>
    <w:rsid w:val="001870A7"/>
    <w:rsid w:val="00197350"/>
    <w:rsid w:val="001A2BAA"/>
    <w:rsid w:val="001B3486"/>
    <w:rsid w:val="001C0FAA"/>
    <w:rsid w:val="001C24F1"/>
    <w:rsid w:val="001C466F"/>
    <w:rsid w:val="001C5C33"/>
    <w:rsid w:val="001D1F1E"/>
    <w:rsid w:val="001D2F53"/>
    <w:rsid w:val="001D4211"/>
    <w:rsid w:val="001D5999"/>
    <w:rsid w:val="001D59FD"/>
    <w:rsid w:val="001D60A8"/>
    <w:rsid w:val="001D7401"/>
    <w:rsid w:val="001E34FF"/>
    <w:rsid w:val="001E4231"/>
    <w:rsid w:val="001E621D"/>
    <w:rsid w:val="001E6CFE"/>
    <w:rsid w:val="001F0E5D"/>
    <w:rsid w:val="001F14C8"/>
    <w:rsid w:val="001F1610"/>
    <w:rsid w:val="001F5E28"/>
    <w:rsid w:val="00200752"/>
    <w:rsid w:val="002012AD"/>
    <w:rsid w:val="0020460B"/>
    <w:rsid w:val="00206642"/>
    <w:rsid w:val="00206BC6"/>
    <w:rsid w:val="002133B4"/>
    <w:rsid w:val="00214230"/>
    <w:rsid w:val="0021484C"/>
    <w:rsid w:val="0022056B"/>
    <w:rsid w:val="00222F65"/>
    <w:rsid w:val="002237EC"/>
    <w:rsid w:val="00224326"/>
    <w:rsid w:val="002246FC"/>
    <w:rsid w:val="0022764E"/>
    <w:rsid w:val="00237DBC"/>
    <w:rsid w:val="002407C4"/>
    <w:rsid w:val="00240C3B"/>
    <w:rsid w:val="00240C97"/>
    <w:rsid w:val="00244162"/>
    <w:rsid w:val="0024525F"/>
    <w:rsid w:val="002522F1"/>
    <w:rsid w:val="00253C73"/>
    <w:rsid w:val="002602F5"/>
    <w:rsid w:val="002611AE"/>
    <w:rsid w:val="0026180A"/>
    <w:rsid w:val="00266314"/>
    <w:rsid w:val="00270724"/>
    <w:rsid w:val="00271371"/>
    <w:rsid w:val="00273052"/>
    <w:rsid w:val="00273C7F"/>
    <w:rsid w:val="0027402D"/>
    <w:rsid w:val="002751D4"/>
    <w:rsid w:val="00277FB4"/>
    <w:rsid w:val="0028360A"/>
    <w:rsid w:val="002866DE"/>
    <w:rsid w:val="00287D15"/>
    <w:rsid w:val="00290D47"/>
    <w:rsid w:val="00290FFB"/>
    <w:rsid w:val="00292177"/>
    <w:rsid w:val="0029674B"/>
    <w:rsid w:val="002A3B0E"/>
    <w:rsid w:val="002A407F"/>
    <w:rsid w:val="002A6203"/>
    <w:rsid w:val="002B2CC6"/>
    <w:rsid w:val="002B3674"/>
    <w:rsid w:val="002B4D45"/>
    <w:rsid w:val="002B6B78"/>
    <w:rsid w:val="002B6D25"/>
    <w:rsid w:val="002B78E0"/>
    <w:rsid w:val="002C728F"/>
    <w:rsid w:val="002C7843"/>
    <w:rsid w:val="002C7AB8"/>
    <w:rsid w:val="002C7D4D"/>
    <w:rsid w:val="002C7DD0"/>
    <w:rsid w:val="002D5627"/>
    <w:rsid w:val="002D5E55"/>
    <w:rsid w:val="002F34ED"/>
    <w:rsid w:val="002F602F"/>
    <w:rsid w:val="00300395"/>
    <w:rsid w:val="0030094C"/>
    <w:rsid w:val="00300EE3"/>
    <w:rsid w:val="00302136"/>
    <w:rsid w:val="00313246"/>
    <w:rsid w:val="003231ED"/>
    <w:rsid w:val="003268CA"/>
    <w:rsid w:val="00327A74"/>
    <w:rsid w:val="00332834"/>
    <w:rsid w:val="00340129"/>
    <w:rsid w:val="00341BB5"/>
    <w:rsid w:val="00343614"/>
    <w:rsid w:val="0035153B"/>
    <w:rsid w:val="003524A6"/>
    <w:rsid w:val="00352898"/>
    <w:rsid w:val="003548F7"/>
    <w:rsid w:val="00355921"/>
    <w:rsid w:val="0035676A"/>
    <w:rsid w:val="00361C39"/>
    <w:rsid w:val="003636F6"/>
    <w:rsid w:val="003667B7"/>
    <w:rsid w:val="003701D4"/>
    <w:rsid w:val="003704B1"/>
    <w:rsid w:val="003728FE"/>
    <w:rsid w:val="00373BD2"/>
    <w:rsid w:val="0037696F"/>
    <w:rsid w:val="00380643"/>
    <w:rsid w:val="003824BF"/>
    <w:rsid w:val="003827F0"/>
    <w:rsid w:val="003846F9"/>
    <w:rsid w:val="00391B59"/>
    <w:rsid w:val="00395B14"/>
    <w:rsid w:val="00395D13"/>
    <w:rsid w:val="003967ED"/>
    <w:rsid w:val="00397F34"/>
    <w:rsid w:val="003A1000"/>
    <w:rsid w:val="003A2FA7"/>
    <w:rsid w:val="003B0321"/>
    <w:rsid w:val="003B12B2"/>
    <w:rsid w:val="003B46BE"/>
    <w:rsid w:val="003C2BF5"/>
    <w:rsid w:val="003C5699"/>
    <w:rsid w:val="003D04DD"/>
    <w:rsid w:val="003D52BC"/>
    <w:rsid w:val="003D5B0F"/>
    <w:rsid w:val="003E0D8E"/>
    <w:rsid w:val="003E5207"/>
    <w:rsid w:val="003E6858"/>
    <w:rsid w:val="003F0E42"/>
    <w:rsid w:val="003F128A"/>
    <w:rsid w:val="0041484F"/>
    <w:rsid w:val="00423D50"/>
    <w:rsid w:val="00425A1A"/>
    <w:rsid w:val="0043276D"/>
    <w:rsid w:val="004330EA"/>
    <w:rsid w:val="00434DC6"/>
    <w:rsid w:val="004413FF"/>
    <w:rsid w:val="00442ABF"/>
    <w:rsid w:val="004451FE"/>
    <w:rsid w:val="00446E93"/>
    <w:rsid w:val="00453087"/>
    <w:rsid w:val="00455A38"/>
    <w:rsid w:val="00455D7F"/>
    <w:rsid w:val="00456EE7"/>
    <w:rsid w:val="00457D1A"/>
    <w:rsid w:val="00465939"/>
    <w:rsid w:val="0047029F"/>
    <w:rsid w:val="004729CE"/>
    <w:rsid w:val="00473B22"/>
    <w:rsid w:val="00474131"/>
    <w:rsid w:val="004751A9"/>
    <w:rsid w:val="0048183A"/>
    <w:rsid w:val="0048253D"/>
    <w:rsid w:val="004857FF"/>
    <w:rsid w:val="00491483"/>
    <w:rsid w:val="004919C2"/>
    <w:rsid w:val="004924CA"/>
    <w:rsid w:val="00494C89"/>
    <w:rsid w:val="004A07F4"/>
    <w:rsid w:val="004A1BAB"/>
    <w:rsid w:val="004A58E3"/>
    <w:rsid w:val="004A5F09"/>
    <w:rsid w:val="004B1A68"/>
    <w:rsid w:val="004B201F"/>
    <w:rsid w:val="004B3194"/>
    <w:rsid w:val="004B77C7"/>
    <w:rsid w:val="004C7ACF"/>
    <w:rsid w:val="004D270F"/>
    <w:rsid w:val="004D455D"/>
    <w:rsid w:val="004D55B1"/>
    <w:rsid w:val="004D7635"/>
    <w:rsid w:val="004E0D57"/>
    <w:rsid w:val="004E2BA2"/>
    <w:rsid w:val="004E42EF"/>
    <w:rsid w:val="004F09CF"/>
    <w:rsid w:val="004F1BAA"/>
    <w:rsid w:val="004F42D5"/>
    <w:rsid w:val="004F72B9"/>
    <w:rsid w:val="0050045B"/>
    <w:rsid w:val="00500C7D"/>
    <w:rsid w:val="00501172"/>
    <w:rsid w:val="00503A99"/>
    <w:rsid w:val="0050491F"/>
    <w:rsid w:val="0050657B"/>
    <w:rsid w:val="0051008E"/>
    <w:rsid w:val="00513B1F"/>
    <w:rsid w:val="005141CF"/>
    <w:rsid w:val="0051486A"/>
    <w:rsid w:val="005149CD"/>
    <w:rsid w:val="00514B4D"/>
    <w:rsid w:val="00516455"/>
    <w:rsid w:val="00517847"/>
    <w:rsid w:val="0052546E"/>
    <w:rsid w:val="0052584F"/>
    <w:rsid w:val="005305F8"/>
    <w:rsid w:val="005312FD"/>
    <w:rsid w:val="00536A46"/>
    <w:rsid w:val="005379E0"/>
    <w:rsid w:val="0054129F"/>
    <w:rsid w:val="00544934"/>
    <w:rsid w:val="00557A68"/>
    <w:rsid w:val="00561175"/>
    <w:rsid w:val="005648EE"/>
    <w:rsid w:val="00564EE5"/>
    <w:rsid w:val="0056527F"/>
    <w:rsid w:val="005673DA"/>
    <w:rsid w:val="00571C3C"/>
    <w:rsid w:val="00575741"/>
    <w:rsid w:val="005763C5"/>
    <w:rsid w:val="00581D24"/>
    <w:rsid w:val="0058459E"/>
    <w:rsid w:val="00586025"/>
    <w:rsid w:val="00586D4D"/>
    <w:rsid w:val="0059458E"/>
    <w:rsid w:val="0059794B"/>
    <w:rsid w:val="005A011E"/>
    <w:rsid w:val="005A3531"/>
    <w:rsid w:val="005A3C10"/>
    <w:rsid w:val="005A3DDE"/>
    <w:rsid w:val="005A4EEE"/>
    <w:rsid w:val="005A788E"/>
    <w:rsid w:val="005B0A26"/>
    <w:rsid w:val="005B1A5E"/>
    <w:rsid w:val="005C3F73"/>
    <w:rsid w:val="005C498A"/>
    <w:rsid w:val="005C5BB7"/>
    <w:rsid w:val="005D1A2C"/>
    <w:rsid w:val="005D291B"/>
    <w:rsid w:val="005E0A99"/>
    <w:rsid w:val="005E1AFA"/>
    <w:rsid w:val="005E4D56"/>
    <w:rsid w:val="005E540F"/>
    <w:rsid w:val="005F0B5B"/>
    <w:rsid w:val="005F1304"/>
    <w:rsid w:val="005F2EF0"/>
    <w:rsid w:val="005F3818"/>
    <w:rsid w:val="005F3E3D"/>
    <w:rsid w:val="00602F0C"/>
    <w:rsid w:val="00603723"/>
    <w:rsid w:val="00604E96"/>
    <w:rsid w:val="00607876"/>
    <w:rsid w:val="00610E45"/>
    <w:rsid w:val="006129C9"/>
    <w:rsid w:val="006156CB"/>
    <w:rsid w:val="006273CF"/>
    <w:rsid w:val="00627BFA"/>
    <w:rsid w:val="0063017D"/>
    <w:rsid w:val="006335D0"/>
    <w:rsid w:val="00634035"/>
    <w:rsid w:val="00642A07"/>
    <w:rsid w:val="00643529"/>
    <w:rsid w:val="00643CB4"/>
    <w:rsid w:val="00644BE4"/>
    <w:rsid w:val="006504CE"/>
    <w:rsid w:val="006507F1"/>
    <w:rsid w:val="00654ECB"/>
    <w:rsid w:val="00660665"/>
    <w:rsid w:val="0067181D"/>
    <w:rsid w:val="0067570F"/>
    <w:rsid w:val="0067591F"/>
    <w:rsid w:val="00681108"/>
    <w:rsid w:val="00690C97"/>
    <w:rsid w:val="0069441B"/>
    <w:rsid w:val="006953E0"/>
    <w:rsid w:val="006A0C9D"/>
    <w:rsid w:val="006A1951"/>
    <w:rsid w:val="006A54BA"/>
    <w:rsid w:val="006A5E30"/>
    <w:rsid w:val="006A66EB"/>
    <w:rsid w:val="006B0392"/>
    <w:rsid w:val="006B2726"/>
    <w:rsid w:val="006B4144"/>
    <w:rsid w:val="006B4271"/>
    <w:rsid w:val="006C194F"/>
    <w:rsid w:val="006C2AB4"/>
    <w:rsid w:val="006C2C3D"/>
    <w:rsid w:val="006C3141"/>
    <w:rsid w:val="006C4871"/>
    <w:rsid w:val="006C700F"/>
    <w:rsid w:val="006D0881"/>
    <w:rsid w:val="006D1949"/>
    <w:rsid w:val="006D3867"/>
    <w:rsid w:val="006D3A1D"/>
    <w:rsid w:val="006E45F8"/>
    <w:rsid w:val="006E5F78"/>
    <w:rsid w:val="006F0376"/>
    <w:rsid w:val="006F39C8"/>
    <w:rsid w:val="006F5D02"/>
    <w:rsid w:val="006F6144"/>
    <w:rsid w:val="00702E90"/>
    <w:rsid w:val="00703E97"/>
    <w:rsid w:val="007056AB"/>
    <w:rsid w:val="00705DF7"/>
    <w:rsid w:val="0070653D"/>
    <w:rsid w:val="007076F7"/>
    <w:rsid w:val="00707C38"/>
    <w:rsid w:val="00712192"/>
    <w:rsid w:val="00713E47"/>
    <w:rsid w:val="00714A5C"/>
    <w:rsid w:val="007159D7"/>
    <w:rsid w:val="00720D11"/>
    <w:rsid w:val="007236B8"/>
    <w:rsid w:val="0072398E"/>
    <w:rsid w:val="00732D87"/>
    <w:rsid w:val="00737660"/>
    <w:rsid w:val="007376E0"/>
    <w:rsid w:val="00744A1F"/>
    <w:rsid w:val="00746D82"/>
    <w:rsid w:val="007472C2"/>
    <w:rsid w:val="007474DD"/>
    <w:rsid w:val="00754A11"/>
    <w:rsid w:val="007564FF"/>
    <w:rsid w:val="00767D3F"/>
    <w:rsid w:val="00774306"/>
    <w:rsid w:val="00782B80"/>
    <w:rsid w:val="00786EF4"/>
    <w:rsid w:val="00791092"/>
    <w:rsid w:val="007913EE"/>
    <w:rsid w:val="00792C7B"/>
    <w:rsid w:val="007A2BE7"/>
    <w:rsid w:val="007A6B98"/>
    <w:rsid w:val="007B1174"/>
    <w:rsid w:val="007B2DBB"/>
    <w:rsid w:val="007B39B9"/>
    <w:rsid w:val="007B6A3A"/>
    <w:rsid w:val="007B7FC8"/>
    <w:rsid w:val="007C1792"/>
    <w:rsid w:val="007C1BB4"/>
    <w:rsid w:val="007C5D5D"/>
    <w:rsid w:val="007D67A3"/>
    <w:rsid w:val="007D7E92"/>
    <w:rsid w:val="007E0286"/>
    <w:rsid w:val="007E2F1C"/>
    <w:rsid w:val="007F197C"/>
    <w:rsid w:val="007F1D57"/>
    <w:rsid w:val="007F24AE"/>
    <w:rsid w:val="007F6AE9"/>
    <w:rsid w:val="007F7E59"/>
    <w:rsid w:val="00802734"/>
    <w:rsid w:val="00804856"/>
    <w:rsid w:val="00810FCE"/>
    <w:rsid w:val="00811C3D"/>
    <w:rsid w:val="00812B91"/>
    <w:rsid w:val="00813F6D"/>
    <w:rsid w:val="00823B7E"/>
    <w:rsid w:val="00830E35"/>
    <w:rsid w:val="00831C11"/>
    <w:rsid w:val="0083252A"/>
    <w:rsid w:val="008349B3"/>
    <w:rsid w:val="00836479"/>
    <w:rsid w:val="0083670C"/>
    <w:rsid w:val="008370C0"/>
    <w:rsid w:val="00840065"/>
    <w:rsid w:val="00841B8C"/>
    <w:rsid w:val="00843694"/>
    <w:rsid w:val="00844283"/>
    <w:rsid w:val="0084582F"/>
    <w:rsid w:val="008461DE"/>
    <w:rsid w:val="0084747F"/>
    <w:rsid w:val="00847C0A"/>
    <w:rsid w:val="008512C4"/>
    <w:rsid w:val="008528A0"/>
    <w:rsid w:val="008531E1"/>
    <w:rsid w:val="00853B66"/>
    <w:rsid w:val="00855354"/>
    <w:rsid w:val="00860131"/>
    <w:rsid w:val="00860860"/>
    <w:rsid w:val="00864147"/>
    <w:rsid w:val="00864468"/>
    <w:rsid w:val="00866547"/>
    <w:rsid w:val="00866E71"/>
    <w:rsid w:val="00882434"/>
    <w:rsid w:val="008851DF"/>
    <w:rsid w:val="008935BD"/>
    <w:rsid w:val="008936DF"/>
    <w:rsid w:val="008A1659"/>
    <w:rsid w:val="008A1C40"/>
    <w:rsid w:val="008A7554"/>
    <w:rsid w:val="008B1910"/>
    <w:rsid w:val="008B61E3"/>
    <w:rsid w:val="008C1EDF"/>
    <w:rsid w:val="008C474C"/>
    <w:rsid w:val="008C56D8"/>
    <w:rsid w:val="008D6221"/>
    <w:rsid w:val="008D7F10"/>
    <w:rsid w:val="008E26F2"/>
    <w:rsid w:val="008E3107"/>
    <w:rsid w:val="008E3579"/>
    <w:rsid w:val="00902736"/>
    <w:rsid w:val="0090339E"/>
    <w:rsid w:val="00903AC3"/>
    <w:rsid w:val="009228DF"/>
    <w:rsid w:val="00925712"/>
    <w:rsid w:val="00926EA9"/>
    <w:rsid w:val="00927E54"/>
    <w:rsid w:val="00930F98"/>
    <w:rsid w:val="00933E50"/>
    <w:rsid w:val="00934193"/>
    <w:rsid w:val="00934F6E"/>
    <w:rsid w:val="00937A0B"/>
    <w:rsid w:val="0094233D"/>
    <w:rsid w:val="00950ACA"/>
    <w:rsid w:val="009542BC"/>
    <w:rsid w:val="00957F22"/>
    <w:rsid w:val="00961F15"/>
    <w:rsid w:val="00962FE4"/>
    <w:rsid w:val="009665AC"/>
    <w:rsid w:val="0096792A"/>
    <w:rsid w:val="0097302D"/>
    <w:rsid w:val="009756ED"/>
    <w:rsid w:val="00981BB6"/>
    <w:rsid w:val="00984350"/>
    <w:rsid w:val="00984C90"/>
    <w:rsid w:val="00990B18"/>
    <w:rsid w:val="0099163A"/>
    <w:rsid w:val="0099747C"/>
    <w:rsid w:val="009A2986"/>
    <w:rsid w:val="009A306C"/>
    <w:rsid w:val="009A443D"/>
    <w:rsid w:val="009A4F0C"/>
    <w:rsid w:val="009B2208"/>
    <w:rsid w:val="009B7F1B"/>
    <w:rsid w:val="009C09A6"/>
    <w:rsid w:val="009C6632"/>
    <w:rsid w:val="009D0800"/>
    <w:rsid w:val="009D1272"/>
    <w:rsid w:val="009D2629"/>
    <w:rsid w:val="009D3B3D"/>
    <w:rsid w:val="009D4156"/>
    <w:rsid w:val="009D41DF"/>
    <w:rsid w:val="009E3A57"/>
    <w:rsid w:val="009E40A6"/>
    <w:rsid w:val="009E6CB8"/>
    <w:rsid w:val="009E7AC9"/>
    <w:rsid w:val="009F413A"/>
    <w:rsid w:val="009F7E69"/>
    <w:rsid w:val="00A001BD"/>
    <w:rsid w:val="00A00F2A"/>
    <w:rsid w:val="00A03212"/>
    <w:rsid w:val="00A136F8"/>
    <w:rsid w:val="00A148CD"/>
    <w:rsid w:val="00A15B5B"/>
    <w:rsid w:val="00A16867"/>
    <w:rsid w:val="00A1692A"/>
    <w:rsid w:val="00A17909"/>
    <w:rsid w:val="00A2173F"/>
    <w:rsid w:val="00A244C7"/>
    <w:rsid w:val="00A26654"/>
    <w:rsid w:val="00A26E26"/>
    <w:rsid w:val="00A26ED3"/>
    <w:rsid w:val="00A3105B"/>
    <w:rsid w:val="00A31E1C"/>
    <w:rsid w:val="00A34F95"/>
    <w:rsid w:val="00A407C6"/>
    <w:rsid w:val="00A43953"/>
    <w:rsid w:val="00A44C60"/>
    <w:rsid w:val="00A5096A"/>
    <w:rsid w:val="00A56BCD"/>
    <w:rsid w:val="00A57D44"/>
    <w:rsid w:val="00A60012"/>
    <w:rsid w:val="00A656EA"/>
    <w:rsid w:val="00A77604"/>
    <w:rsid w:val="00A800A3"/>
    <w:rsid w:val="00A8108E"/>
    <w:rsid w:val="00A8495F"/>
    <w:rsid w:val="00A917E0"/>
    <w:rsid w:val="00A93968"/>
    <w:rsid w:val="00A94C01"/>
    <w:rsid w:val="00A955C3"/>
    <w:rsid w:val="00AA7090"/>
    <w:rsid w:val="00AA7D28"/>
    <w:rsid w:val="00AB103A"/>
    <w:rsid w:val="00AB3E83"/>
    <w:rsid w:val="00AB5201"/>
    <w:rsid w:val="00AB5B26"/>
    <w:rsid w:val="00AB7DBF"/>
    <w:rsid w:val="00AC0EB3"/>
    <w:rsid w:val="00AC6950"/>
    <w:rsid w:val="00AE3CD1"/>
    <w:rsid w:val="00AE41D5"/>
    <w:rsid w:val="00AE4D73"/>
    <w:rsid w:val="00AF1C92"/>
    <w:rsid w:val="00AF7B9B"/>
    <w:rsid w:val="00B02942"/>
    <w:rsid w:val="00B06F8B"/>
    <w:rsid w:val="00B15880"/>
    <w:rsid w:val="00B1673D"/>
    <w:rsid w:val="00B16D91"/>
    <w:rsid w:val="00B235F4"/>
    <w:rsid w:val="00B250ED"/>
    <w:rsid w:val="00B25C26"/>
    <w:rsid w:val="00B261BA"/>
    <w:rsid w:val="00B27ADE"/>
    <w:rsid w:val="00B3064A"/>
    <w:rsid w:val="00B3095A"/>
    <w:rsid w:val="00B3473A"/>
    <w:rsid w:val="00B36061"/>
    <w:rsid w:val="00B36A9C"/>
    <w:rsid w:val="00B37787"/>
    <w:rsid w:val="00B4230E"/>
    <w:rsid w:val="00B4506F"/>
    <w:rsid w:val="00B45A3A"/>
    <w:rsid w:val="00B45D0C"/>
    <w:rsid w:val="00B467A6"/>
    <w:rsid w:val="00B46F92"/>
    <w:rsid w:val="00B4727E"/>
    <w:rsid w:val="00B51E64"/>
    <w:rsid w:val="00B53C3B"/>
    <w:rsid w:val="00B54E70"/>
    <w:rsid w:val="00B55827"/>
    <w:rsid w:val="00B56865"/>
    <w:rsid w:val="00B602C9"/>
    <w:rsid w:val="00B616E5"/>
    <w:rsid w:val="00B62845"/>
    <w:rsid w:val="00B64835"/>
    <w:rsid w:val="00B66A7E"/>
    <w:rsid w:val="00B702D5"/>
    <w:rsid w:val="00B703E5"/>
    <w:rsid w:val="00B718F4"/>
    <w:rsid w:val="00B723C6"/>
    <w:rsid w:val="00B800CB"/>
    <w:rsid w:val="00B8074B"/>
    <w:rsid w:val="00B8101A"/>
    <w:rsid w:val="00B861AB"/>
    <w:rsid w:val="00B86601"/>
    <w:rsid w:val="00B9290B"/>
    <w:rsid w:val="00B944EB"/>
    <w:rsid w:val="00BA11D9"/>
    <w:rsid w:val="00BA2A45"/>
    <w:rsid w:val="00BA607F"/>
    <w:rsid w:val="00BB27C2"/>
    <w:rsid w:val="00BB7D50"/>
    <w:rsid w:val="00BD0575"/>
    <w:rsid w:val="00BD12AC"/>
    <w:rsid w:val="00BD29BB"/>
    <w:rsid w:val="00BD75B8"/>
    <w:rsid w:val="00BE125E"/>
    <w:rsid w:val="00BE5440"/>
    <w:rsid w:val="00BE5843"/>
    <w:rsid w:val="00BE5CBD"/>
    <w:rsid w:val="00BF0359"/>
    <w:rsid w:val="00BF3AF0"/>
    <w:rsid w:val="00C01E8F"/>
    <w:rsid w:val="00C0501F"/>
    <w:rsid w:val="00C06F2F"/>
    <w:rsid w:val="00C07885"/>
    <w:rsid w:val="00C136F8"/>
    <w:rsid w:val="00C146F6"/>
    <w:rsid w:val="00C14843"/>
    <w:rsid w:val="00C14AE5"/>
    <w:rsid w:val="00C1563C"/>
    <w:rsid w:val="00C16869"/>
    <w:rsid w:val="00C17469"/>
    <w:rsid w:val="00C20799"/>
    <w:rsid w:val="00C22FB8"/>
    <w:rsid w:val="00C31F64"/>
    <w:rsid w:val="00C43AC5"/>
    <w:rsid w:val="00C522BD"/>
    <w:rsid w:val="00C61F07"/>
    <w:rsid w:val="00C63F2A"/>
    <w:rsid w:val="00C64F11"/>
    <w:rsid w:val="00C66362"/>
    <w:rsid w:val="00C72FB8"/>
    <w:rsid w:val="00C73EE0"/>
    <w:rsid w:val="00C84E33"/>
    <w:rsid w:val="00C907C0"/>
    <w:rsid w:val="00C9306E"/>
    <w:rsid w:val="00C93837"/>
    <w:rsid w:val="00CA315A"/>
    <w:rsid w:val="00CA398B"/>
    <w:rsid w:val="00CA5F6A"/>
    <w:rsid w:val="00CB141E"/>
    <w:rsid w:val="00CB5F4E"/>
    <w:rsid w:val="00CB628B"/>
    <w:rsid w:val="00CC4CB1"/>
    <w:rsid w:val="00CC5FEF"/>
    <w:rsid w:val="00CD1353"/>
    <w:rsid w:val="00CD36BC"/>
    <w:rsid w:val="00CD6E8D"/>
    <w:rsid w:val="00CD7104"/>
    <w:rsid w:val="00CD724F"/>
    <w:rsid w:val="00CD7D9A"/>
    <w:rsid w:val="00CE188C"/>
    <w:rsid w:val="00CE254D"/>
    <w:rsid w:val="00CE6A07"/>
    <w:rsid w:val="00CF148C"/>
    <w:rsid w:val="00CF5C0F"/>
    <w:rsid w:val="00D00423"/>
    <w:rsid w:val="00D00D53"/>
    <w:rsid w:val="00D02170"/>
    <w:rsid w:val="00D03058"/>
    <w:rsid w:val="00D058CF"/>
    <w:rsid w:val="00D07139"/>
    <w:rsid w:val="00D0775C"/>
    <w:rsid w:val="00D10784"/>
    <w:rsid w:val="00D114F5"/>
    <w:rsid w:val="00D11D8B"/>
    <w:rsid w:val="00D144FA"/>
    <w:rsid w:val="00D2029C"/>
    <w:rsid w:val="00D21043"/>
    <w:rsid w:val="00D265EF"/>
    <w:rsid w:val="00D2754D"/>
    <w:rsid w:val="00D2761D"/>
    <w:rsid w:val="00D32FC1"/>
    <w:rsid w:val="00D4212B"/>
    <w:rsid w:val="00D463F1"/>
    <w:rsid w:val="00D510FE"/>
    <w:rsid w:val="00D51F25"/>
    <w:rsid w:val="00D524BB"/>
    <w:rsid w:val="00D531F1"/>
    <w:rsid w:val="00D53ECA"/>
    <w:rsid w:val="00D561C8"/>
    <w:rsid w:val="00D57CCE"/>
    <w:rsid w:val="00D62F7F"/>
    <w:rsid w:val="00D65E8E"/>
    <w:rsid w:val="00D6703D"/>
    <w:rsid w:val="00D717DA"/>
    <w:rsid w:val="00D748EC"/>
    <w:rsid w:val="00D7659E"/>
    <w:rsid w:val="00D815CF"/>
    <w:rsid w:val="00D84BA5"/>
    <w:rsid w:val="00D9221B"/>
    <w:rsid w:val="00D946B0"/>
    <w:rsid w:val="00D979D5"/>
    <w:rsid w:val="00DA1404"/>
    <w:rsid w:val="00DA2679"/>
    <w:rsid w:val="00DA3039"/>
    <w:rsid w:val="00DA6B88"/>
    <w:rsid w:val="00DA73B6"/>
    <w:rsid w:val="00DB127D"/>
    <w:rsid w:val="00DB40B8"/>
    <w:rsid w:val="00DC6355"/>
    <w:rsid w:val="00DD6249"/>
    <w:rsid w:val="00DD62AD"/>
    <w:rsid w:val="00DD7153"/>
    <w:rsid w:val="00DE0A82"/>
    <w:rsid w:val="00DE166F"/>
    <w:rsid w:val="00DF020F"/>
    <w:rsid w:val="00DF4F58"/>
    <w:rsid w:val="00E105B8"/>
    <w:rsid w:val="00E10880"/>
    <w:rsid w:val="00E11F2F"/>
    <w:rsid w:val="00E13A3A"/>
    <w:rsid w:val="00E145B0"/>
    <w:rsid w:val="00E14CD2"/>
    <w:rsid w:val="00E300AE"/>
    <w:rsid w:val="00E301AE"/>
    <w:rsid w:val="00E315BC"/>
    <w:rsid w:val="00E31AE9"/>
    <w:rsid w:val="00E33610"/>
    <w:rsid w:val="00E35139"/>
    <w:rsid w:val="00E377AF"/>
    <w:rsid w:val="00E44555"/>
    <w:rsid w:val="00E4526A"/>
    <w:rsid w:val="00E50608"/>
    <w:rsid w:val="00E5165B"/>
    <w:rsid w:val="00E51AF7"/>
    <w:rsid w:val="00E52ABA"/>
    <w:rsid w:val="00E5314F"/>
    <w:rsid w:val="00E653E3"/>
    <w:rsid w:val="00E65C17"/>
    <w:rsid w:val="00E66AEE"/>
    <w:rsid w:val="00E70FF5"/>
    <w:rsid w:val="00E736A7"/>
    <w:rsid w:val="00E74BBD"/>
    <w:rsid w:val="00E75CE2"/>
    <w:rsid w:val="00E8041A"/>
    <w:rsid w:val="00E841A8"/>
    <w:rsid w:val="00E84A3D"/>
    <w:rsid w:val="00E85DB0"/>
    <w:rsid w:val="00E86715"/>
    <w:rsid w:val="00E87C26"/>
    <w:rsid w:val="00E90FBE"/>
    <w:rsid w:val="00E92C6D"/>
    <w:rsid w:val="00EA2361"/>
    <w:rsid w:val="00EA3124"/>
    <w:rsid w:val="00EB11D4"/>
    <w:rsid w:val="00EB1BE5"/>
    <w:rsid w:val="00EB2886"/>
    <w:rsid w:val="00EB398E"/>
    <w:rsid w:val="00EB4406"/>
    <w:rsid w:val="00EC4096"/>
    <w:rsid w:val="00EC429C"/>
    <w:rsid w:val="00EC4889"/>
    <w:rsid w:val="00EC6A51"/>
    <w:rsid w:val="00ED0199"/>
    <w:rsid w:val="00ED05AC"/>
    <w:rsid w:val="00ED10E2"/>
    <w:rsid w:val="00ED4E79"/>
    <w:rsid w:val="00EE4050"/>
    <w:rsid w:val="00EE4149"/>
    <w:rsid w:val="00EF2378"/>
    <w:rsid w:val="00EF7391"/>
    <w:rsid w:val="00F03481"/>
    <w:rsid w:val="00F04867"/>
    <w:rsid w:val="00F04E3E"/>
    <w:rsid w:val="00F06DCE"/>
    <w:rsid w:val="00F10771"/>
    <w:rsid w:val="00F1496B"/>
    <w:rsid w:val="00F205E5"/>
    <w:rsid w:val="00F262BC"/>
    <w:rsid w:val="00F276FE"/>
    <w:rsid w:val="00F31136"/>
    <w:rsid w:val="00F512A3"/>
    <w:rsid w:val="00F51AB4"/>
    <w:rsid w:val="00F523A8"/>
    <w:rsid w:val="00F54723"/>
    <w:rsid w:val="00F54BDD"/>
    <w:rsid w:val="00F57359"/>
    <w:rsid w:val="00F57AF5"/>
    <w:rsid w:val="00F60A86"/>
    <w:rsid w:val="00F62B87"/>
    <w:rsid w:val="00F63E0A"/>
    <w:rsid w:val="00F65208"/>
    <w:rsid w:val="00F67B6C"/>
    <w:rsid w:val="00F67BE6"/>
    <w:rsid w:val="00F702E1"/>
    <w:rsid w:val="00F83726"/>
    <w:rsid w:val="00F8481F"/>
    <w:rsid w:val="00F853DC"/>
    <w:rsid w:val="00F86B33"/>
    <w:rsid w:val="00F8782F"/>
    <w:rsid w:val="00F91C17"/>
    <w:rsid w:val="00F949B1"/>
    <w:rsid w:val="00F958EE"/>
    <w:rsid w:val="00F96EEB"/>
    <w:rsid w:val="00F96F8A"/>
    <w:rsid w:val="00F9761F"/>
    <w:rsid w:val="00FA102C"/>
    <w:rsid w:val="00FB058E"/>
    <w:rsid w:val="00FB3124"/>
    <w:rsid w:val="00FB32EE"/>
    <w:rsid w:val="00FB406A"/>
    <w:rsid w:val="00FC0ED1"/>
    <w:rsid w:val="00FC296F"/>
    <w:rsid w:val="00FC419C"/>
    <w:rsid w:val="00FC5616"/>
    <w:rsid w:val="00FD328C"/>
    <w:rsid w:val="00FD36DD"/>
    <w:rsid w:val="00FD4903"/>
    <w:rsid w:val="00FD7299"/>
    <w:rsid w:val="00FE2094"/>
    <w:rsid w:val="00FE764B"/>
    <w:rsid w:val="00FF0A29"/>
    <w:rsid w:val="00FF1E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D678"/>
  <w15:chartTrackingRefBased/>
  <w15:docId w15:val="{64458F2E-7C03-4E3F-A05B-B03BF528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7D"/>
    <w:pPr>
      <w:spacing w:after="150" w:line="276" w:lineRule="auto"/>
      <w:jc w:val="both"/>
    </w:pPr>
  </w:style>
  <w:style w:type="paragraph" w:styleId="Heading1">
    <w:name w:val="heading 1"/>
    <w:basedOn w:val="Normal"/>
    <w:next w:val="Normal"/>
    <w:link w:val="Heading1Char"/>
    <w:qFormat/>
    <w:rsid w:val="0063017D"/>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63017D"/>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63017D"/>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63017D"/>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63017D"/>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63017D"/>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63017D"/>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63017D"/>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63017D"/>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630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17D"/>
  </w:style>
  <w:style w:type="table" w:customStyle="1" w:styleId="tblzat-mtrix">
    <w:name w:val="táblázat - mátrix"/>
    <w:basedOn w:val="TableNormal"/>
    <w:uiPriority w:val="2"/>
    <w:qFormat/>
    <w:rsid w:val="0063017D"/>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63017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63017D"/>
    <w:pPr>
      <w:numPr>
        <w:numId w:val="77"/>
      </w:numPr>
      <w:contextualSpacing/>
    </w:pPr>
  </w:style>
  <w:style w:type="character" w:styleId="Hyperlink">
    <w:name w:val="Hyperlink"/>
    <w:basedOn w:val="EndnoteReference"/>
    <w:uiPriority w:val="99"/>
    <w:rsid w:val="0063017D"/>
    <w:rPr>
      <w:rFonts w:ascii="Calibri" w:hAnsi="Calibri"/>
      <w:color w:val="0000FF"/>
      <w:sz w:val="20"/>
      <w:u w:val="single"/>
      <w:vertAlign w:val="superscript"/>
    </w:rPr>
  </w:style>
  <w:style w:type="table" w:customStyle="1" w:styleId="tblzat-oldallces">
    <w:name w:val="táblázat - oldalléces"/>
    <w:basedOn w:val="TableNormal"/>
    <w:uiPriority w:val="3"/>
    <w:qFormat/>
    <w:rsid w:val="0063017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63017D"/>
    <w:rPr>
      <w:vertAlign w:val="superscript"/>
    </w:rPr>
  </w:style>
  <w:style w:type="paragraph" w:styleId="BalloonText">
    <w:name w:val="Balloon Text"/>
    <w:basedOn w:val="Normal"/>
    <w:link w:val="BalloonTextChar"/>
    <w:uiPriority w:val="99"/>
    <w:semiHidden/>
    <w:unhideWhenUsed/>
    <w:rsid w:val="0063017D"/>
    <w:rPr>
      <w:rFonts w:ascii="Tahoma" w:hAnsi="Tahoma" w:cs="Tahoma"/>
      <w:sz w:val="16"/>
      <w:szCs w:val="16"/>
    </w:rPr>
  </w:style>
  <w:style w:type="paragraph" w:customStyle="1" w:styleId="Magyarzszveg">
    <w:name w:val="Magyarázó szöveg"/>
    <w:basedOn w:val="Normal"/>
    <w:next w:val="Normal"/>
    <w:uiPriority w:val="7"/>
    <w:rsid w:val="0063017D"/>
    <w:rPr>
      <w:color w:val="F6A800" w:themeColor="accent5"/>
      <w:sz w:val="18"/>
    </w:rPr>
  </w:style>
  <w:style w:type="character" w:customStyle="1" w:styleId="BalloonTextChar">
    <w:name w:val="Balloon Text Char"/>
    <w:basedOn w:val="DefaultParagraphFont"/>
    <w:link w:val="BalloonText"/>
    <w:uiPriority w:val="99"/>
    <w:semiHidden/>
    <w:rsid w:val="0063017D"/>
    <w:rPr>
      <w:rFonts w:ascii="Tahoma" w:hAnsi="Tahoma" w:cs="Tahoma"/>
      <w:sz w:val="16"/>
      <w:szCs w:val="16"/>
    </w:rPr>
  </w:style>
  <w:style w:type="paragraph" w:styleId="Header">
    <w:name w:val="header"/>
    <w:basedOn w:val="Normal"/>
    <w:link w:val="HeaderChar"/>
    <w:uiPriority w:val="99"/>
    <w:unhideWhenUsed/>
    <w:rsid w:val="0063017D"/>
    <w:pPr>
      <w:tabs>
        <w:tab w:val="center" w:pos="4536"/>
        <w:tab w:val="right" w:pos="9072"/>
      </w:tabs>
    </w:pPr>
  </w:style>
  <w:style w:type="character" w:customStyle="1" w:styleId="HeaderChar">
    <w:name w:val="Header Char"/>
    <w:basedOn w:val="DefaultParagraphFont"/>
    <w:link w:val="Header"/>
    <w:uiPriority w:val="99"/>
    <w:rsid w:val="0063017D"/>
  </w:style>
  <w:style w:type="paragraph" w:styleId="Footer">
    <w:name w:val="footer"/>
    <w:basedOn w:val="Normal"/>
    <w:link w:val="FooterChar"/>
    <w:uiPriority w:val="99"/>
    <w:unhideWhenUsed/>
    <w:rsid w:val="0063017D"/>
    <w:pPr>
      <w:tabs>
        <w:tab w:val="center" w:pos="4536"/>
        <w:tab w:val="right" w:pos="9072"/>
      </w:tabs>
    </w:pPr>
  </w:style>
  <w:style w:type="character" w:customStyle="1" w:styleId="FooterChar">
    <w:name w:val="Footer Char"/>
    <w:basedOn w:val="DefaultParagraphFont"/>
    <w:link w:val="Footer"/>
    <w:uiPriority w:val="99"/>
    <w:rsid w:val="0063017D"/>
  </w:style>
  <w:style w:type="paragraph" w:customStyle="1" w:styleId="Szmozs">
    <w:name w:val="Számozás"/>
    <w:basedOn w:val="Normal"/>
    <w:uiPriority w:val="4"/>
    <w:qFormat/>
    <w:rsid w:val="0063017D"/>
    <w:pPr>
      <w:numPr>
        <w:numId w:val="4"/>
      </w:numPr>
      <w:spacing w:before="120"/>
      <w:contextualSpacing/>
    </w:pPr>
  </w:style>
  <w:style w:type="table" w:styleId="TableGrid">
    <w:name w:val="Table Grid"/>
    <w:aliases w:val="Szegély nélküli"/>
    <w:basedOn w:val="TableNormal"/>
    <w:uiPriority w:val="59"/>
    <w:rsid w:val="0063017D"/>
    <w:pPr>
      <w:contextualSpacing/>
    </w:pPr>
    <w:tblPr/>
    <w:tcPr>
      <w:vAlign w:val="center"/>
    </w:tcPr>
  </w:style>
  <w:style w:type="character" w:customStyle="1" w:styleId="Heading4Char">
    <w:name w:val="Heading 4 Char"/>
    <w:basedOn w:val="DefaultParagraphFont"/>
    <w:link w:val="Heading4"/>
    <w:rsid w:val="0063017D"/>
    <w:rPr>
      <w:iCs/>
      <w:color w:val="0C2148" w:themeColor="text2"/>
      <w:szCs w:val="30"/>
    </w:rPr>
  </w:style>
  <w:style w:type="character" w:customStyle="1" w:styleId="Heading5Char">
    <w:name w:val="Heading 5 Char"/>
    <w:basedOn w:val="DefaultParagraphFont"/>
    <w:link w:val="Heading5"/>
    <w:rsid w:val="0063017D"/>
    <w:rPr>
      <w:color w:val="0C2148" w:themeColor="text2"/>
      <w:szCs w:val="26"/>
    </w:rPr>
  </w:style>
  <w:style w:type="character" w:customStyle="1" w:styleId="Heading6Char">
    <w:name w:val="Heading 6 Char"/>
    <w:basedOn w:val="DefaultParagraphFont"/>
    <w:link w:val="Heading6"/>
    <w:rsid w:val="0063017D"/>
    <w:rPr>
      <w:color w:val="0C2148" w:themeColor="text2"/>
    </w:rPr>
  </w:style>
  <w:style w:type="character" w:customStyle="1" w:styleId="Heading1Char">
    <w:name w:val="Heading 1 Char"/>
    <w:basedOn w:val="DefaultParagraphFont"/>
    <w:link w:val="Heading1"/>
    <w:rsid w:val="0063017D"/>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63017D"/>
    <w:rPr>
      <w:b/>
      <w:color w:val="0C2148" w:themeColor="text2"/>
      <w:sz w:val="24"/>
      <w:szCs w:val="38"/>
    </w:rPr>
  </w:style>
  <w:style w:type="character" w:customStyle="1" w:styleId="Heading3Char">
    <w:name w:val="Heading 3 Char"/>
    <w:basedOn w:val="DefaultParagraphFont"/>
    <w:link w:val="Heading3"/>
    <w:rsid w:val="0063017D"/>
    <w:rPr>
      <w:bCs/>
      <w:color w:val="0C2148" w:themeColor="text2"/>
      <w:szCs w:val="34"/>
    </w:rPr>
  </w:style>
  <w:style w:type="paragraph" w:styleId="Title">
    <w:name w:val="Title"/>
    <w:basedOn w:val="Normal"/>
    <w:next w:val="Normal"/>
    <w:link w:val="TitleChar"/>
    <w:uiPriority w:val="3"/>
    <w:qFormat/>
    <w:rsid w:val="0063017D"/>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63017D"/>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63017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63017D"/>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63017D"/>
    <w:rPr>
      <w:rFonts w:eastAsiaTheme="majorEastAsia" w:cstheme="majorBidi"/>
      <w:i/>
      <w:iCs/>
      <w:color w:val="404040" w:themeColor="text1" w:themeTint="BF"/>
    </w:rPr>
  </w:style>
  <w:style w:type="numbering" w:customStyle="1" w:styleId="Style1">
    <w:name w:val="Style1"/>
    <w:uiPriority w:val="99"/>
    <w:rsid w:val="0063017D"/>
    <w:pPr>
      <w:numPr>
        <w:numId w:val="1"/>
      </w:numPr>
    </w:pPr>
  </w:style>
  <w:style w:type="paragraph" w:styleId="TOC7">
    <w:name w:val="toc 7"/>
    <w:basedOn w:val="Normal"/>
    <w:next w:val="Normal"/>
    <w:autoRedefine/>
    <w:uiPriority w:val="99"/>
    <w:locked/>
    <w:rsid w:val="0063017D"/>
    <w:pPr>
      <w:spacing w:after="100"/>
      <w:ind w:left="1200"/>
    </w:pPr>
    <w:rPr>
      <w:color w:val="385623" w:themeColor="accent6" w:themeShade="80"/>
    </w:rPr>
  </w:style>
  <w:style w:type="paragraph" w:styleId="TOC8">
    <w:name w:val="toc 8"/>
    <w:basedOn w:val="Normal"/>
    <w:next w:val="Normal"/>
    <w:autoRedefine/>
    <w:uiPriority w:val="99"/>
    <w:locked/>
    <w:rsid w:val="0063017D"/>
    <w:pPr>
      <w:spacing w:after="100"/>
      <w:ind w:left="1400"/>
    </w:pPr>
    <w:rPr>
      <w:color w:val="385623" w:themeColor="accent6" w:themeShade="80"/>
    </w:rPr>
  </w:style>
  <w:style w:type="paragraph" w:styleId="TOC9">
    <w:name w:val="toc 9"/>
    <w:basedOn w:val="Normal"/>
    <w:next w:val="Normal"/>
    <w:autoRedefine/>
    <w:uiPriority w:val="99"/>
    <w:locked/>
    <w:rsid w:val="0063017D"/>
    <w:pPr>
      <w:spacing w:after="100"/>
      <w:ind w:left="1600"/>
    </w:pPr>
    <w:rPr>
      <w:color w:val="385623" w:themeColor="accent6" w:themeShade="80"/>
    </w:rPr>
  </w:style>
  <w:style w:type="table" w:customStyle="1" w:styleId="Calendar2">
    <w:name w:val="Calendar 2"/>
    <w:basedOn w:val="TableNormal"/>
    <w:uiPriority w:val="99"/>
    <w:qFormat/>
    <w:rsid w:val="0063017D"/>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63017D"/>
    <w:rPr>
      <w:rFonts w:eastAsiaTheme="minorEastAsia"/>
      <w:color w:val="0C2148" w:themeColor="text2"/>
      <w:sz w:val="16"/>
    </w:rPr>
  </w:style>
  <w:style w:type="character" w:customStyle="1" w:styleId="FootnoteTextChar">
    <w:name w:val="Footnote Text Char"/>
    <w:basedOn w:val="DefaultParagraphFont"/>
    <w:link w:val="FootnoteText"/>
    <w:uiPriority w:val="99"/>
    <w:rsid w:val="0063017D"/>
    <w:rPr>
      <w:rFonts w:eastAsiaTheme="minorEastAsia"/>
      <w:color w:val="0C2148" w:themeColor="text2"/>
      <w:sz w:val="16"/>
    </w:rPr>
  </w:style>
  <w:style w:type="character" w:styleId="SubtleEmphasis">
    <w:name w:val="Subtle Emphasis"/>
    <w:basedOn w:val="DefaultParagraphFont"/>
    <w:uiPriority w:val="19"/>
    <w:qFormat/>
    <w:rsid w:val="0063017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63017D"/>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63017D"/>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63017D"/>
    <w:rPr>
      <w:color w:val="385623" w:themeColor="accent6" w:themeShade="80"/>
    </w:rPr>
  </w:style>
  <w:style w:type="character" w:customStyle="1" w:styleId="EndnoteTextChar">
    <w:name w:val="Endnote Text Char"/>
    <w:basedOn w:val="DefaultParagraphFont"/>
    <w:link w:val="EndnoteText"/>
    <w:uiPriority w:val="99"/>
    <w:semiHidden/>
    <w:rsid w:val="0063017D"/>
    <w:rPr>
      <w:color w:val="385623" w:themeColor="accent6" w:themeShade="80"/>
    </w:rPr>
  </w:style>
  <w:style w:type="table" w:customStyle="1" w:styleId="Vilgosrnykols1jellszn1">
    <w:name w:val="Világos árnyékolás – 1. jelölőszín1"/>
    <w:basedOn w:val="TableNormal"/>
    <w:uiPriority w:val="60"/>
    <w:rsid w:val="0063017D"/>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63017D"/>
    <w:pPr>
      <w:numPr>
        <w:numId w:val="5"/>
      </w:numPr>
    </w:pPr>
  </w:style>
  <w:style w:type="paragraph" w:customStyle="1" w:styleId="Tblaszvegstlus">
    <w:name w:val="Tábla szöveg stílus"/>
    <w:basedOn w:val="Normal"/>
    <w:link w:val="TblaszvegstlusChar"/>
    <w:uiPriority w:val="8"/>
    <w:qFormat/>
    <w:rsid w:val="0063017D"/>
  </w:style>
  <w:style w:type="character" w:customStyle="1" w:styleId="ListParagraphChar">
    <w:name w:val="List Paragraph Char"/>
    <w:basedOn w:val="DefaultParagraphFont"/>
    <w:link w:val="ListParagraph"/>
    <w:uiPriority w:val="4"/>
    <w:rsid w:val="0063017D"/>
  </w:style>
  <w:style w:type="character" w:customStyle="1" w:styleId="Listaszerbekezds2Char">
    <w:name w:val="Listaszerű bekezdés 2 Char"/>
    <w:basedOn w:val="ListParagraphChar"/>
    <w:link w:val="Listaszerbekezds2"/>
    <w:uiPriority w:val="4"/>
    <w:rsid w:val="0063017D"/>
  </w:style>
  <w:style w:type="character" w:customStyle="1" w:styleId="TblaszvegstlusChar">
    <w:name w:val="Tábla szöveg stílus Char"/>
    <w:basedOn w:val="DefaultParagraphFont"/>
    <w:link w:val="Tblaszvegstlus"/>
    <w:uiPriority w:val="8"/>
    <w:rsid w:val="0063017D"/>
  </w:style>
  <w:style w:type="character" w:styleId="SubtleReference">
    <w:name w:val="Subtle Reference"/>
    <w:basedOn w:val="DefaultParagraphFont"/>
    <w:uiPriority w:val="31"/>
    <w:rsid w:val="0063017D"/>
    <w:rPr>
      <w:sz w:val="24"/>
      <w:szCs w:val="24"/>
      <w:u w:val="single"/>
    </w:rPr>
  </w:style>
  <w:style w:type="character" w:styleId="IntenseReference">
    <w:name w:val="Intense Reference"/>
    <w:basedOn w:val="DefaultParagraphFont"/>
    <w:uiPriority w:val="32"/>
    <w:rsid w:val="0063017D"/>
    <w:rPr>
      <w:b/>
      <w:sz w:val="24"/>
      <w:u w:val="single"/>
    </w:rPr>
  </w:style>
  <w:style w:type="paragraph" w:customStyle="1" w:styleId="Listaszerbekezds2szint">
    <w:name w:val="Listaszerű bekezdés 2. szint"/>
    <w:basedOn w:val="ListParagraph"/>
    <w:link w:val="Listaszerbekezds2szintChar"/>
    <w:uiPriority w:val="4"/>
    <w:qFormat/>
    <w:rsid w:val="0063017D"/>
    <w:pPr>
      <w:numPr>
        <w:numId w:val="8"/>
      </w:numPr>
    </w:pPr>
  </w:style>
  <w:style w:type="paragraph" w:customStyle="1" w:styleId="Listaszerbekezds3szint">
    <w:name w:val="Listaszerű bekezdés 3. szint"/>
    <w:basedOn w:val="ListParagraph"/>
    <w:link w:val="Listaszerbekezds3szintChar"/>
    <w:uiPriority w:val="4"/>
    <w:qFormat/>
    <w:rsid w:val="0063017D"/>
    <w:pPr>
      <w:numPr>
        <w:ilvl w:val="2"/>
        <w:numId w:val="9"/>
      </w:numPr>
    </w:pPr>
  </w:style>
  <w:style w:type="character" w:customStyle="1" w:styleId="Listaszerbekezds2szintChar">
    <w:name w:val="Listaszerű bekezdés 2. szint Char"/>
    <w:basedOn w:val="ListParagraphChar"/>
    <w:link w:val="Listaszerbekezds2szint"/>
    <w:uiPriority w:val="4"/>
    <w:rsid w:val="0063017D"/>
  </w:style>
  <w:style w:type="character" w:customStyle="1" w:styleId="Listaszerbekezds3szintChar">
    <w:name w:val="Listaszerű bekezdés 3. szint Char"/>
    <w:basedOn w:val="ListParagraphChar"/>
    <w:link w:val="Listaszerbekezds3szint"/>
    <w:uiPriority w:val="4"/>
    <w:rsid w:val="0063017D"/>
  </w:style>
  <w:style w:type="paragraph" w:styleId="Subtitle">
    <w:name w:val="Subtitle"/>
    <w:basedOn w:val="Normal"/>
    <w:next w:val="Normal"/>
    <w:link w:val="SubtitleChar"/>
    <w:uiPriority w:val="11"/>
    <w:rsid w:val="0063017D"/>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63017D"/>
    <w:rPr>
      <w:rFonts w:eastAsiaTheme="majorEastAsia" w:cstheme="majorBidi"/>
    </w:rPr>
  </w:style>
  <w:style w:type="paragraph" w:customStyle="1" w:styleId="Listabetvel">
    <w:name w:val="Lista betűvel"/>
    <w:basedOn w:val="ListParagraph"/>
    <w:link w:val="ListabetvelChar"/>
    <w:uiPriority w:val="4"/>
    <w:qFormat/>
    <w:rsid w:val="0063017D"/>
    <w:pPr>
      <w:numPr>
        <w:numId w:val="7"/>
      </w:numPr>
    </w:pPr>
  </w:style>
  <w:style w:type="character" w:customStyle="1" w:styleId="ListabetvelChar">
    <w:name w:val="Lista betűvel Char"/>
    <w:basedOn w:val="ListParagraphChar"/>
    <w:link w:val="Listabetvel"/>
    <w:uiPriority w:val="4"/>
    <w:rsid w:val="0063017D"/>
  </w:style>
  <w:style w:type="paragraph" w:customStyle="1" w:styleId="Erskiemels">
    <w:name w:val="Erős kiemelés"/>
    <w:basedOn w:val="Normal"/>
    <w:link w:val="ErskiemelsChar"/>
    <w:uiPriority w:val="5"/>
    <w:qFormat/>
    <w:rsid w:val="0063017D"/>
    <w:rPr>
      <w:b/>
      <w:i/>
    </w:rPr>
  </w:style>
  <w:style w:type="character" w:customStyle="1" w:styleId="ErskiemelsChar">
    <w:name w:val="Erős kiemelés Char"/>
    <w:basedOn w:val="DefaultParagraphFont"/>
    <w:link w:val="Erskiemels"/>
    <w:uiPriority w:val="5"/>
    <w:rsid w:val="0063017D"/>
    <w:rPr>
      <w:b/>
      <w:i/>
    </w:rPr>
  </w:style>
  <w:style w:type="paragraph" w:customStyle="1" w:styleId="Bold">
    <w:name w:val="Bold"/>
    <w:basedOn w:val="Normal"/>
    <w:link w:val="BoldChar"/>
    <w:uiPriority w:val="6"/>
    <w:qFormat/>
    <w:rsid w:val="0063017D"/>
    <w:rPr>
      <w:b/>
    </w:rPr>
  </w:style>
  <w:style w:type="character" w:customStyle="1" w:styleId="BoldChar">
    <w:name w:val="Bold Char"/>
    <w:basedOn w:val="DefaultParagraphFont"/>
    <w:link w:val="Bold"/>
    <w:uiPriority w:val="6"/>
    <w:rsid w:val="0063017D"/>
    <w:rPr>
      <w:b/>
    </w:rPr>
  </w:style>
  <w:style w:type="character" w:styleId="FollowedHyperlink">
    <w:name w:val="FollowedHyperlink"/>
    <w:basedOn w:val="DefaultParagraphFont"/>
    <w:uiPriority w:val="99"/>
    <w:semiHidden/>
    <w:unhideWhenUsed/>
    <w:rsid w:val="0063017D"/>
    <w:rPr>
      <w:color w:val="954F72" w:themeColor="followedHyperlink"/>
      <w:u w:val="single"/>
    </w:rPr>
  </w:style>
  <w:style w:type="paragraph" w:styleId="TOCHeading">
    <w:name w:val="TOC Heading"/>
    <w:basedOn w:val="Heading1"/>
    <w:next w:val="Normal"/>
    <w:uiPriority w:val="39"/>
    <w:unhideWhenUsed/>
    <w:qFormat/>
    <w:rsid w:val="0063017D"/>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63017D"/>
    <w:pPr>
      <w:spacing w:after="100"/>
      <w:ind w:left="220"/>
      <w:jc w:val="left"/>
    </w:pPr>
    <w:rPr>
      <w:rFonts w:eastAsiaTheme="minorEastAsia"/>
    </w:rPr>
  </w:style>
  <w:style w:type="paragraph" w:styleId="TOC1">
    <w:name w:val="toc 1"/>
    <w:basedOn w:val="Normal"/>
    <w:next w:val="Normal"/>
    <w:autoRedefine/>
    <w:uiPriority w:val="39"/>
    <w:unhideWhenUsed/>
    <w:qFormat/>
    <w:locked/>
    <w:rsid w:val="0063017D"/>
    <w:pPr>
      <w:spacing w:after="100"/>
      <w:jc w:val="left"/>
    </w:pPr>
    <w:rPr>
      <w:rFonts w:eastAsiaTheme="minorEastAsia"/>
    </w:rPr>
  </w:style>
  <w:style w:type="paragraph" w:styleId="TOC3">
    <w:name w:val="toc 3"/>
    <w:basedOn w:val="Normal"/>
    <w:next w:val="Normal"/>
    <w:uiPriority w:val="39"/>
    <w:unhideWhenUsed/>
    <w:qFormat/>
    <w:locked/>
    <w:rsid w:val="0063017D"/>
    <w:pPr>
      <w:spacing w:after="100"/>
      <w:ind w:left="400"/>
    </w:pPr>
  </w:style>
  <w:style w:type="paragraph" w:customStyle="1" w:styleId="StyleTOC2Left015">
    <w:name w:val="Style TOC 2 + Left:  0.15&quot;"/>
    <w:basedOn w:val="TOC2"/>
    <w:rsid w:val="0063017D"/>
    <w:pPr>
      <w:ind w:left="216"/>
    </w:pPr>
    <w:rPr>
      <w:rFonts w:eastAsia="Times New Roman" w:cs="Times New Roman"/>
    </w:rPr>
  </w:style>
  <w:style w:type="paragraph" w:customStyle="1" w:styleId="StyleTOC3Left031">
    <w:name w:val="Style TOC 3 + Left:  0.31&quot;"/>
    <w:basedOn w:val="TOC3"/>
    <w:rsid w:val="0063017D"/>
    <w:pPr>
      <w:ind w:left="446"/>
    </w:pPr>
    <w:rPr>
      <w:rFonts w:eastAsia="Times New Roman" w:cs="Times New Roman"/>
    </w:rPr>
  </w:style>
  <w:style w:type="numbering" w:customStyle="1" w:styleId="Hierarchikuslista">
    <w:name w:val="Hierarchikus lista"/>
    <w:uiPriority w:val="99"/>
    <w:rsid w:val="0063017D"/>
    <w:pPr>
      <w:numPr>
        <w:numId w:val="2"/>
      </w:numPr>
    </w:pPr>
  </w:style>
  <w:style w:type="paragraph" w:customStyle="1" w:styleId="HierarchikusLista0">
    <w:name w:val="Hierarchikus Lista"/>
    <w:basedOn w:val="ListParagraph"/>
    <w:link w:val="HierarchikusListaChar"/>
    <w:qFormat/>
    <w:rsid w:val="0063017D"/>
    <w:pPr>
      <w:numPr>
        <w:numId w:val="0"/>
      </w:numPr>
    </w:pPr>
  </w:style>
  <w:style w:type="character" w:customStyle="1" w:styleId="HierarchikusListaChar">
    <w:name w:val="Hierarchikus Lista Char"/>
    <w:basedOn w:val="ListParagraphChar"/>
    <w:link w:val="HierarchikusLista0"/>
    <w:rsid w:val="0063017D"/>
  </w:style>
  <w:style w:type="character" w:styleId="Strong">
    <w:name w:val="Strong"/>
    <w:basedOn w:val="DefaultParagraphFont"/>
    <w:uiPriority w:val="22"/>
    <w:rsid w:val="0063017D"/>
    <w:rPr>
      <w:b/>
      <w:bCs/>
    </w:rPr>
  </w:style>
  <w:style w:type="character" w:styleId="Emphasis">
    <w:name w:val="Emphasis"/>
    <w:basedOn w:val="DefaultParagraphFont"/>
    <w:uiPriority w:val="6"/>
    <w:qFormat/>
    <w:rsid w:val="0063017D"/>
    <w:rPr>
      <w:i/>
      <w:iCs/>
    </w:rPr>
  </w:style>
  <w:style w:type="paragraph" w:styleId="NoSpacing">
    <w:name w:val="No Spacing"/>
    <w:basedOn w:val="Normal"/>
    <w:uiPriority w:val="1"/>
    <w:rsid w:val="0063017D"/>
    <w:rPr>
      <w:szCs w:val="32"/>
    </w:rPr>
  </w:style>
  <w:style w:type="paragraph" w:styleId="Quote">
    <w:name w:val="Quote"/>
    <w:basedOn w:val="Normal"/>
    <w:next w:val="Normal"/>
    <w:link w:val="QuoteChar"/>
    <w:uiPriority w:val="29"/>
    <w:rsid w:val="0063017D"/>
    <w:rPr>
      <w:i/>
    </w:rPr>
  </w:style>
  <w:style w:type="character" w:customStyle="1" w:styleId="QuoteChar">
    <w:name w:val="Quote Char"/>
    <w:basedOn w:val="DefaultParagraphFont"/>
    <w:link w:val="Quote"/>
    <w:uiPriority w:val="29"/>
    <w:rsid w:val="0063017D"/>
    <w:rPr>
      <w:i/>
    </w:rPr>
  </w:style>
  <w:style w:type="paragraph" w:styleId="IntenseQuote">
    <w:name w:val="Intense Quote"/>
    <w:basedOn w:val="Normal"/>
    <w:next w:val="Normal"/>
    <w:link w:val="IntenseQuoteChar"/>
    <w:uiPriority w:val="30"/>
    <w:rsid w:val="0063017D"/>
    <w:pPr>
      <w:ind w:left="720" w:right="720"/>
    </w:pPr>
    <w:rPr>
      <w:b/>
      <w:i/>
    </w:rPr>
  </w:style>
  <w:style w:type="character" w:customStyle="1" w:styleId="IntenseQuoteChar">
    <w:name w:val="Intense Quote Char"/>
    <w:basedOn w:val="DefaultParagraphFont"/>
    <w:link w:val="IntenseQuote"/>
    <w:uiPriority w:val="30"/>
    <w:rsid w:val="0063017D"/>
    <w:rPr>
      <w:b/>
      <w:i/>
    </w:rPr>
  </w:style>
  <w:style w:type="character" w:styleId="IntenseEmphasis">
    <w:name w:val="Intense Emphasis"/>
    <w:basedOn w:val="DefaultParagraphFont"/>
    <w:uiPriority w:val="21"/>
    <w:rsid w:val="0063017D"/>
    <w:rPr>
      <w:b/>
      <w:i/>
      <w:sz w:val="24"/>
      <w:szCs w:val="24"/>
      <w:u w:val="single"/>
    </w:rPr>
  </w:style>
  <w:style w:type="character" w:styleId="BookTitle">
    <w:name w:val="Book Title"/>
    <w:basedOn w:val="DefaultParagraphFont"/>
    <w:uiPriority w:val="33"/>
    <w:rsid w:val="0063017D"/>
    <w:rPr>
      <w:rFonts w:ascii="Calibri" w:eastAsiaTheme="majorEastAsia" w:hAnsi="Calibri"/>
      <w:b/>
      <w:i/>
      <w:sz w:val="24"/>
      <w:szCs w:val="24"/>
    </w:rPr>
  </w:style>
  <w:style w:type="paragraph" w:customStyle="1" w:styleId="Szvegdobozstlus">
    <w:name w:val="Szövegdoboz stílus"/>
    <w:basedOn w:val="HierarchikusLista0"/>
    <w:qFormat/>
    <w:rsid w:val="0063017D"/>
    <w:rPr>
      <w:b/>
      <w:i/>
      <w:color w:val="009EE0"/>
    </w:rPr>
  </w:style>
  <w:style w:type="table" w:customStyle="1" w:styleId="Rcsos">
    <w:name w:val="Rácsos"/>
    <w:basedOn w:val="TableNormal"/>
    <w:uiPriority w:val="99"/>
    <w:rsid w:val="0063017D"/>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6301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63017D"/>
    <w:pPr>
      <w:keepNext/>
      <w:spacing w:after="40"/>
      <w:jc w:val="center"/>
    </w:pPr>
    <w:rPr>
      <w:b/>
      <w:bCs/>
      <w:color w:val="808080"/>
      <w:szCs w:val="18"/>
    </w:rPr>
  </w:style>
  <w:style w:type="paragraph" w:customStyle="1" w:styleId="ENCaption2Col">
    <w:name w:val="EN_Caption_2Col"/>
    <w:basedOn w:val="Normal"/>
    <w:next w:val="Normal"/>
    <w:uiPriority w:val="1"/>
    <w:qFormat/>
    <w:rsid w:val="0063017D"/>
    <w:pPr>
      <w:keepNext/>
      <w:spacing w:after="40"/>
      <w:jc w:val="left"/>
    </w:pPr>
    <w:rPr>
      <w:b/>
      <w:bCs/>
      <w:color w:val="808080"/>
      <w:szCs w:val="18"/>
    </w:rPr>
  </w:style>
  <w:style w:type="paragraph" w:customStyle="1" w:styleId="ENCaptionBox">
    <w:name w:val="EN_Caption_Box"/>
    <w:basedOn w:val="Normal"/>
    <w:next w:val="Normal"/>
    <w:uiPriority w:val="1"/>
    <w:qFormat/>
    <w:rsid w:val="006301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63017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63017D"/>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63017D"/>
    <w:rPr>
      <w:rFonts w:eastAsiaTheme="minorEastAsia"/>
      <w:color w:val="808080"/>
      <w:sz w:val="18"/>
    </w:rPr>
  </w:style>
  <w:style w:type="paragraph" w:customStyle="1" w:styleId="ENNormal">
    <w:name w:val="EN_Normal"/>
    <w:basedOn w:val="Normal"/>
    <w:uiPriority w:val="1"/>
    <w:qFormat/>
    <w:rsid w:val="0063017D"/>
  </w:style>
  <w:style w:type="paragraph" w:customStyle="1" w:styleId="ENNormalBox">
    <w:name w:val="EN_Normal_Box"/>
    <w:basedOn w:val="Normal"/>
    <w:uiPriority w:val="1"/>
    <w:qFormat/>
    <w:rsid w:val="0063017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63017D"/>
    <w:pPr>
      <w:keepLines/>
      <w:jc w:val="center"/>
    </w:pPr>
    <w:rPr>
      <w:color w:val="808080"/>
      <w:sz w:val="18"/>
    </w:rPr>
  </w:style>
  <w:style w:type="paragraph" w:customStyle="1" w:styleId="ENNote2Col">
    <w:name w:val="EN_Note_2Col"/>
    <w:basedOn w:val="Normal"/>
    <w:next w:val="ENNormal"/>
    <w:uiPriority w:val="1"/>
    <w:qFormat/>
    <w:rsid w:val="0063017D"/>
    <w:pPr>
      <w:keepLines/>
    </w:pPr>
    <w:rPr>
      <w:color w:val="808080"/>
      <w:sz w:val="18"/>
    </w:rPr>
  </w:style>
  <w:style w:type="paragraph" w:customStyle="1" w:styleId="ENNoteBox">
    <w:name w:val="EN_Note_Box"/>
    <w:basedOn w:val="Normal"/>
    <w:next w:val="ENNormalBox"/>
    <w:uiPriority w:val="1"/>
    <w:qFormat/>
    <w:rsid w:val="0063017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63017D"/>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63017D"/>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6301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63017D"/>
    <w:pPr>
      <w:keepNext/>
      <w:spacing w:after="40"/>
      <w:jc w:val="center"/>
    </w:pPr>
    <w:rPr>
      <w:sz w:val="20"/>
    </w:rPr>
  </w:style>
  <w:style w:type="paragraph" w:customStyle="1" w:styleId="HUCaption2Col">
    <w:name w:val="HU_Caption_2Col"/>
    <w:basedOn w:val="Caption"/>
    <w:next w:val="Normal"/>
    <w:uiPriority w:val="1"/>
    <w:qFormat/>
    <w:rsid w:val="0063017D"/>
    <w:pPr>
      <w:keepNext/>
      <w:spacing w:after="40"/>
    </w:pPr>
    <w:rPr>
      <w:sz w:val="20"/>
    </w:rPr>
  </w:style>
  <w:style w:type="paragraph" w:customStyle="1" w:styleId="HUCaptionBox">
    <w:name w:val="HU_Caption_Box"/>
    <w:basedOn w:val="Caption"/>
    <w:next w:val="Normal"/>
    <w:uiPriority w:val="1"/>
    <w:qFormat/>
    <w:rsid w:val="006301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63017D"/>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63017D"/>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63017D"/>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63017D"/>
    <w:rPr>
      <w:caps/>
      <w:color w:val="0C2148" w:themeColor="text2"/>
    </w:rPr>
  </w:style>
  <w:style w:type="paragraph" w:customStyle="1" w:styleId="HUFootnote">
    <w:name w:val="HU_Footnote"/>
    <w:basedOn w:val="FootnoteText"/>
    <w:uiPriority w:val="1"/>
    <w:qFormat/>
    <w:rsid w:val="0063017D"/>
    <w:rPr>
      <w:color w:val="808080"/>
      <w:sz w:val="18"/>
    </w:rPr>
  </w:style>
  <w:style w:type="paragraph" w:customStyle="1" w:styleId="HUNormalBox">
    <w:name w:val="HU_Normal_Box"/>
    <w:basedOn w:val="Normal"/>
    <w:uiPriority w:val="1"/>
    <w:qFormat/>
    <w:rsid w:val="0063017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63017D"/>
    <w:pPr>
      <w:keepLines/>
      <w:jc w:val="center"/>
    </w:pPr>
    <w:rPr>
      <w:color w:val="808080"/>
      <w:sz w:val="18"/>
    </w:rPr>
  </w:style>
  <w:style w:type="paragraph" w:customStyle="1" w:styleId="HUNote2Col">
    <w:name w:val="HU_Note_2Col"/>
    <w:basedOn w:val="Normal"/>
    <w:next w:val="Normal"/>
    <w:uiPriority w:val="1"/>
    <w:qFormat/>
    <w:rsid w:val="0063017D"/>
    <w:pPr>
      <w:keepLines/>
    </w:pPr>
    <w:rPr>
      <w:color w:val="808080"/>
      <w:sz w:val="18"/>
    </w:rPr>
  </w:style>
  <w:style w:type="paragraph" w:customStyle="1" w:styleId="HUNoteBox">
    <w:name w:val="HU_Note_Box"/>
    <w:basedOn w:val="Normal"/>
    <w:next w:val="HUNormalBox"/>
    <w:link w:val="HUNoteBoxChar"/>
    <w:uiPriority w:val="1"/>
    <w:qFormat/>
    <w:rsid w:val="0063017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63017D"/>
    <w:rPr>
      <w:color w:val="808080"/>
      <w:sz w:val="18"/>
      <w:shd w:val="clear" w:color="auto" w:fill="C6EEFF"/>
    </w:rPr>
  </w:style>
  <w:style w:type="paragraph" w:customStyle="1" w:styleId="HUSectionTitle">
    <w:name w:val="HU_Section_Title"/>
    <w:basedOn w:val="Heading2"/>
    <w:next w:val="Normal"/>
    <w:link w:val="HUSectionTitleChar"/>
    <w:uiPriority w:val="1"/>
    <w:rsid w:val="0063017D"/>
    <w:pPr>
      <w:keepNext/>
    </w:pPr>
  </w:style>
  <w:style w:type="character" w:customStyle="1" w:styleId="HUSectionTitleChar">
    <w:name w:val="HU_Section_Title Char"/>
    <w:basedOn w:val="Heading2Char"/>
    <w:link w:val="HUSectionTitle"/>
    <w:uiPriority w:val="1"/>
    <w:rsid w:val="0063017D"/>
    <w:rPr>
      <w:b/>
      <w:color w:val="0C2148" w:themeColor="text2"/>
      <w:sz w:val="24"/>
      <w:szCs w:val="38"/>
    </w:rPr>
  </w:style>
  <w:style w:type="paragraph" w:customStyle="1" w:styleId="HUSubsectionTitle">
    <w:name w:val="HU_Subsection_Title"/>
    <w:basedOn w:val="Heading3"/>
    <w:next w:val="Normal"/>
    <w:link w:val="HUSubsectionTitleChar"/>
    <w:uiPriority w:val="1"/>
    <w:rsid w:val="0063017D"/>
    <w:pPr>
      <w:keepNext/>
      <w:ind w:left="595" w:hanging="595"/>
    </w:pPr>
  </w:style>
  <w:style w:type="character" w:customStyle="1" w:styleId="HUSubsectionTitleChar">
    <w:name w:val="HU_Subsection_Title Char"/>
    <w:basedOn w:val="Heading3Char"/>
    <w:link w:val="HUSubsectionTitle"/>
    <w:uiPriority w:val="1"/>
    <w:rsid w:val="0063017D"/>
    <w:rPr>
      <w:bCs/>
      <w:color w:val="0C2148" w:themeColor="text2"/>
      <w:szCs w:val="34"/>
    </w:rPr>
  </w:style>
  <w:style w:type="paragraph" w:customStyle="1" w:styleId="Heading1Kiadvny">
    <w:name w:val="Heading 1 Kiadvány"/>
    <w:basedOn w:val="Heading1"/>
    <w:qFormat/>
    <w:rsid w:val="0063017D"/>
    <w:rPr>
      <w:b w:val="0"/>
      <w:caps w:val="0"/>
      <w:sz w:val="52"/>
    </w:rPr>
  </w:style>
  <w:style w:type="paragraph" w:styleId="TOC4">
    <w:name w:val="toc 4"/>
    <w:basedOn w:val="Normal"/>
    <w:next w:val="Normal"/>
    <w:autoRedefine/>
    <w:uiPriority w:val="39"/>
    <w:locked/>
    <w:rsid w:val="00B235F4"/>
    <w:pPr>
      <w:spacing w:after="100"/>
      <w:ind w:left="720"/>
    </w:pPr>
    <w:rPr>
      <w:color w:val="385623" w:themeColor="accent6" w:themeShade="80"/>
    </w:rPr>
  </w:style>
  <w:style w:type="paragraph" w:styleId="TOC5">
    <w:name w:val="toc 5"/>
    <w:basedOn w:val="Normal"/>
    <w:next w:val="Normal"/>
    <w:autoRedefine/>
    <w:uiPriority w:val="39"/>
    <w:locked/>
    <w:rsid w:val="00B235F4"/>
    <w:pPr>
      <w:spacing w:after="100"/>
      <w:ind w:left="799"/>
    </w:pPr>
    <w:rPr>
      <w:color w:val="385623" w:themeColor="accent6" w:themeShade="80"/>
    </w:rPr>
  </w:style>
  <w:style w:type="paragraph" w:styleId="TOC6">
    <w:name w:val="toc 6"/>
    <w:basedOn w:val="Normal"/>
    <w:next w:val="Normal"/>
    <w:autoRedefine/>
    <w:uiPriority w:val="39"/>
    <w:locked/>
    <w:rsid w:val="00B235F4"/>
    <w:pPr>
      <w:spacing w:after="100"/>
      <w:ind w:left="998"/>
    </w:pPr>
    <w:rPr>
      <w:color w:val="385623" w:themeColor="accent6" w:themeShade="80"/>
    </w:rPr>
  </w:style>
  <w:style w:type="paragraph" w:customStyle="1" w:styleId="Erskiemels1">
    <w:name w:val="Erős kiemelés1"/>
    <w:basedOn w:val="Normal"/>
    <w:uiPriority w:val="5"/>
    <w:qFormat/>
    <w:rsid w:val="00B235F4"/>
    <w:rPr>
      <w:b/>
      <w:i/>
    </w:rPr>
  </w:style>
  <w:style w:type="character" w:styleId="LineNumber">
    <w:name w:val="line number"/>
    <w:basedOn w:val="DefaultParagraphFont"/>
    <w:uiPriority w:val="99"/>
    <w:semiHidden/>
    <w:unhideWhenUsed/>
    <w:rsid w:val="00B235F4"/>
  </w:style>
  <w:style w:type="paragraph" w:styleId="NormalIndent">
    <w:name w:val="Normal Indent"/>
    <w:basedOn w:val="Normal"/>
    <w:rsid w:val="00B235F4"/>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B235F4"/>
    <w:rPr>
      <w:rFonts w:ascii="Arial" w:eastAsia="Times New Roman" w:hAnsi="Arial" w:cs="Times New Roman"/>
      <w:color w:val="000000"/>
      <w:sz w:val="24"/>
    </w:rPr>
  </w:style>
  <w:style w:type="character" w:customStyle="1" w:styleId="BodyTextChar">
    <w:name w:val="Body Text Char"/>
    <w:basedOn w:val="DefaultParagraphFont"/>
    <w:link w:val="BodyText"/>
    <w:rsid w:val="00B235F4"/>
    <w:rPr>
      <w:rFonts w:ascii="Arial" w:eastAsia="Times New Roman" w:hAnsi="Arial" w:cs="Times New Roman"/>
      <w:color w:val="000000"/>
      <w:sz w:val="24"/>
    </w:rPr>
  </w:style>
  <w:style w:type="character" w:styleId="PageNumber">
    <w:name w:val="page number"/>
    <w:basedOn w:val="DefaultParagraphFont"/>
    <w:rsid w:val="00B235F4"/>
  </w:style>
  <w:style w:type="paragraph" w:styleId="DocumentMap">
    <w:name w:val="Document Map"/>
    <w:basedOn w:val="Normal"/>
    <w:link w:val="DocumentMapChar"/>
    <w:semiHidden/>
    <w:rsid w:val="00B235F4"/>
    <w:pPr>
      <w:shd w:val="clear" w:color="auto" w:fill="000080"/>
    </w:pPr>
    <w:rPr>
      <w:rFonts w:ascii="Tahoma" w:eastAsia="Times New Roman" w:hAnsi="Tahoma" w:cs="Times New Roman"/>
      <w:color w:val="000000"/>
      <w:sz w:val="24"/>
    </w:rPr>
  </w:style>
  <w:style w:type="character" w:customStyle="1" w:styleId="DocumentMapChar">
    <w:name w:val="Document Map Char"/>
    <w:basedOn w:val="DefaultParagraphFont"/>
    <w:link w:val="DocumentMap"/>
    <w:semiHidden/>
    <w:rsid w:val="00B235F4"/>
    <w:rPr>
      <w:rFonts w:ascii="Tahoma" w:eastAsia="Times New Roman" w:hAnsi="Tahoma" w:cs="Times New Roman"/>
      <w:color w:val="000000"/>
      <w:sz w:val="24"/>
      <w:shd w:val="clear" w:color="auto" w:fill="000080"/>
    </w:rPr>
  </w:style>
  <w:style w:type="paragraph" w:customStyle="1" w:styleId="Szvegtrzs21">
    <w:name w:val="Szövegtörzs 21"/>
    <w:basedOn w:val="Normal"/>
    <w:rsid w:val="00B235F4"/>
    <w:pPr>
      <w:ind w:left="709"/>
    </w:pPr>
    <w:rPr>
      <w:rFonts w:ascii="Arial" w:eastAsia="Times New Roman" w:hAnsi="Arial" w:cs="Times New Roman"/>
      <w:color w:val="000000"/>
      <w:sz w:val="24"/>
    </w:rPr>
  </w:style>
  <w:style w:type="paragraph" w:styleId="BodyTextIndent2">
    <w:name w:val="Body Text Indent 2"/>
    <w:basedOn w:val="Normal"/>
    <w:link w:val="BodyTextIndent2Char"/>
    <w:rsid w:val="00B235F4"/>
    <w:pPr>
      <w:ind w:left="360"/>
    </w:pPr>
    <w:rPr>
      <w:rFonts w:ascii="Arial" w:eastAsia="Times New Roman" w:hAnsi="Arial" w:cs="Times New Roman"/>
      <w:color w:val="000000"/>
      <w:sz w:val="24"/>
    </w:rPr>
  </w:style>
  <w:style w:type="character" w:customStyle="1" w:styleId="BodyTextIndent2Char">
    <w:name w:val="Body Text Indent 2 Char"/>
    <w:basedOn w:val="DefaultParagraphFont"/>
    <w:link w:val="BodyTextIndent2"/>
    <w:rsid w:val="00B235F4"/>
    <w:rPr>
      <w:rFonts w:ascii="Arial" w:eastAsia="Times New Roman" w:hAnsi="Arial" w:cs="Times New Roman"/>
      <w:color w:val="000000"/>
      <w:sz w:val="24"/>
    </w:rPr>
  </w:style>
  <w:style w:type="paragraph" w:styleId="BodyTextIndent3">
    <w:name w:val="Body Text Indent 3"/>
    <w:basedOn w:val="Normal"/>
    <w:link w:val="BodyTextIndent3Char"/>
    <w:rsid w:val="00B235F4"/>
    <w:pPr>
      <w:ind w:left="360"/>
    </w:pPr>
    <w:rPr>
      <w:rFonts w:ascii="Arial" w:eastAsia="Times New Roman" w:hAnsi="Arial" w:cs="Times New Roman"/>
      <w:color w:val="000000"/>
    </w:rPr>
  </w:style>
  <w:style w:type="character" w:customStyle="1" w:styleId="BodyTextIndent3Char">
    <w:name w:val="Body Text Indent 3 Char"/>
    <w:basedOn w:val="DefaultParagraphFont"/>
    <w:link w:val="BodyTextIndent3"/>
    <w:rsid w:val="00B235F4"/>
    <w:rPr>
      <w:rFonts w:ascii="Arial" w:eastAsia="Times New Roman" w:hAnsi="Arial" w:cs="Times New Roman"/>
      <w:color w:val="000000"/>
    </w:rPr>
  </w:style>
  <w:style w:type="paragraph" w:styleId="Index1">
    <w:name w:val="index 1"/>
    <w:basedOn w:val="Normal"/>
    <w:next w:val="Normal"/>
    <w:semiHidden/>
    <w:rsid w:val="00B235F4"/>
    <w:pPr>
      <w:ind w:left="240" w:hanging="240"/>
    </w:pPr>
    <w:rPr>
      <w:rFonts w:ascii="Arial" w:eastAsia="Times New Roman" w:hAnsi="Arial" w:cs="Times New Roman"/>
      <w:color w:val="000000"/>
      <w:sz w:val="24"/>
    </w:rPr>
  </w:style>
  <w:style w:type="paragraph" w:styleId="BodyText2">
    <w:name w:val="Body Text 2"/>
    <w:basedOn w:val="Normal"/>
    <w:link w:val="BodyText2Char"/>
    <w:rsid w:val="00B235F4"/>
    <w:pPr>
      <w:ind w:left="720" w:firstLine="720"/>
    </w:pPr>
    <w:rPr>
      <w:rFonts w:ascii="Arial" w:eastAsia="Times New Roman" w:hAnsi="Arial" w:cs="Times New Roman"/>
      <w:color w:val="000000"/>
      <w:sz w:val="24"/>
    </w:rPr>
  </w:style>
  <w:style w:type="character" w:customStyle="1" w:styleId="BodyText2Char">
    <w:name w:val="Body Text 2 Char"/>
    <w:basedOn w:val="DefaultParagraphFont"/>
    <w:link w:val="BodyText2"/>
    <w:rsid w:val="00B235F4"/>
    <w:rPr>
      <w:rFonts w:ascii="Arial" w:eastAsia="Times New Roman" w:hAnsi="Arial" w:cs="Times New Roman"/>
      <w:color w:val="000000"/>
      <w:sz w:val="24"/>
    </w:rPr>
  </w:style>
  <w:style w:type="paragraph" w:styleId="BodyText3">
    <w:name w:val="Body Text 3"/>
    <w:basedOn w:val="Normal"/>
    <w:link w:val="BodyText3Char"/>
    <w:rsid w:val="00B235F4"/>
    <w:rPr>
      <w:rFonts w:ascii="Arial" w:eastAsia="Times New Roman" w:hAnsi="Arial" w:cs="Times New Roman"/>
      <w:b/>
      <w:color w:val="000000"/>
      <w:sz w:val="24"/>
    </w:rPr>
  </w:style>
  <w:style w:type="character" w:customStyle="1" w:styleId="BodyText3Char">
    <w:name w:val="Body Text 3 Char"/>
    <w:basedOn w:val="DefaultParagraphFont"/>
    <w:link w:val="BodyText3"/>
    <w:rsid w:val="00B235F4"/>
    <w:rPr>
      <w:rFonts w:ascii="Arial" w:eastAsia="Times New Roman" w:hAnsi="Arial" w:cs="Times New Roman"/>
      <w:b/>
      <w:color w:val="000000"/>
      <w:sz w:val="24"/>
    </w:rPr>
  </w:style>
  <w:style w:type="paragraph" w:styleId="BodyTextIndent">
    <w:name w:val="Body Text Indent"/>
    <w:basedOn w:val="Normal"/>
    <w:link w:val="BodyTextIndentChar"/>
    <w:rsid w:val="00B235F4"/>
    <w:pPr>
      <w:spacing w:before="120" w:after="120"/>
      <w:ind w:left="1080"/>
    </w:pPr>
    <w:rPr>
      <w:rFonts w:ascii="Arial" w:eastAsia="Times New Roman" w:hAnsi="Arial" w:cs="Times New Roman"/>
      <w:sz w:val="24"/>
    </w:rPr>
  </w:style>
  <w:style w:type="character" w:customStyle="1" w:styleId="BodyTextIndentChar">
    <w:name w:val="Body Text Indent Char"/>
    <w:basedOn w:val="DefaultParagraphFont"/>
    <w:link w:val="BodyTextIndent"/>
    <w:rsid w:val="00B235F4"/>
    <w:rPr>
      <w:rFonts w:ascii="Arial" w:eastAsia="Times New Roman" w:hAnsi="Arial" w:cs="Times New Roman"/>
      <w:sz w:val="24"/>
    </w:rPr>
  </w:style>
  <w:style w:type="character" w:styleId="FootnoteReference">
    <w:name w:val="footnote reference"/>
    <w:basedOn w:val="DefaultParagraphFont"/>
    <w:semiHidden/>
    <w:rsid w:val="00B235F4"/>
    <w:rPr>
      <w:vertAlign w:val="superscript"/>
    </w:rPr>
  </w:style>
  <w:style w:type="character" w:styleId="CommentReference">
    <w:name w:val="annotation reference"/>
    <w:basedOn w:val="DefaultParagraphFont"/>
    <w:uiPriority w:val="99"/>
    <w:semiHidden/>
    <w:rsid w:val="00B235F4"/>
    <w:rPr>
      <w:sz w:val="16"/>
      <w:szCs w:val="16"/>
    </w:rPr>
  </w:style>
  <w:style w:type="paragraph" w:styleId="CommentText">
    <w:name w:val="annotation text"/>
    <w:basedOn w:val="Normal"/>
    <w:link w:val="CommentTextChar"/>
    <w:uiPriority w:val="99"/>
    <w:rsid w:val="00B235F4"/>
    <w:rPr>
      <w:rFonts w:ascii="Arial" w:eastAsia="Times New Roman" w:hAnsi="Arial" w:cs="Times New Roman"/>
      <w:color w:val="000000"/>
    </w:rPr>
  </w:style>
  <w:style w:type="character" w:customStyle="1" w:styleId="CommentTextChar">
    <w:name w:val="Comment Text Char"/>
    <w:basedOn w:val="DefaultParagraphFont"/>
    <w:link w:val="CommentText"/>
    <w:uiPriority w:val="99"/>
    <w:rsid w:val="00B235F4"/>
    <w:rPr>
      <w:rFonts w:ascii="Arial" w:eastAsia="Times New Roman" w:hAnsi="Arial" w:cs="Times New Roman"/>
      <w:color w:val="000000"/>
    </w:rPr>
  </w:style>
  <w:style w:type="paragraph" w:styleId="CommentSubject">
    <w:name w:val="annotation subject"/>
    <w:basedOn w:val="CommentText"/>
    <w:next w:val="CommentText"/>
    <w:link w:val="CommentSubjectChar"/>
    <w:semiHidden/>
    <w:rsid w:val="00B235F4"/>
    <w:rPr>
      <w:b/>
      <w:bCs/>
    </w:rPr>
  </w:style>
  <w:style w:type="character" w:customStyle="1" w:styleId="CommentSubjectChar">
    <w:name w:val="Comment Subject Char"/>
    <w:basedOn w:val="CommentTextChar"/>
    <w:link w:val="CommentSubject"/>
    <w:semiHidden/>
    <w:rsid w:val="00B235F4"/>
    <w:rPr>
      <w:rFonts w:ascii="Arial" w:eastAsia="Times New Roman" w:hAnsi="Arial" w:cs="Times New Roman"/>
      <w:b/>
      <w:bCs/>
      <w:color w:val="000000"/>
    </w:rPr>
  </w:style>
  <w:style w:type="paragraph" w:customStyle="1" w:styleId="Default">
    <w:name w:val="Default"/>
    <w:rsid w:val="00B235F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235F4"/>
    <w:rPr>
      <w:rFonts w:ascii="Arial" w:eastAsia="Times New Roman" w:hAnsi="Arial" w:cs="Times New Roman"/>
      <w:color w:val="000000"/>
      <w:sz w:val="24"/>
    </w:rPr>
  </w:style>
  <w:style w:type="paragraph" w:customStyle="1" w:styleId="Listaszerbekezds1">
    <w:name w:val="Listaszerű bekezdés1"/>
    <w:basedOn w:val="Normal"/>
    <w:uiPriority w:val="34"/>
    <w:qFormat/>
    <w:rsid w:val="00B235F4"/>
    <w:pPr>
      <w:ind w:left="720"/>
      <w:contextualSpacing/>
    </w:pPr>
    <w:rPr>
      <w:rFonts w:ascii="Arial" w:eastAsia="Times New Roman" w:hAnsi="Arial" w:cs="Times New Roman"/>
      <w:color w:val="000000"/>
      <w:sz w:val="24"/>
    </w:rPr>
  </w:style>
  <w:style w:type="character" w:customStyle="1" w:styleId="inserted1">
    <w:name w:val="inserted1"/>
    <w:basedOn w:val="DefaultParagraphFont"/>
    <w:rsid w:val="00B235F4"/>
    <w:rPr>
      <w:color w:val="0000FF"/>
    </w:rPr>
  </w:style>
  <w:style w:type="paragraph" w:customStyle="1" w:styleId="Erskiemels2">
    <w:name w:val="Erős kiemelés2"/>
    <w:basedOn w:val="Normal"/>
    <w:uiPriority w:val="5"/>
    <w:qFormat/>
    <w:rsid w:val="00B235F4"/>
    <w:rPr>
      <w:b/>
      <w:i/>
    </w:rPr>
  </w:style>
  <w:style w:type="paragraph" w:customStyle="1" w:styleId="Erskiemels3">
    <w:name w:val="Erős kiemelés3"/>
    <w:basedOn w:val="Normal"/>
    <w:uiPriority w:val="5"/>
    <w:qFormat/>
    <w:rsid w:val="00B235F4"/>
    <w:rPr>
      <w:b/>
      <w:i/>
    </w:rPr>
  </w:style>
  <w:style w:type="paragraph" w:customStyle="1" w:styleId="Erskiemels4">
    <w:name w:val="Erős kiemelés4"/>
    <w:basedOn w:val="Normal"/>
    <w:uiPriority w:val="5"/>
    <w:qFormat/>
    <w:rsid w:val="00B235F4"/>
    <w:rPr>
      <w:b/>
      <w:i/>
    </w:rPr>
  </w:style>
  <w:style w:type="table" w:styleId="PlainTable2">
    <w:name w:val="Plain Table 2"/>
    <w:basedOn w:val="TableNormal"/>
    <w:uiPriority w:val="42"/>
    <w:rsid w:val="00B235F4"/>
    <w:rPr>
      <w:rFonts w:asciiTheme="minorHAnsi" w:hAnsi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0">
    <w:name w:val="Heading #2_"/>
    <w:basedOn w:val="DefaultParagraphFont"/>
    <w:link w:val="Heading21"/>
    <w:rsid w:val="00B235F4"/>
    <w:rPr>
      <w:rFonts w:eastAsia="Calibri" w:cs="Calibri"/>
      <w:b/>
      <w:bCs/>
      <w:shd w:val="clear" w:color="auto" w:fill="FFFFFF"/>
    </w:rPr>
  </w:style>
  <w:style w:type="paragraph" w:customStyle="1" w:styleId="Heading21">
    <w:name w:val="Heading #2"/>
    <w:basedOn w:val="Normal"/>
    <w:link w:val="Heading20"/>
    <w:rsid w:val="00B235F4"/>
    <w:pPr>
      <w:widowControl w:val="0"/>
      <w:shd w:val="clear" w:color="auto" w:fill="FFFFFF"/>
      <w:spacing w:after="140" w:line="271" w:lineRule="auto"/>
      <w:outlineLvl w:val="1"/>
    </w:pPr>
    <w:rPr>
      <w:rFonts w:eastAsia="Calibri" w:cs="Calibri"/>
      <w:b/>
      <w:bCs/>
    </w:rPr>
  </w:style>
  <w:style w:type="character" w:customStyle="1" w:styleId="Other">
    <w:name w:val="Other_"/>
    <w:basedOn w:val="DefaultParagraphFont"/>
    <w:link w:val="Other0"/>
    <w:rsid w:val="00B235F4"/>
    <w:rPr>
      <w:rFonts w:eastAsia="Calibri" w:cs="Calibri"/>
      <w:shd w:val="clear" w:color="auto" w:fill="FFFFFF"/>
      <w:lang w:val="en-US" w:bidi="en-US"/>
    </w:rPr>
  </w:style>
  <w:style w:type="paragraph" w:customStyle="1" w:styleId="Other0">
    <w:name w:val="Other"/>
    <w:basedOn w:val="Normal"/>
    <w:link w:val="Other"/>
    <w:rsid w:val="00B235F4"/>
    <w:pPr>
      <w:widowControl w:val="0"/>
      <w:shd w:val="clear" w:color="auto" w:fill="FFFFFF"/>
      <w:spacing w:after="130" w:line="271" w:lineRule="auto"/>
    </w:pPr>
    <w:rPr>
      <w:rFonts w:eastAsia="Calibri" w:cs="Calibri"/>
      <w:lang w:val="en-US" w:bidi="en-US"/>
    </w:rPr>
  </w:style>
  <w:style w:type="paragraph" w:customStyle="1" w:styleId="Erskiemels5">
    <w:name w:val="Erős kiemelés5"/>
    <w:basedOn w:val="Normal"/>
    <w:uiPriority w:val="5"/>
    <w:qFormat/>
    <w:rsid w:val="00B235F4"/>
    <w:rPr>
      <w:b/>
      <w:i/>
    </w:rPr>
  </w:style>
  <w:style w:type="character" w:customStyle="1" w:styleId="UnresolvedMention1">
    <w:name w:val="Unresolved Mention1"/>
    <w:basedOn w:val="DefaultParagraphFont"/>
    <w:uiPriority w:val="99"/>
    <w:semiHidden/>
    <w:unhideWhenUsed/>
    <w:rsid w:val="00B235F4"/>
    <w:rPr>
      <w:color w:val="605E5C"/>
      <w:shd w:val="clear" w:color="auto" w:fill="E1DFDD"/>
    </w:rPr>
  </w:style>
  <w:style w:type="paragraph" w:customStyle="1" w:styleId="Erskiemels6">
    <w:name w:val="Erős kiemelés6"/>
    <w:basedOn w:val="Normal"/>
    <w:uiPriority w:val="5"/>
    <w:qFormat/>
    <w:rsid w:val="00B235F4"/>
    <w:rPr>
      <w:b/>
      <w:i/>
    </w:rPr>
  </w:style>
  <w:style w:type="paragraph" w:customStyle="1" w:styleId="Erskiemels7">
    <w:name w:val="Erős kiemelés7"/>
    <w:basedOn w:val="Normal"/>
    <w:uiPriority w:val="5"/>
    <w:qFormat/>
    <w:rsid w:val="00B235F4"/>
    <w:rPr>
      <w:b/>
      <w:i/>
    </w:rPr>
  </w:style>
  <w:style w:type="character" w:customStyle="1" w:styleId="UnresolvedMention2">
    <w:name w:val="Unresolved Mention2"/>
    <w:basedOn w:val="DefaultParagraphFont"/>
    <w:uiPriority w:val="99"/>
    <w:semiHidden/>
    <w:unhideWhenUsed/>
    <w:rsid w:val="00B235F4"/>
    <w:rPr>
      <w:color w:val="605E5C"/>
      <w:shd w:val="clear" w:color="auto" w:fill="E1DFDD"/>
    </w:rPr>
  </w:style>
  <w:style w:type="character" w:customStyle="1" w:styleId="rynqvb">
    <w:name w:val="rynqvb"/>
    <w:basedOn w:val="DefaultParagraphFont"/>
    <w:rsid w:val="00B235F4"/>
  </w:style>
  <w:style w:type="character" w:styleId="UnresolvedMention">
    <w:name w:val="Unresolved Mention"/>
    <w:basedOn w:val="DefaultParagraphFont"/>
    <w:uiPriority w:val="99"/>
    <w:semiHidden/>
    <w:unhideWhenUsed/>
    <w:rsid w:val="00B235F4"/>
    <w:rPr>
      <w:color w:val="605E5C"/>
      <w:shd w:val="clear" w:color="auto" w:fill="E1DFDD"/>
    </w:rPr>
  </w:style>
  <w:style w:type="numbering" w:customStyle="1" w:styleId="Hierarchikuslista1">
    <w:name w:val="Hierarchikus lista1"/>
    <w:uiPriority w:val="99"/>
    <w:rsid w:val="00B616E5"/>
    <w:pPr>
      <w:numPr>
        <w:numId w:val="22"/>
      </w:numPr>
    </w:pPr>
  </w:style>
  <w:style w:type="paragraph" w:styleId="NormalWeb">
    <w:name w:val="Normal (Web)"/>
    <w:basedOn w:val="Normal"/>
    <w:uiPriority w:val="99"/>
    <w:semiHidden/>
    <w:unhideWhenUsed/>
    <w:rsid w:val="00A148CD"/>
    <w:pPr>
      <w:spacing w:before="100" w:beforeAutospacing="1" w:after="100" w:afterAutospacing="1" w:line="240" w:lineRule="auto"/>
      <w:jc w:val="left"/>
    </w:pPr>
    <w:rPr>
      <w:rFonts w:ascii="Times New Roman" w:eastAsia="Times New Roman" w:hAnsi="Times New Roman" w:cs="Times New Roman"/>
      <w:sz w:val="24"/>
      <w:szCs w:val="24"/>
    </w:rPr>
  </w:style>
  <w:style w:type="numbering" w:customStyle="1" w:styleId="Style2">
    <w:name w:val="Style2"/>
    <w:uiPriority w:val="99"/>
    <w:rsid w:val="005E0A99"/>
    <w:pPr>
      <w:numPr>
        <w:numId w:val="42"/>
      </w:numPr>
    </w:pPr>
  </w:style>
  <w:style w:type="paragraph" w:styleId="HTMLPreformatted">
    <w:name w:val="HTML Preformatted"/>
    <w:basedOn w:val="Normal"/>
    <w:link w:val="HTMLPreformattedChar"/>
    <w:uiPriority w:val="99"/>
    <w:semiHidden/>
    <w:unhideWhenUsed/>
    <w:rsid w:val="002C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C7843"/>
    <w:rPr>
      <w:rFonts w:ascii="Courier New" w:eastAsia="Times New Roman" w:hAnsi="Courier New" w:cs="Courier New"/>
    </w:rPr>
  </w:style>
  <w:style w:type="character" w:customStyle="1" w:styleId="y2iqfc">
    <w:name w:val="y2iqfc"/>
    <w:basedOn w:val="DefaultParagraphFont"/>
    <w:rsid w:val="002C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516">
      <w:bodyDiv w:val="1"/>
      <w:marLeft w:val="0"/>
      <w:marRight w:val="0"/>
      <w:marTop w:val="0"/>
      <w:marBottom w:val="0"/>
      <w:divBdr>
        <w:top w:val="none" w:sz="0" w:space="0" w:color="auto"/>
        <w:left w:val="none" w:sz="0" w:space="0" w:color="auto"/>
        <w:bottom w:val="none" w:sz="0" w:space="0" w:color="auto"/>
        <w:right w:val="none" w:sz="0" w:space="0" w:color="auto"/>
      </w:divBdr>
    </w:div>
    <w:div w:id="299962939">
      <w:bodyDiv w:val="1"/>
      <w:marLeft w:val="0"/>
      <w:marRight w:val="0"/>
      <w:marTop w:val="0"/>
      <w:marBottom w:val="0"/>
      <w:divBdr>
        <w:top w:val="none" w:sz="0" w:space="0" w:color="auto"/>
        <w:left w:val="none" w:sz="0" w:space="0" w:color="auto"/>
        <w:bottom w:val="none" w:sz="0" w:space="0" w:color="auto"/>
        <w:right w:val="none" w:sz="0" w:space="0" w:color="auto"/>
      </w:divBdr>
      <w:divsChild>
        <w:div w:id="1286699160">
          <w:marLeft w:val="1166"/>
          <w:marRight w:val="0"/>
          <w:marTop w:val="0"/>
          <w:marBottom w:val="0"/>
          <w:divBdr>
            <w:top w:val="none" w:sz="0" w:space="0" w:color="auto"/>
            <w:left w:val="none" w:sz="0" w:space="0" w:color="auto"/>
            <w:bottom w:val="none" w:sz="0" w:space="0" w:color="auto"/>
            <w:right w:val="none" w:sz="0" w:space="0" w:color="auto"/>
          </w:divBdr>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093168747">
      <w:bodyDiv w:val="1"/>
      <w:marLeft w:val="0"/>
      <w:marRight w:val="0"/>
      <w:marTop w:val="0"/>
      <w:marBottom w:val="0"/>
      <w:divBdr>
        <w:top w:val="none" w:sz="0" w:space="0" w:color="auto"/>
        <w:left w:val="none" w:sz="0" w:space="0" w:color="auto"/>
        <w:bottom w:val="none" w:sz="0" w:space="0" w:color="auto"/>
        <w:right w:val="none" w:sz="0" w:space="0" w:color="auto"/>
      </w:divBdr>
    </w:div>
    <w:div w:id="1154294744">
      <w:bodyDiv w:val="1"/>
      <w:marLeft w:val="0"/>
      <w:marRight w:val="0"/>
      <w:marTop w:val="0"/>
      <w:marBottom w:val="0"/>
      <w:divBdr>
        <w:top w:val="none" w:sz="0" w:space="0" w:color="auto"/>
        <w:left w:val="none" w:sz="0" w:space="0" w:color="auto"/>
        <w:bottom w:val="none" w:sz="0" w:space="0" w:color="auto"/>
        <w:right w:val="none" w:sz="0" w:space="0" w:color="auto"/>
      </w:divBdr>
    </w:div>
    <w:div w:id="1169251090">
      <w:bodyDiv w:val="1"/>
      <w:marLeft w:val="0"/>
      <w:marRight w:val="0"/>
      <w:marTop w:val="0"/>
      <w:marBottom w:val="0"/>
      <w:divBdr>
        <w:top w:val="none" w:sz="0" w:space="0" w:color="auto"/>
        <w:left w:val="none" w:sz="0" w:space="0" w:color="auto"/>
        <w:bottom w:val="none" w:sz="0" w:space="0" w:color="auto"/>
        <w:right w:val="none" w:sz="0" w:space="0" w:color="auto"/>
      </w:divBdr>
    </w:div>
    <w:div w:id="1307852083">
      <w:bodyDiv w:val="1"/>
      <w:marLeft w:val="0"/>
      <w:marRight w:val="0"/>
      <w:marTop w:val="0"/>
      <w:marBottom w:val="0"/>
      <w:divBdr>
        <w:top w:val="none" w:sz="0" w:space="0" w:color="auto"/>
        <w:left w:val="none" w:sz="0" w:space="0" w:color="auto"/>
        <w:bottom w:val="none" w:sz="0" w:space="0" w:color="auto"/>
        <w:right w:val="none" w:sz="0" w:space="0" w:color="auto"/>
      </w:divBdr>
      <w:divsChild>
        <w:div w:id="1746611996">
          <w:marLeft w:val="1166"/>
          <w:marRight w:val="0"/>
          <w:marTop w:val="0"/>
          <w:marBottom w:val="0"/>
          <w:divBdr>
            <w:top w:val="none" w:sz="0" w:space="0" w:color="auto"/>
            <w:left w:val="none" w:sz="0" w:space="0" w:color="auto"/>
            <w:bottom w:val="none" w:sz="0" w:space="0" w:color="auto"/>
            <w:right w:val="none" w:sz="0" w:space="0" w:color="auto"/>
          </w:divBdr>
        </w:div>
      </w:divsChild>
    </w:div>
    <w:div w:id="1587226104">
      <w:bodyDiv w:val="1"/>
      <w:marLeft w:val="0"/>
      <w:marRight w:val="0"/>
      <w:marTop w:val="0"/>
      <w:marBottom w:val="0"/>
      <w:divBdr>
        <w:top w:val="none" w:sz="0" w:space="0" w:color="auto"/>
        <w:left w:val="none" w:sz="0" w:space="0" w:color="auto"/>
        <w:bottom w:val="none" w:sz="0" w:space="0" w:color="auto"/>
        <w:right w:val="none" w:sz="0" w:space="0" w:color="auto"/>
      </w:divBdr>
    </w:div>
    <w:div w:id="1909877849">
      <w:bodyDiv w:val="1"/>
      <w:marLeft w:val="0"/>
      <w:marRight w:val="0"/>
      <w:marTop w:val="0"/>
      <w:marBottom w:val="0"/>
      <w:divBdr>
        <w:top w:val="none" w:sz="0" w:space="0" w:color="auto"/>
        <w:left w:val="none" w:sz="0" w:space="0" w:color="auto"/>
        <w:bottom w:val="none" w:sz="0" w:space="0" w:color="auto"/>
        <w:right w:val="none" w:sz="0" w:space="0" w:color="auto"/>
      </w:divBdr>
      <w:divsChild>
        <w:div w:id="710614448">
          <w:marLeft w:val="1166"/>
          <w:marRight w:val="0"/>
          <w:marTop w:val="0"/>
          <w:marBottom w:val="0"/>
          <w:divBdr>
            <w:top w:val="none" w:sz="0" w:space="0" w:color="auto"/>
            <w:left w:val="none" w:sz="0" w:space="0" w:color="auto"/>
            <w:bottom w:val="none" w:sz="0" w:space="0" w:color="auto"/>
            <w:right w:val="none" w:sz="0" w:space="0" w:color="auto"/>
          </w:divBdr>
        </w:div>
      </w:divsChild>
    </w:div>
    <w:div w:id="21360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nb.hu/letoltes/camt-054-001-08-4a-dbit-viber.txt" TargetMode="External"/><Relationship Id="rId26" Type="http://schemas.openxmlformats.org/officeDocument/2006/relationships/hyperlink" Target="https://www.mnb.hu/letoltes/camt-054-001-08-11-dbit-viber.txt" TargetMode="External"/><Relationship Id="rId3" Type="http://schemas.openxmlformats.org/officeDocument/2006/relationships/customXml" Target="../customXml/item3.xml"/><Relationship Id="rId21" Type="http://schemas.openxmlformats.org/officeDocument/2006/relationships/hyperlink" Target="https://www.mnb.hu/letoltes/camt-054-001-08-6a-dbit-viber.tx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nb.hu/letoltes/camt-054-001-08-3a-dbit-viber.txt" TargetMode="External"/><Relationship Id="rId25" Type="http://schemas.openxmlformats.org/officeDocument/2006/relationships/hyperlink" Target="https://www.mnb.hu/letoltes/camt-054-001-08-10b-dbit-viber.tx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nb.hu/letoltes/camt-054-001-08-1b-crdt-viber.txt" TargetMode="External"/><Relationship Id="rId20" Type="http://schemas.openxmlformats.org/officeDocument/2006/relationships/hyperlink" Target="https://www.mnb.hu/letoltes/camt-054-001-08-5a-dbit-viber.txt" TargetMode="External"/><Relationship Id="rId29" Type="http://schemas.openxmlformats.org/officeDocument/2006/relationships/hyperlink" Target="https://www.mnb.hu/letoltes/camt-054-001-08-17b-crdt-viber.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https://www.mnb.hu/letoltes/camt-054-001-08-10a-dbit-viber.tx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nb.hu/letoltes/camt-054-001-08-1a-dbit-viber.txt" TargetMode="External"/><Relationship Id="rId23" Type="http://schemas.openxmlformats.org/officeDocument/2006/relationships/hyperlink" Target="https://www.mnb.hu/letoltes/camt-054-001-08-8-dbit-viber.txt" TargetMode="External"/><Relationship Id="rId28" Type="http://schemas.openxmlformats.org/officeDocument/2006/relationships/hyperlink" Target="https://www.mnb.hu/letoltes/camt-054-001-08-17a-dbit-viber.txt" TargetMode="External"/><Relationship Id="rId10" Type="http://schemas.openxmlformats.org/officeDocument/2006/relationships/endnotes" Target="endnotes.xml"/><Relationship Id="rId19" Type="http://schemas.openxmlformats.org/officeDocument/2006/relationships/hyperlink" Target="https://www.mnb.hu/letoltes/camt-054-001-08-4b-crdt-viber.txt" TargetMode="External"/><Relationship Id="rId31" Type="http://schemas.openxmlformats.org/officeDocument/2006/relationships/hyperlink" Target="https://www.mnb.hu/letoltes/camt-054-001-08-18b-crdt-viber.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nb.hu/letoltes/camt-054-001-08-7a-dbit-viber.txt" TargetMode="External"/><Relationship Id="rId27" Type="http://schemas.openxmlformats.org/officeDocument/2006/relationships/hyperlink" Target="https://www.mnb.hu/letoltes/camt-054-001-08-15-dbit-viber.txt" TargetMode="External"/><Relationship Id="rId30" Type="http://schemas.openxmlformats.org/officeDocument/2006/relationships/hyperlink" Target="https://www.mnb.hu/letoltes/camt-054-001-08-18a-dbit-viber.txt"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F014F66-8A6B-40E2-86D8-F7016814C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3F0CB-24EC-44EF-82F9-547F25BF6AE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8a6c6ee-3a96-4bee-9953-d4c6aca80ac1"/>
    <ds:schemaRef ds:uri="http://www.w3.org/XML/1998/namespace"/>
  </ds:schemaRefs>
</ds:datastoreItem>
</file>

<file path=customXml/itemProps3.xml><?xml version="1.0" encoding="utf-8"?>
<ds:datastoreItem xmlns:ds="http://schemas.openxmlformats.org/officeDocument/2006/customXml" ds:itemID="{356B4AAA-440C-49A8-AAFE-A5AA9567A022}">
  <ds:schemaRefs>
    <ds:schemaRef ds:uri="http://schemas.microsoft.com/sharepoint/v3/contenttype/forms"/>
  </ds:schemaRefs>
</ds:datastoreItem>
</file>

<file path=customXml/itemProps4.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16</Pages>
  <Words>3566</Words>
  <Characters>26423</Characters>
  <Application>Microsoft Office Word</Application>
  <DocSecurity>0</DocSecurity>
  <Lines>220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Bajkai Gabriella</dc:creator>
  <cp:keywords/>
  <dc:description/>
  <cp:lastModifiedBy>Bajkai Gabriella</cp:lastModifiedBy>
  <cp:revision>202</cp:revision>
  <cp:lastPrinted>2024-07-15T11:48:00Z</cp:lastPrinted>
  <dcterms:created xsi:type="dcterms:W3CDTF">2024-04-22T10:46:00Z</dcterms:created>
  <dcterms:modified xsi:type="dcterms:W3CDTF">2025-07-26T14:57:00Z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