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A6" w:rsidRPr="007A6CE1" w:rsidRDefault="002377F0" w:rsidP="00162BA6">
      <w:pPr>
        <w:pStyle w:val="Cm"/>
        <w:spacing w:before="0" w:line="240" w:lineRule="auto"/>
        <w:jc w:val="both"/>
        <w:rPr>
          <w:rFonts w:ascii="Trebuchet MS" w:hAnsi="Trebuchet MS"/>
          <w:sz w:val="24"/>
          <w:szCs w:val="24"/>
        </w:rPr>
      </w:pPr>
      <w:r>
        <w:rPr>
          <w:rFonts w:ascii="Trebuchet MS" w:hAnsi="Trebuchet MS"/>
          <w:noProof/>
          <w:sz w:val="24"/>
          <w:szCs w:val="24"/>
        </w:rPr>
        <w:pict>
          <v:rect id="_x0000_s1053" style="position:absolute;left:0;text-align:left;margin-left:0;margin-top:9pt;width:455pt;height:693.6pt;z-index:251660288" filled="f" stroked="f"/>
        </w:pict>
      </w:r>
    </w:p>
    <w:p w:rsidR="00162BA6" w:rsidRPr="007A6CE1" w:rsidRDefault="00162BA6" w:rsidP="00162BA6">
      <w:pPr>
        <w:pStyle w:val="Cm"/>
        <w:spacing w:before="0" w:line="240" w:lineRule="auto"/>
        <w:rPr>
          <w:rFonts w:ascii="Trebuchet MS" w:hAnsi="Trebuchet MS"/>
          <w:sz w:val="24"/>
          <w:szCs w:val="24"/>
        </w:rPr>
      </w:pPr>
      <w:r>
        <w:rPr>
          <w:rFonts w:ascii="Trebuchet MS" w:hAnsi="Trebuchet MS"/>
          <w:noProof/>
          <w:sz w:val="24"/>
          <w:szCs w:val="24"/>
        </w:rPr>
        <w:drawing>
          <wp:inline distT="0" distB="0" distL="0" distR="0">
            <wp:extent cx="2266950" cy="704850"/>
            <wp:effectExtent l="19050" t="0" r="0" b="0"/>
            <wp:docPr id="1" name="Picture 1" descr="feljegyze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jegyzes_header"/>
                    <pic:cNvPicPr>
                      <a:picLocks noChangeAspect="1" noChangeArrowheads="1"/>
                    </pic:cNvPicPr>
                  </pic:nvPicPr>
                  <pic:blipFill>
                    <a:blip r:embed="rId8" cstate="print"/>
                    <a:srcRect/>
                    <a:stretch>
                      <a:fillRect/>
                    </a:stretch>
                  </pic:blipFill>
                  <pic:spPr bwMode="auto">
                    <a:xfrm>
                      <a:off x="0" y="0"/>
                      <a:ext cx="2266950" cy="704850"/>
                    </a:xfrm>
                    <a:prstGeom prst="rect">
                      <a:avLst/>
                    </a:prstGeom>
                    <a:noFill/>
                    <a:ln w="9525">
                      <a:noFill/>
                      <a:miter lim="800000"/>
                      <a:headEnd/>
                      <a:tailEnd/>
                    </a:ln>
                  </pic:spPr>
                </pic:pic>
              </a:graphicData>
            </a:graphic>
          </wp:inline>
        </w:drawing>
      </w:r>
    </w:p>
    <w:p w:rsidR="00162BA6" w:rsidRPr="007A6CE1" w:rsidRDefault="00162BA6" w:rsidP="00162BA6">
      <w:pPr>
        <w:pStyle w:val="Cm"/>
        <w:spacing w:before="0" w:line="240" w:lineRule="auto"/>
        <w:rPr>
          <w:rFonts w:ascii="Trebuchet MS" w:hAnsi="Trebuchet MS"/>
          <w:sz w:val="24"/>
          <w:szCs w:val="24"/>
        </w:rPr>
      </w:pPr>
    </w:p>
    <w:p w:rsidR="00162BA6" w:rsidRPr="007A6CE1" w:rsidRDefault="00162BA6" w:rsidP="00162BA6">
      <w:pPr>
        <w:pStyle w:val="Cm"/>
        <w:spacing w:before="0" w:line="240" w:lineRule="auto"/>
        <w:rPr>
          <w:rFonts w:ascii="Trebuchet MS" w:hAnsi="Trebuchet MS"/>
          <w:sz w:val="24"/>
          <w:szCs w:val="24"/>
        </w:rPr>
      </w:pPr>
    </w:p>
    <w:p w:rsidR="00162BA6" w:rsidRPr="007A6CE1" w:rsidRDefault="00162BA6" w:rsidP="00162BA6">
      <w:pPr>
        <w:pStyle w:val="Cm"/>
        <w:spacing w:before="0" w:line="240" w:lineRule="auto"/>
        <w:rPr>
          <w:rFonts w:ascii="Trebuchet MS" w:hAnsi="Trebuchet MS"/>
          <w:sz w:val="24"/>
          <w:szCs w:val="24"/>
        </w:rPr>
      </w:pPr>
    </w:p>
    <w:p w:rsidR="00162BA6" w:rsidRPr="007A6CE1" w:rsidRDefault="00162BA6" w:rsidP="00162BA6">
      <w:pPr>
        <w:pStyle w:val="Alcm"/>
        <w:spacing w:before="0"/>
        <w:jc w:val="left"/>
        <w:rPr>
          <w:rFonts w:ascii="Trebuchet MS" w:hAnsi="Trebuchet MS"/>
          <w:sz w:val="24"/>
          <w:szCs w:val="24"/>
        </w:rPr>
      </w:pPr>
    </w:p>
    <w:p w:rsidR="00162BA6" w:rsidRPr="007A6CE1" w:rsidRDefault="00162BA6" w:rsidP="00162BA6">
      <w:pPr>
        <w:pStyle w:val="Alcm"/>
        <w:spacing w:before="0"/>
        <w:rPr>
          <w:rFonts w:ascii="Trebuchet MS" w:hAnsi="Trebuchet MS"/>
          <w:b/>
          <w:smallCaps/>
          <w:sz w:val="24"/>
          <w:szCs w:val="24"/>
        </w:rPr>
      </w:pPr>
      <w:r w:rsidRPr="007A6CE1">
        <w:rPr>
          <w:rFonts w:ascii="Trebuchet MS" w:hAnsi="Trebuchet MS"/>
          <w:b/>
          <w:smallCaps/>
          <w:sz w:val="24"/>
          <w:szCs w:val="24"/>
        </w:rPr>
        <w:t>DOKUMENTÁCIÓ</w:t>
      </w:r>
    </w:p>
    <w:p w:rsidR="00162BA6" w:rsidRPr="007A6CE1" w:rsidRDefault="00162BA6" w:rsidP="00162BA6">
      <w:pPr>
        <w:pStyle w:val="Alcm"/>
        <w:spacing w:before="0"/>
        <w:rPr>
          <w:rFonts w:ascii="Trebuchet MS" w:hAnsi="Trebuchet MS"/>
          <w:sz w:val="24"/>
          <w:szCs w:val="24"/>
        </w:rPr>
      </w:pPr>
    </w:p>
    <w:p w:rsidR="00162BA6" w:rsidRPr="007A6CE1" w:rsidRDefault="00162BA6" w:rsidP="00162BA6">
      <w:pPr>
        <w:pStyle w:val="Alcm"/>
        <w:spacing w:before="0"/>
        <w:rPr>
          <w:rFonts w:ascii="Trebuchet MS" w:hAnsi="Trebuchet MS"/>
          <w:sz w:val="24"/>
          <w:szCs w:val="24"/>
        </w:rPr>
      </w:pPr>
    </w:p>
    <w:p w:rsidR="00162BA6" w:rsidRPr="007A6CE1" w:rsidRDefault="00A34E7D" w:rsidP="00162BA6">
      <w:pPr>
        <w:pStyle w:val="Alcm"/>
        <w:spacing w:before="0"/>
        <w:rPr>
          <w:rFonts w:ascii="Trebuchet MS" w:hAnsi="Trebuchet MS"/>
          <w:b/>
          <w:iCs/>
          <w:smallCaps/>
          <w:kern w:val="24"/>
          <w:sz w:val="24"/>
          <w:szCs w:val="24"/>
        </w:rPr>
      </w:pPr>
      <w:r>
        <w:rPr>
          <w:rFonts w:ascii="Trebuchet MS" w:hAnsi="Trebuchet MS"/>
          <w:b/>
          <w:smallCaps/>
          <w:kern w:val="24"/>
          <w:sz w:val="24"/>
          <w:szCs w:val="24"/>
        </w:rPr>
        <w:t>Szerverek pótlása</w:t>
      </w:r>
    </w:p>
    <w:p w:rsidR="00162BA6" w:rsidRPr="007A6CE1" w:rsidRDefault="00162BA6" w:rsidP="00162BA6">
      <w:pPr>
        <w:pStyle w:val="Alcm"/>
        <w:spacing w:before="0"/>
        <w:rPr>
          <w:rFonts w:ascii="Trebuchet MS" w:hAnsi="Trebuchet MS"/>
          <w:b/>
          <w:smallCaps/>
          <w:sz w:val="24"/>
          <w:szCs w:val="24"/>
        </w:rPr>
      </w:pPr>
      <w:r w:rsidRPr="007A6CE1">
        <w:rPr>
          <w:rFonts w:ascii="Trebuchet MS" w:hAnsi="Trebuchet MS"/>
          <w:b/>
          <w:iCs/>
          <w:smallCaps/>
          <w:sz w:val="24"/>
          <w:szCs w:val="24"/>
        </w:rPr>
        <w:t>(KBE/0</w:t>
      </w:r>
      <w:r w:rsidR="00A34E7D">
        <w:rPr>
          <w:rFonts w:ascii="Trebuchet MS" w:hAnsi="Trebuchet MS"/>
          <w:b/>
          <w:iCs/>
          <w:smallCaps/>
          <w:sz w:val="24"/>
          <w:szCs w:val="24"/>
        </w:rPr>
        <w:t>18</w:t>
      </w:r>
      <w:r w:rsidRPr="007A6CE1">
        <w:rPr>
          <w:rFonts w:ascii="Trebuchet MS" w:hAnsi="Trebuchet MS"/>
          <w:b/>
          <w:iCs/>
          <w:smallCaps/>
          <w:sz w:val="24"/>
          <w:szCs w:val="24"/>
        </w:rPr>
        <w:t>/201</w:t>
      </w:r>
      <w:r w:rsidR="00C03310">
        <w:rPr>
          <w:rFonts w:ascii="Trebuchet MS" w:hAnsi="Trebuchet MS"/>
          <w:b/>
          <w:iCs/>
          <w:smallCaps/>
          <w:sz w:val="24"/>
          <w:szCs w:val="24"/>
        </w:rPr>
        <w:t>2</w:t>
      </w:r>
      <w:r w:rsidRPr="007A6CE1">
        <w:rPr>
          <w:rFonts w:ascii="Trebuchet MS" w:hAnsi="Trebuchet MS"/>
          <w:b/>
          <w:smallCaps/>
          <w:sz w:val="24"/>
          <w:szCs w:val="24"/>
        </w:rPr>
        <w:t>)</w:t>
      </w:r>
    </w:p>
    <w:p w:rsidR="00162BA6" w:rsidRPr="007A6CE1" w:rsidRDefault="00162BA6" w:rsidP="00162BA6">
      <w:pPr>
        <w:ind w:left="540" w:right="612"/>
        <w:rPr>
          <w:rFonts w:ascii="Trebuchet MS" w:hAnsi="Trebuchet MS"/>
          <w:b/>
        </w:rPr>
      </w:pPr>
    </w:p>
    <w:p w:rsidR="00162BA6" w:rsidRPr="007A6CE1" w:rsidRDefault="00162BA6" w:rsidP="00162BA6">
      <w:pPr>
        <w:jc w:val="center"/>
        <w:rPr>
          <w:rFonts w:ascii="Trebuchet MS" w:hAnsi="Trebuchet MS"/>
          <w:b/>
          <w:smallCaps/>
        </w:rPr>
      </w:pPr>
      <w:proofErr w:type="gramStart"/>
      <w:r w:rsidRPr="007A6CE1">
        <w:rPr>
          <w:rFonts w:ascii="Trebuchet MS" w:hAnsi="Trebuchet MS"/>
          <w:b/>
          <w:smallCaps/>
        </w:rPr>
        <w:t>tárgyú</w:t>
      </w:r>
      <w:proofErr w:type="gramEnd"/>
      <w:r w:rsidRPr="007A6CE1">
        <w:rPr>
          <w:rFonts w:ascii="Trebuchet MS" w:hAnsi="Trebuchet MS"/>
          <w:b/>
          <w:smallCaps/>
        </w:rPr>
        <w:t xml:space="preserve"> közbeszerzési eljárásban</w:t>
      </w:r>
    </w:p>
    <w:p w:rsidR="00162BA6" w:rsidRPr="007A6CE1" w:rsidRDefault="00162BA6" w:rsidP="00162BA6">
      <w:pPr>
        <w:pStyle w:val="Alcm"/>
        <w:spacing w:before="0"/>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162BA6" w:rsidP="00162BA6">
      <w:pPr>
        <w:pStyle w:val="Alcm"/>
        <w:spacing w:before="0"/>
        <w:jc w:val="left"/>
        <w:rPr>
          <w:rFonts w:ascii="Trebuchet MS" w:hAnsi="Trebuchet MS"/>
          <w:b/>
          <w:sz w:val="24"/>
          <w:szCs w:val="24"/>
        </w:rPr>
      </w:pPr>
    </w:p>
    <w:p w:rsidR="00162BA6" w:rsidRPr="007A6CE1" w:rsidRDefault="00030E50" w:rsidP="00162BA6">
      <w:pPr>
        <w:jc w:val="center"/>
        <w:rPr>
          <w:rFonts w:ascii="Trebuchet MS" w:hAnsi="Trebuchet MS"/>
          <w:b/>
          <w:smallCaps/>
        </w:rPr>
      </w:pPr>
      <w:r>
        <w:rPr>
          <w:rFonts w:ascii="Trebuchet MS" w:hAnsi="Trebuchet MS"/>
          <w:b/>
          <w:smallCaps/>
        </w:rPr>
        <w:t>2012</w:t>
      </w:r>
      <w:r w:rsidR="00162BA6" w:rsidRPr="007A6CE1">
        <w:rPr>
          <w:rFonts w:ascii="Trebuchet MS" w:hAnsi="Trebuchet MS"/>
          <w:b/>
          <w:smallCaps/>
        </w:rPr>
        <w:t xml:space="preserve">. </w:t>
      </w:r>
      <w:r>
        <w:rPr>
          <w:rFonts w:ascii="Trebuchet MS" w:hAnsi="Trebuchet MS"/>
          <w:b/>
          <w:smallCaps/>
        </w:rPr>
        <w:t>március</w:t>
      </w:r>
    </w:p>
    <w:p w:rsidR="00162BA6" w:rsidRPr="007A6CE1" w:rsidRDefault="00162BA6" w:rsidP="00162BA6">
      <w:pPr>
        <w:pStyle w:val="Alcm"/>
        <w:tabs>
          <w:tab w:val="left" w:pos="1080"/>
        </w:tabs>
        <w:spacing w:before="0"/>
        <w:jc w:val="left"/>
        <w:rPr>
          <w:rFonts w:ascii="Trebuchet MS" w:hAnsi="Trebuchet MS"/>
          <w:sz w:val="24"/>
          <w:szCs w:val="24"/>
        </w:rPr>
        <w:sectPr w:rsidR="00162BA6" w:rsidRPr="007A6CE1">
          <w:footerReference w:type="even" r:id="rId9"/>
          <w:footerReference w:type="default" r:id="rId10"/>
          <w:pgSz w:w="11906" w:h="16838"/>
          <w:pgMar w:top="1417" w:right="1417" w:bottom="1417" w:left="1417" w:header="708" w:footer="708" w:gutter="0"/>
          <w:cols w:space="708"/>
          <w:docGrid w:linePitch="360"/>
        </w:sectPr>
      </w:pPr>
    </w:p>
    <w:p w:rsidR="00162BA6" w:rsidRPr="007A6CE1" w:rsidRDefault="00162BA6" w:rsidP="00162BA6">
      <w:pPr>
        <w:rPr>
          <w:rFonts w:ascii="Trebuchet MS" w:hAnsi="Trebuchet MS"/>
          <w:b/>
          <w:bCs/>
        </w:rPr>
      </w:pPr>
    </w:p>
    <w:p w:rsidR="00162BA6" w:rsidRPr="007A6CE1" w:rsidRDefault="00162BA6" w:rsidP="00162BA6">
      <w:pPr>
        <w:rPr>
          <w:rFonts w:ascii="Trebuchet MS" w:hAnsi="Trebuchet MS"/>
          <w:b/>
          <w:bCs/>
        </w:rPr>
      </w:pPr>
    </w:p>
    <w:p w:rsidR="00162BA6" w:rsidRPr="007A6CE1" w:rsidRDefault="00162BA6" w:rsidP="00162BA6">
      <w:pPr>
        <w:rPr>
          <w:rFonts w:ascii="Trebuchet MS" w:hAnsi="Trebuchet MS"/>
          <w:b/>
          <w:bCs/>
        </w:rPr>
      </w:pPr>
    </w:p>
    <w:p w:rsidR="00162BA6" w:rsidRPr="007A6CE1" w:rsidRDefault="00162BA6" w:rsidP="00162BA6">
      <w:pPr>
        <w:rPr>
          <w:rFonts w:ascii="Trebuchet MS" w:hAnsi="Trebuchet MS"/>
          <w:b/>
          <w:bCs/>
        </w:rPr>
      </w:pPr>
    </w:p>
    <w:p w:rsidR="00162BA6" w:rsidRPr="007A6CE1" w:rsidRDefault="00162BA6" w:rsidP="00162BA6">
      <w:pPr>
        <w:rPr>
          <w:rFonts w:ascii="Trebuchet MS" w:hAnsi="Trebuchet MS"/>
          <w:b/>
          <w:bCs/>
        </w:rPr>
      </w:pPr>
    </w:p>
    <w:p w:rsidR="00162BA6" w:rsidRPr="007A6CE1" w:rsidRDefault="00162BA6" w:rsidP="00162BA6">
      <w:pPr>
        <w:pStyle w:val="Alcm"/>
        <w:spacing w:before="0"/>
        <w:jc w:val="left"/>
        <w:rPr>
          <w:rFonts w:ascii="Trebuchet MS" w:hAnsi="Trebuchet MS"/>
          <w:b/>
          <w:smallCaps/>
          <w:sz w:val="24"/>
          <w:szCs w:val="24"/>
        </w:rPr>
      </w:pPr>
      <w:r w:rsidRPr="007A6CE1">
        <w:rPr>
          <w:rFonts w:ascii="Trebuchet MS" w:hAnsi="Trebuchet MS"/>
          <w:b/>
          <w:smallCaps/>
          <w:sz w:val="24"/>
          <w:szCs w:val="24"/>
        </w:rPr>
        <w:t xml:space="preserve">I. </w:t>
      </w:r>
      <w:r w:rsidR="00030E50">
        <w:rPr>
          <w:rFonts w:ascii="Trebuchet MS" w:hAnsi="Trebuchet MS"/>
          <w:b/>
          <w:smallCaps/>
          <w:sz w:val="24"/>
          <w:szCs w:val="24"/>
        </w:rPr>
        <w:t>Feladatleírás</w:t>
      </w:r>
    </w:p>
    <w:p w:rsidR="00162BA6" w:rsidRPr="007A6CE1" w:rsidRDefault="00162BA6" w:rsidP="00162BA6">
      <w:pPr>
        <w:rPr>
          <w:rFonts w:ascii="Trebuchet MS" w:hAnsi="Trebuchet MS"/>
        </w:rPr>
      </w:pPr>
    </w:p>
    <w:p w:rsidR="00162BA6" w:rsidRPr="007A6CE1" w:rsidRDefault="00162BA6" w:rsidP="00162BA6">
      <w:pPr>
        <w:rPr>
          <w:rFonts w:ascii="Trebuchet MS" w:hAnsi="Trebuchet MS"/>
          <w:b/>
          <w:smallCaps/>
        </w:rPr>
      </w:pPr>
      <w:r w:rsidRPr="007A6CE1">
        <w:rPr>
          <w:rFonts w:ascii="Trebuchet MS" w:hAnsi="Trebuchet MS"/>
          <w:b/>
          <w:smallCaps/>
        </w:rPr>
        <w:t>II. Szerződéstervezet</w:t>
      </w:r>
    </w:p>
    <w:p w:rsidR="00162BA6" w:rsidRPr="007A6CE1" w:rsidRDefault="00162BA6" w:rsidP="00162BA6">
      <w:pPr>
        <w:rPr>
          <w:rFonts w:ascii="Trebuchet MS" w:hAnsi="Trebuchet MS"/>
        </w:rPr>
      </w:pPr>
    </w:p>
    <w:p w:rsidR="00162BA6" w:rsidRPr="007A6CE1" w:rsidRDefault="00162BA6" w:rsidP="00162BA6">
      <w:pPr>
        <w:ind w:right="-28"/>
        <w:rPr>
          <w:rFonts w:ascii="Trebuchet MS" w:hAnsi="Trebuchet MS"/>
          <w:b/>
          <w:smallCaps/>
        </w:rPr>
      </w:pPr>
      <w:r w:rsidRPr="007A6CE1">
        <w:rPr>
          <w:rFonts w:ascii="Trebuchet MS" w:hAnsi="Trebuchet MS"/>
          <w:b/>
          <w:smallCaps/>
        </w:rPr>
        <w:t>III. Útmutató az Ajánlattevők részére</w:t>
      </w:r>
    </w:p>
    <w:p w:rsidR="00162BA6" w:rsidRPr="007A6CE1" w:rsidRDefault="00162BA6" w:rsidP="00162BA6">
      <w:pPr>
        <w:ind w:right="-28"/>
        <w:rPr>
          <w:rFonts w:ascii="Trebuchet MS" w:hAnsi="Trebuchet MS"/>
          <w:b/>
          <w:smallCaps/>
        </w:rPr>
      </w:pPr>
    </w:p>
    <w:p w:rsidR="00162BA6" w:rsidRPr="007A6CE1" w:rsidRDefault="00162BA6" w:rsidP="00162BA6">
      <w:pPr>
        <w:ind w:right="-28"/>
        <w:rPr>
          <w:rFonts w:ascii="Trebuchet MS" w:hAnsi="Trebuchet MS"/>
          <w:b/>
          <w:smallCaps/>
        </w:rPr>
      </w:pPr>
      <w:r w:rsidRPr="007A6CE1">
        <w:rPr>
          <w:rFonts w:ascii="Trebuchet MS" w:hAnsi="Trebuchet MS"/>
          <w:b/>
          <w:smallCaps/>
        </w:rPr>
        <w:t>IV. Nyilatkozatminták</w:t>
      </w:r>
    </w:p>
    <w:p w:rsidR="00162BA6" w:rsidRPr="007A6CE1" w:rsidRDefault="00162BA6" w:rsidP="00162BA6">
      <w:pPr>
        <w:pStyle w:val="Alcm"/>
        <w:spacing w:before="0"/>
        <w:jc w:val="left"/>
        <w:rPr>
          <w:rFonts w:ascii="Trebuchet MS" w:hAnsi="Trebuchet MS"/>
          <w:sz w:val="24"/>
          <w:szCs w:val="24"/>
        </w:rPr>
      </w:pPr>
    </w:p>
    <w:p w:rsidR="00162BA6" w:rsidRPr="007A6CE1" w:rsidRDefault="00162BA6" w:rsidP="00162BA6">
      <w:pPr>
        <w:pStyle w:val="Alcm"/>
        <w:spacing w:before="0"/>
        <w:jc w:val="left"/>
        <w:rPr>
          <w:rFonts w:ascii="Trebuchet MS" w:hAnsi="Trebuchet MS"/>
          <w:sz w:val="24"/>
          <w:szCs w:val="24"/>
        </w:rPr>
      </w:pPr>
    </w:p>
    <w:p w:rsidR="00162BA6" w:rsidRPr="007A6CE1" w:rsidRDefault="00162BA6" w:rsidP="00162BA6">
      <w:pPr>
        <w:rPr>
          <w:rFonts w:ascii="Trebuchet MS" w:hAnsi="Trebuchet MS"/>
        </w:rPr>
      </w:pPr>
    </w:p>
    <w:p w:rsidR="00162BA6" w:rsidRPr="007A6CE1" w:rsidRDefault="00162BA6" w:rsidP="00162BA6">
      <w:pPr>
        <w:rPr>
          <w:rFonts w:ascii="Trebuchet MS" w:hAnsi="Trebuchet MS"/>
        </w:rPr>
      </w:pPr>
    </w:p>
    <w:p w:rsidR="00162BA6" w:rsidRPr="007A6CE1" w:rsidRDefault="00162BA6" w:rsidP="00162BA6">
      <w:pPr>
        <w:rPr>
          <w:rFonts w:ascii="Trebuchet MS" w:hAnsi="Trebuchet MS"/>
          <w:b/>
          <w:bCs/>
        </w:rPr>
      </w:pPr>
    </w:p>
    <w:p w:rsidR="00162BA6" w:rsidRPr="007A6CE1" w:rsidRDefault="00162BA6" w:rsidP="00162BA6">
      <w:pPr>
        <w:pStyle w:val="Alcm"/>
        <w:tabs>
          <w:tab w:val="left" w:pos="1080"/>
        </w:tabs>
        <w:spacing w:before="0"/>
        <w:jc w:val="left"/>
        <w:rPr>
          <w:rFonts w:ascii="Trebuchet MS" w:hAnsi="Trebuchet MS"/>
          <w:sz w:val="24"/>
          <w:szCs w:val="24"/>
        </w:rPr>
      </w:pPr>
    </w:p>
    <w:p w:rsidR="00162BA6" w:rsidRPr="007A6CE1" w:rsidRDefault="00162BA6" w:rsidP="00162BA6">
      <w:pPr>
        <w:tabs>
          <w:tab w:val="left" w:pos="540"/>
        </w:tabs>
        <w:ind w:left="540"/>
        <w:jc w:val="center"/>
        <w:rPr>
          <w:rFonts w:ascii="Trebuchet MS" w:hAnsi="Trebuchet MS"/>
          <w:b/>
          <w:smallCaps/>
          <w:kern w:val="28"/>
          <w:sz w:val="28"/>
          <w:szCs w:val="28"/>
        </w:rPr>
      </w:pPr>
      <w:r w:rsidRPr="007A6CE1">
        <w:rPr>
          <w:rFonts w:ascii="Trebuchet MS" w:hAnsi="Trebuchet MS"/>
        </w:rPr>
        <w:br w:type="page"/>
      </w:r>
      <w:r w:rsidRPr="007A6CE1">
        <w:rPr>
          <w:rFonts w:ascii="Trebuchet MS" w:hAnsi="Trebuchet MS"/>
          <w:b/>
          <w:smallCaps/>
          <w:kern w:val="28"/>
          <w:sz w:val="28"/>
          <w:szCs w:val="28"/>
        </w:rPr>
        <w:lastRenderedPageBreak/>
        <w:t xml:space="preserve">I. </w:t>
      </w:r>
      <w:r w:rsidR="00030E50">
        <w:rPr>
          <w:rFonts w:ascii="Trebuchet MS" w:hAnsi="Trebuchet MS"/>
          <w:b/>
          <w:smallCaps/>
          <w:kern w:val="28"/>
          <w:sz w:val="28"/>
          <w:szCs w:val="28"/>
        </w:rPr>
        <w:t>Feladatleírás</w:t>
      </w:r>
    </w:p>
    <w:p w:rsidR="00162BA6" w:rsidRPr="007A6CE1" w:rsidRDefault="00162BA6" w:rsidP="00162BA6">
      <w:pPr>
        <w:pStyle w:val="Cmsor1-ajnlat"/>
        <w:tabs>
          <w:tab w:val="clear" w:pos="432"/>
          <w:tab w:val="left" w:pos="462"/>
        </w:tabs>
        <w:spacing w:before="0" w:after="0"/>
        <w:ind w:left="0" w:firstLine="0"/>
        <w:rPr>
          <w:rFonts w:ascii="Trebuchet MS" w:hAnsi="Trebuchet MS"/>
          <w:smallCaps/>
          <w:kern w:val="28"/>
          <w:sz w:val="24"/>
        </w:rPr>
      </w:pPr>
    </w:p>
    <w:p w:rsidR="00162BA6" w:rsidRDefault="00332C32" w:rsidP="00162BA6">
      <w:pPr>
        <w:pStyle w:val="Cmsor1-ajnlat"/>
        <w:tabs>
          <w:tab w:val="clear" w:pos="432"/>
          <w:tab w:val="left" w:pos="462"/>
        </w:tabs>
        <w:spacing w:before="0" w:after="0"/>
        <w:ind w:left="0" w:firstLine="0"/>
        <w:jc w:val="center"/>
        <w:rPr>
          <w:rFonts w:ascii="Trebuchet MS" w:hAnsi="Trebuchet MS"/>
          <w:smallCaps/>
          <w:kern w:val="28"/>
          <w:sz w:val="24"/>
        </w:rPr>
      </w:pPr>
      <w:r>
        <w:rPr>
          <w:rFonts w:ascii="Trebuchet MS" w:hAnsi="Trebuchet MS"/>
          <w:smallCaps/>
          <w:kern w:val="28"/>
          <w:sz w:val="24"/>
        </w:rPr>
        <w:t>1. rész: Szerverek pótlása</w:t>
      </w:r>
    </w:p>
    <w:p w:rsidR="00332C32" w:rsidRDefault="007F64DF" w:rsidP="00162BA6">
      <w:pPr>
        <w:pStyle w:val="Cmsor1-ajnlat"/>
        <w:tabs>
          <w:tab w:val="clear" w:pos="432"/>
          <w:tab w:val="left" w:pos="462"/>
        </w:tabs>
        <w:spacing w:before="0" w:after="0"/>
        <w:ind w:left="0" w:firstLine="0"/>
        <w:jc w:val="center"/>
        <w:rPr>
          <w:rFonts w:ascii="Trebuchet MS" w:hAnsi="Trebuchet MS"/>
          <w:smallCaps/>
          <w:kern w:val="28"/>
          <w:sz w:val="24"/>
        </w:rPr>
      </w:pPr>
      <w:r w:rsidRPr="00BF1C1D">
        <w:rPr>
          <w:rFonts w:ascii="Trebuchet MS" w:hAnsi="Trebuchet MS"/>
          <w:smallCaps/>
          <w:kern w:val="28"/>
          <w:sz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Word.Document.12" ShapeID="_x0000_i1025" DrawAspect="Icon" ObjectID="_1394860539" r:id="rId12">
            <o:FieldCodes>\s</o:FieldCodes>
          </o:OLEObject>
        </w:object>
      </w:r>
    </w:p>
    <w:p w:rsidR="00332C32" w:rsidRDefault="00332C32" w:rsidP="00162BA6">
      <w:pPr>
        <w:pStyle w:val="Cmsor1-ajnlat"/>
        <w:tabs>
          <w:tab w:val="clear" w:pos="432"/>
          <w:tab w:val="left" w:pos="462"/>
        </w:tabs>
        <w:spacing w:before="0" w:after="0"/>
        <w:ind w:left="0" w:firstLine="0"/>
        <w:jc w:val="center"/>
        <w:rPr>
          <w:rFonts w:ascii="Trebuchet MS" w:hAnsi="Trebuchet MS"/>
          <w:smallCaps/>
          <w:kern w:val="28"/>
          <w:sz w:val="24"/>
        </w:rPr>
      </w:pPr>
    </w:p>
    <w:p w:rsidR="00332C32" w:rsidRDefault="00332C32" w:rsidP="00162BA6">
      <w:pPr>
        <w:pStyle w:val="Cmsor1-ajnlat"/>
        <w:tabs>
          <w:tab w:val="clear" w:pos="432"/>
          <w:tab w:val="left" w:pos="462"/>
        </w:tabs>
        <w:spacing w:before="0" w:after="0"/>
        <w:ind w:left="0" w:firstLine="0"/>
        <w:jc w:val="center"/>
        <w:rPr>
          <w:rFonts w:ascii="Trebuchet MS" w:hAnsi="Trebuchet MS"/>
          <w:smallCaps/>
          <w:kern w:val="28"/>
          <w:sz w:val="24"/>
        </w:rPr>
      </w:pPr>
      <w:r>
        <w:rPr>
          <w:rFonts w:ascii="Trebuchet MS" w:hAnsi="Trebuchet MS"/>
          <w:smallCaps/>
          <w:kern w:val="28"/>
          <w:sz w:val="24"/>
        </w:rPr>
        <w:t xml:space="preserve">2. rész: </w:t>
      </w:r>
      <w:proofErr w:type="spellStart"/>
      <w:r>
        <w:rPr>
          <w:rFonts w:ascii="Trebuchet MS" w:hAnsi="Trebuchet MS"/>
          <w:smallCaps/>
          <w:kern w:val="28"/>
          <w:sz w:val="24"/>
        </w:rPr>
        <w:t>Virtualizációs</w:t>
      </w:r>
      <w:proofErr w:type="spellEnd"/>
      <w:r>
        <w:rPr>
          <w:rFonts w:ascii="Trebuchet MS" w:hAnsi="Trebuchet MS"/>
          <w:smallCaps/>
          <w:kern w:val="28"/>
          <w:sz w:val="24"/>
        </w:rPr>
        <w:t xml:space="preserve"> szerverek szállítása</w:t>
      </w:r>
    </w:p>
    <w:p w:rsidR="00332C32" w:rsidRDefault="007F64DF" w:rsidP="00162BA6">
      <w:pPr>
        <w:pStyle w:val="Cmsor1-ajnlat"/>
        <w:tabs>
          <w:tab w:val="clear" w:pos="432"/>
          <w:tab w:val="left" w:pos="462"/>
        </w:tabs>
        <w:spacing w:before="0" w:after="0"/>
        <w:ind w:left="0" w:firstLine="0"/>
        <w:jc w:val="center"/>
        <w:rPr>
          <w:rFonts w:ascii="Trebuchet MS" w:hAnsi="Trebuchet MS"/>
          <w:smallCaps/>
          <w:kern w:val="28"/>
          <w:sz w:val="24"/>
        </w:rPr>
      </w:pPr>
      <w:r w:rsidRPr="0028063E">
        <w:rPr>
          <w:rFonts w:ascii="Trebuchet MS" w:hAnsi="Trebuchet MS"/>
          <w:smallCaps/>
          <w:kern w:val="28"/>
          <w:sz w:val="24"/>
        </w:rPr>
        <w:object w:dxaOrig="1550" w:dyaOrig="991">
          <v:shape id="_x0000_i1026" type="#_x0000_t75" style="width:78pt;height:49.5pt" o:ole="">
            <v:imagedata r:id="rId13" o:title=""/>
          </v:shape>
          <o:OLEObject Type="Embed" ProgID="Word.Document.12" ShapeID="_x0000_i1026" DrawAspect="Icon" ObjectID="_1394860540" r:id="rId14">
            <o:FieldCodes>\s</o:FieldCodes>
          </o:OLEObject>
        </w:object>
      </w:r>
    </w:p>
    <w:p w:rsidR="00332C32" w:rsidRPr="007A6CE1" w:rsidRDefault="00332C32" w:rsidP="00162BA6">
      <w:pPr>
        <w:pStyle w:val="Cmsor1-ajnlat"/>
        <w:tabs>
          <w:tab w:val="clear" w:pos="432"/>
          <w:tab w:val="left" w:pos="462"/>
        </w:tabs>
        <w:spacing w:before="0" w:after="0"/>
        <w:ind w:left="0" w:firstLine="0"/>
        <w:jc w:val="center"/>
        <w:rPr>
          <w:rFonts w:ascii="Trebuchet MS" w:hAnsi="Trebuchet MS"/>
          <w:smallCaps/>
          <w:kern w:val="28"/>
          <w:sz w:val="24"/>
        </w:rPr>
      </w:pPr>
    </w:p>
    <w:p w:rsidR="00162BA6" w:rsidRPr="007A6CE1" w:rsidRDefault="00162BA6" w:rsidP="00162BA6">
      <w:pPr>
        <w:pStyle w:val="Cmsor1-ajnlat"/>
        <w:tabs>
          <w:tab w:val="clear" w:pos="432"/>
          <w:tab w:val="left" w:pos="462"/>
        </w:tabs>
        <w:spacing w:before="0" w:after="0"/>
        <w:ind w:left="0" w:firstLine="0"/>
        <w:rPr>
          <w:rFonts w:ascii="Trebuchet MS" w:hAnsi="Trebuchet MS"/>
          <w:smallCaps/>
          <w:kern w:val="28"/>
          <w:sz w:val="24"/>
        </w:rPr>
      </w:pPr>
      <w:r w:rsidRPr="007A6CE1">
        <w:rPr>
          <w:rFonts w:ascii="Trebuchet MS" w:hAnsi="Trebuchet MS"/>
          <w:smallCaps/>
          <w:kern w:val="28"/>
          <w:sz w:val="24"/>
        </w:rPr>
        <w:br w:type="page"/>
      </w:r>
    </w:p>
    <w:p w:rsidR="00162BA6" w:rsidRPr="007A6CE1" w:rsidRDefault="00162BA6" w:rsidP="00162BA6">
      <w:pPr>
        <w:pStyle w:val="Cmsor1-ajnlat"/>
        <w:tabs>
          <w:tab w:val="clear" w:pos="432"/>
          <w:tab w:val="left" w:pos="462"/>
        </w:tabs>
        <w:spacing w:before="0" w:after="0"/>
        <w:ind w:left="360" w:firstLine="0"/>
        <w:jc w:val="center"/>
        <w:rPr>
          <w:rFonts w:ascii="Trebuchet MS" w:hAnsi="Trebuchet MS"/>
          <w:smallCaps/>
          <w:kern w:val="32"/>
          <w:sz w:val="28"/>
          <w:szCs w:val="28"/>
        </w:rPr>
      </w:pPr>
      <w:proofErr w:type="spellStart"/>
      <w:r w:rsidRPr="007A6CE1">
        <w:rPr>
          <w:rFonts w:ascii="Trebuchet MS" w:hAnsi="Trebuchet MS"/>
          <w:smallCaps/>
          <w:kern w:val="32"/>
          <w:sz w:val="28"/>
          <w:szCs w:val="28"/>
        </w:rPr>
        <w:lastRenderedPageBreak/>
        <w:t>ii</w:t>
      </w:r>
      <w:proofErr w:type="spellEnd"/>
      <w:r w:rsidRPr="007A6CE1">
        <w:rPr>
          <w:rFonts w:ascii="Trebuchet MS" w:hAnsi="Trebuchet MS"/>
          <w:smallCaps/>
          <w:kern w:val="32"/>
          <w:sz w:val="28"/>
          <w:szCs w:val="28"/>
        </w:rPr>
        <w:t>. Szerződéstervezet</w:t>
      </w:r>
    </w:p>
    <w:p w:rsidR="00162BA6" w:rsidRPr="007A6CE1" w:rsidRDefault="00162BA6" w:rsidP="00162BA6">
      <w:pPr>
        <w:pStyle w:val="Cmsor1-ajnlat"/>
        <w:tabs>
          <w:tab w:val="clear" w:pos="432"/>
          <w:tab w:val="left" w:pos="462"/>
        </w:tabs>
        <w:spacing w:before="0" w:after="0"/>
        <w:ind w:left="720" w:hanging="360"/>
        <w:jc w:val="center"/>
        <w:rPr>
          <w:rFonts w:ascii="Trebuchet MS" w:hAnsi="Trebuchet MS"/>
          <w:smallCaps/>
          <w:kern w:val="32"/>
          <w:sz w:val="28"/>
          <w:szCs w:val="28"/>
        </w:rPr>
      </w:pPr>
    </w:p>
    <w:p w:rsidR="00332C32" w:rsidRDefault="00332C32" w:rsidP="00332C32">
      <w:pPr>
        <w:pStyle w:val="Cmsor1-ajnlat"/>
        <w:tabs>
          <w:tab w:val="clear" w:pos="432"/>
          <w:tab w:val="left" w:pos="462"/>
        </w:tabs>
        <w:spacing w:before="0" w:after="0"/>
        <w:ind w:left="0" w:firstLine="0"/>
        <w:jc w:val="center"/>
        <w:rPr>
          <w:rFonts w:ascii="Trebuchet MS" w:hAnsi="Trebuchet MS"/>
          <w:smallCaps/>
          <w:kern w:val="28"/>
          <w:sz w:val="24"/>
        </w:rPr>
      </w:pPr>
      <w:r>
        <w:rPr>
          <w:rFonts w:ascii="Trebuchet MS" w:hAnsi="Trebuchet MS"/>
          <w:smallCaps/>
          <w:kern w:val="28"/>
          <w:sz w:val="24"/>
        </w:rPr>
        <w:t>1. rész: Szerverek pótlása</w:t>
      </w:r>
    </w:p>
    <w:p w:rsidR="00332C32" w:rsidRDefault="007F64DF" w:rsidP="00332C32">
      <w:pPr>
        <w:pStyle w:val="Cmsor1-ajnlat"/>
        <w:tabs>
          <w:tab w:val="clear" w:pos="432"/>
          <w:tab w:val="left" w:pos="462"/>
        </w:tabs>
        <w:spacing w:before="0" w:after="0"/>
        <w:ind w:left="0" w:firstLine="0"/>
        <w:jc w:val="center"/>
        <w:rPr>
          <w:rFonts w:ascii="Trebuchet MS" w:hAnsi="Trebuchet MS"/>
          <w:smallCaps/>
          <w:kern w:val="28"/>
          <w:sz w:val="24"/>
        </w:rPr>
      </w:pPr>
      <w:r w:rsidRPr="0028063E">
        <w:rPr>
          <w:rFonts w:ascii="Trebuchet MS" w:hAnsi="Trebuchet MS"/>
          <w:smallCaps/>
          <w:kern w:val="28"/>
          <w:sz w:val="24"/>
        </w:rPr>
        <w:object w:dxaOrig="1550" w:dyaOrig="991">
          <v:shape id="_x0000_i1027" type="#_x0000_t75" style="width:78pt;height:49.5pt" o:ole="">
            <v:imagedata r:id="rId15" o:title=""/>
          </v:shape>
          <o:OLEObject Type="Embed" ProgID="Word.Document.12" ShapeID="_x0000_i1027" DrawAspect="Icon" ObjectID="_1394860541" r:id="rId16">
            <o:FieldCodes>\s</o:FieldCodes>
          </o:OLEObject>
        </w:object>
      </w:r>
    </w:p>
    <w:p w:rsidR="00332C32" w:rsidRDefault="00332C32" w:rsidP="00332C32">
      <w:pPr>
        <w:pStyle w:val="Cmsor1-ajnlat"/>
        <w:tabs>
          <w:tab w:val="clear" w:pos="432"/>
          <w:tab w:val="left" w:pos="462"/>
        </w:tabs>
        <w:spacing w:before="0" w:after="0"/>
        <w:ind w:left="0" w:firstLine="0"/>
        <w:jc w:val="center"/>
        <w:rPr>
          <w:rFonts w:ascii="Trebuchet MS" w:hAnsi="Trebuchet MS"/>
          <w:smallCaps/>
          <w:kern w:val="28"/>
          <w:sz w:val="24"/>
        </w:rPr>
      </w:pPr>
    </w:p>
    <w:p w:rsidR="00332C32" w:rsidRDefault="00332C32" w:rsidP="00332C32">
      <w:pPr>
        <w:pStyle w:val="Cmsor1-ajnlat"/>
        <w:tabs>
          <w:tab w:val="clear" w:pos="432"/>
          <w:tab w:val="left" w:pos="462"/>
        </w:tabs>
        <w:spacing w:before="0" w:after="0"/>
        <w:ind w:left="0" w:firstLine="0"/>
        <w:jc w:val="center"/>
        <w:rPr>
          <w:rFonts w:ascii="Trebuchet MS" w:hAnsi="Trebuchet MS"/>
          <w:smallCaps/>
          <w:kern w:val="28"/>
          <w:sz w:val="24"/>
        </w:rPr>
      </w:pPr>
      <w:r>
        <w:rPr>
          <w:rFonts w:ascii="Trebuchet MS" w:hAnsi="Trebuchet MS"/>
          <w:smallCaps/>
          <w:kern w:val="28"/>
          <w:sz w:val="24"/>
        </w:rPr>
        <w:t xml:space="preserve">2. rész: </w:t>
      </w:r>
      <w:proofErr w:type="spellStart"/>
      <w:r>
        <w:rPr>
          <w:rFonts w:ascii="Trebuchet MS" w:hAnsi="Trebuchet MS"/>
          <w:smallCaps/>
          <w:kern w:val="28"/>
          <w:sz w:val="24"/>
        </w:rPr>
        <w:t>Virtualizációs</w:t>
      </w:r>
      <w:proofErr w:type="spellEnd"/>
      <w:r>
        <w:rPr>
          <w:rFonts w:ascii="Trebuchet MS" w:hAnsi="Trebuchet MS"/>
          <w:smallCaps/>
          <w:kern w:val="28"/>
          <w:sz w:val="24"/>
        </w:rPr>
        <w:t xml:space="preserve"> szerverek szállítása</w:t>
      </w:r>
    </w:p>
    <w:p w:rsidR="00162BA6" w:rsidRPr="007A6CE1" w:rsidRDefault="007F64DF" w:rsidP="00162BA6">
      <w:pPr>
        <w:pStyle w:val="Cmsor1-ajnlat"/>
        <w:tabs>
          <w:tab w:val="clear" w:pos="432"/>
          <w:tab w:val="left" w:pos="462"/>
        </w:tabs>
        <w:spacing w:before="0" w:after="0"/>
        <w:ind w:left="720" w:hanging="360"/>
        <w:jc w:val="center"/>
        <w:rPr>
          <w:rFonts w:ascii="Trebuchet MS" w:hAnsi="Trebuchet MS"/>
          <w:smallCaps/>
          <w:kern w:val="32"/>
          <w:sz w:val="24"/>
        </w:rPr>
      </w:pPr>
      <w:r w:rsidRPr="0028063E">
        <w:rPr>
          <w:rFonts w:ascii="Trebuchet MS" w:hAnsi="Trebuchet MS"/>
          <w:smallCaps/>
          <w:kern w:val="32"/>
          <w:sz w:val="24"/>
        </w:rPr>
        <w:object w:dxaOrig="1550" w:dyaOrig="991">
          <v:shape id="_x0000_i1028" type="#_x0000_t75" style="width:78pt;height:49.5pt" o:ole="">
            <v:imagedata r:id="rId17" o:title=""/>
          </v:shape>
          <o:OLEObject Type="Embed" ProgID="Word.Document.12" ShapeID="_x0000_i1028" DrawAspect="Icon" ObjectID="_1394860542" r:id="rId18">
            <o:FieldCodes>\s</o:FieldCodes>
          </o:OLEObject>
        </w:object>
      </w:r>
    </w:p>
    <w:p w:rsidR="00162BA6" w:rsidRPr="007A6CE1" w:rsidRDefault="00162BA6" w:rsidP="00162BA6">
      <w:pPr>
        <w:pStyle w:val="Cmsor1-ajnlat"/>
        <w:tabs>
          <w:tab w:val="clear" w:pos="432"/>
          <w:tab w:val="left" w:pos="462"/>
        </w:tabs>
        <w:spacing w:before="0" w:after="0"/>
        <w:ind w:left="720" w:hanging="360"/>
        <w:jc w:val="center"/>
        <w:rPr>
          <w:rFonts w:ascii="Trebuchet MS" w:hAnsi="Trebuchet MS"/>
          <w:smallCaps/>
          <w:kern w:val="32"/>
          <w:sz w:val="24"/>
        </w:rPr>
      </w:pPr>
    </w:p>
    <w:p w:rsidR="00162BA6" w:rsidRPr="007A6CE1" w:rsidRDefault="00162BA6" w:rsidP="00162BA6">
      <w:pPr>
        <w:pStyle w:val="Cmsor1-ajnlat"/>
        <w:tabs>
          <w:tab w:val="clear" w:pos="432"/>
          <w:tab w:val="left" w:pos="462"/>
        </w:tabs>
        <w:spacing w:before="0" w:after="0"/>
        <w:ind w:left="720" w:hanging="360"/>
        <w:rPr>
          <w:rFonts w:ascii="Trebuchet MS" w:hAnsi="Trebuchet MS"/>
          <w:smallCaps/>
          <w:kern w:val="32"/>
          <w:sz w:val="24"/>
        </w:rPr>
      </w:pPr>
    </w:p>
    <w:p w:rsidR="00162BA6" w:rsidRPr="007A6CE1" w:rsidRDefault="00162BA6" w:rsidP="00162BA6">
      <w:pPr>
        <w:pStyle w:val="Cmsor1-ajnlat"/>
        <w:tabs>
          <w:tab w:val="clear" w:pos="432"/>
          <w:tab w:val="left" w:pos="462"/>
        </w:tabs>
        <w:spacing w:before="0" w:after="0"/>
        <w:rPr>
          <w:rFonts w:ascii="Trebuchet MS" w:hAnsi="Trebuchet MS"/>
          <w:smallCaps/>
          <w:kern w:val="32"/>
          <w:sz w:val="24"/>
        </w:rPr>
        <w:sectPr w:rsidR="00162BA6" w:rsidRPr="007A6CE1">
          <w:pgSz w:w="11906" w:h="16838"/>
          <w:pgMar w:top="1417" w:right="1417" w:bottom="1417" w:left="1417" w:header="708" w:footer="708" w:gutter="0"/>
          <w:cols w:space="708"/>
          <w:docGrid w:linePitch="360"/>
        </w:sectPr>
      </w:pPr>
    </w:p>
    <w:p w:rsidR="00162BA6" w:rsidRPr="007A6CE1" w:rsidRDefault="00162BA6" w:rsidP="00162BA6">
      <w:pPr>
        <w:ind w:left="7200"/>
        <w:rPr>
          <w:rFonts w:ascii="Trebuchet MS" w:hAnsi="Trebuchet MS"/>
        </w:rPr>
      </w:pPr>
    </w:p>
    <w:p w:rsidR="00162BA6" w:rsidRPr="007A6CE1" w:rsidRDefault="00162BA6" w:rsidP="00162BA6">
      <w:pPr>
        <w:pStyle w:val="Cmsor1-ajnlat"/>
        <w:tabs>
          <w:tab w:val="clear" w:pos="432"/>
          <w:tab w:val="left" w:pos="462"/>
        </w:tabs>
        <w:spacing w:before="0" w:after="0"/>
        <w:ind w:left="0" w:firstLine="0"/>
        <w:rPr>
          <w:rFonts w:ascii="Trebuchet MS" w:hAnsi="Trebuchet MS"/>
          <w:smallCaps/>
          <w:kern w:val="32"/>
          <w:sz w:val="24"/>
        </w:rPr>
      </w:pPr>
    </w:p>
    <w:p w:rsidR="00162BA6" w:rsidRPr="007A6CE1" w:rsidRDefault="00162BA6" w:rsidP="00162BA6">
      <w:pPr>
        <w:pStyle w:val="Alcm"/>
        <w:ind w:left="360"/>
        <w:jc w:val="both"/>
        <w:rPr>
          <w:rFonts w:ascii="Trebuchet MS" w:hAnsi="Trebuchet MS"/>
          <w:b/>
          <w:sz w:val="28"/>
          <w:szCs w:val="28"/>
        </w:rPr>
      </w:pPr>
    </w:p>
    <w:p w:rsidR="00162BA6" w:rsidRPr="007A6CE1" w:rsidRDefault="00162BA6" w:rsidP="00162BA6">
      <w:pPr>
        <w:pStyle w:val="Alcm"/>
        <w:numPr>
          <w:ilvl w:val="0"/>
          <w:numId w:val="25"/>
        </w:numPr>
        <w:rPr>
          <w:rFonts w:ascii="Trebuchet MS" w:hAnsi="Trebuchet MS"/>
          <w:b/>
          <w:sz w:val="28"/>
          <w:szCs w:val="28"/>
        </w:rPr>
      </w:pPr>
      <w:r w:rsidRPr="007A6CE1">
        <w:rPr>
          <w:rFonts w:ascii="Trebuchet MS" w:hAnsi="Trebuchet MS"/>
          <w:b/>
          <w:smallCaps/>
          <w:sz w:val="28"/>
          <w:szCs w:val="28"/>
        </w:rPr>
        <w:t>Útmutató az ajánlattevők számára</w:t>
      </w:r>
    </w:p>
    <w:p w:rsidR="00162BA6" w:rsidRPr="007A6CE1" w:rsidRDefault="00162BA6" w:rsidP="00162BA6">
      <w:pPr>
        <w:ind w:right="-28"/>
        <w:rPr>
          <w:rFonts w:ascii="Trebuchet MS" w:hAnsi="Trebuchet MS"/>
          <w:b/>
          <w:u w:val="single"/>
        </w:rPr>
      </w:pPr>
    </w:p>
    <w:p w:rsidR="00162BA6" w:rsidRPr="007A6CE1" w:rsidRDefault="00162BA6" w:rsidP="00162BA6">
      <w:pPr>
        <w:jc w:val="center"/>
        <w:rPr>
          <w:rFonts w:ascii="Trebuchet MS" w:hAnsi="Trebuchet MS"/>
          <w:sz w:val="20"/>
          <w:szCs w:val="20"/>
          <w:u w:val="single"/>
        </w:rPr>
      </w:pPr>
      <w:r w:rsidRPr="007A6CE1">
        <w:rPr>
          <w:rFonts w:ascii="Trebuchet MS" w:hAnsi="Trebuchet MS"/>
          <w:sz w:val="36"/>
          <w:szCs w:val="36"/>
          <w:u w:val="single"/>
        </w:rPr>
        <w:br w:type="page"/>
      </w:r>
    </w:p>
    <w:p w:rsidR="00162BA6" w:rsidRPr="007A6CE1" w:rsidRDefault="00162BA6" w:rsidP="00162BA6">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lastRenderedPageBreak/>
        <w:t xml:space="preserve">1. </w:t>
      </w:r>
      <w:r w:rsidRPr="007A6CE1">
        <w:rPr>
          <w:rFonts w:ascii="Trebuchet MS" w:hAnsi="Trebuchet MS"/>
          <w:b/>
          <w:smallCaps/>
          <w:sz w:val="20"/>
          <w:szCs w:val="20"/>
        </w:rPr>
        <w:t>Általános gyakorlati útmutató az ajánlattételhez</w:t>
      </w:r>
    </w:p>
    <w:p w:rsidR="00162BA6" w:rsidRPr="007A6CE1" w:rsidRDefault="00162BA6" w:rsidP="00162BA6">
      <w:pPr>
        <w:jc w:val="center"/>
        <w:rPr>
          <w:rFonts w:ascii="Trebuchet MS" w:hAnsi="Trebuchet MS"/>
          <w:i/>
          <w:sz w:val="20"/>
          <w:szCs w:val="20"/>
        </w:rPr>
      </w:pPr>
      <w:r w:rsidRPr="007A6CE1">
        <w:rPr>
          <w:rFonts w:ascii="Trebuchet MS" w:hAnsi="Trebuchet MS" w:cs="Arial"/>
          <w:i/>
          <w:sz w:val="20"/>
          <w:szCs w:val="20"/>
        </w:rPr>
        <w:t>[</w:t>
      </w:r>
      <w:r w:rsidRPr="007A6CE1">
        <w:rPr>
          <w:rFonts w:ascii="Trebuchet MS" w:hAnsi="Trebuchet MS"/>
          <w:i/>
          <w:sz w:val="20"/>
          <w:szCs w:val="20"/>
        </w:rPr>
        <w:t>Ezen útmutató kizárólag a jelen közbeszerzési eljárásra vonatkozólag tartalmaz segédletet.</w:t>
      </w:r>
      <w:r w:rsidRPr="007A6CE1">
        <w:rPr>
          <w:rFonts w:ascii="Trebuchet MS" w:hAnsi="Trebuchet MS" w:cs="Arial"/>
          <w:i/>
          <w:sz w:val="20"/>
          <w:szCs w:val="20"/>
        </w:rPr>
        <w:t>]</w:t>
      </w:r>
    </w:p>
    <w:p w:rsidR="00162BA6" w:rsidRPr="007A6CE1" w:rsidRDefault="00162BA6" w:rsidP="00162BA6">
      <w:pPr>
        <w:rPr>
          <w:rFonts w:ascii="Trebuchet MS" w:hAnsi="Trebuchet MS"/>
          <w:i/>
          <w:sz w:val="20"/>
          <w:szCs w:val="20"/>
        </w:rPr>
      </w:pPr>
    </w:p>
    <w:p w:rsidR="00162BA6" w:rsidRPr="007A6CE1" w:rsidRDefault="00162BA6" w:rsidP="00162BA6">
      <w:pPr>
        <w:rPr>
          <w:rFonts w:ascii="Trebuchet MS" w:hAnsi="Trebuchet MS"/>
          <w:sz w:val="20"/>
          <w:szCs w:val="20"/>
        </w:rPr>
      </w:pPr>
    </w:p>
    <w:p w:rsidR="00FF2C95" w:rsidRPr="00FF2C95" w:rsidRDefault="00162BA6" w:rsidP="00FF2C95">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Az ajánlatkérőnek jelen dokumentáció kiadásával az a célja, hogy a közbeszerzésekről szóló 20</w:t>
      </w:r>
      <w:r w:rsidR="00030E50">
        <w:rPr>
          <w:rFonts w:ascii="Trebuchet MS" w:hAnsi="Trebuchet MS"/>
          <w:b w:val="0"/>
          <w:sz w:val="20"/>
          <w:szCs w:val="20"/>
        </w:rPr>
        <w:t>11. évi CVIII</w:t>
      </w:r>
      <w:r w:rsidRPr="007A6CE1">
        <w:rPr>
          <w:rFonts w:ascii="Trebuchet MS" w:hAnsi="Trebuchet MS"/>
          <w:b w:val="0"/>
          <w:sz w:val="20"/>
          <w:szCs w:val="20"/>
        </w:rPr>
        <w:t xml:space="preserve">. törvény (a továbbiakban Kbt.) alapelveinek, és rendelkezéseinek figyelembe vételével minél inkább elősegítse az ajánlattevők részére a sikeres ajánlattétel lehetőségét. Ezen cél elérése érdekében az </w:t>
      </w:r>
      <w:r w:rsidR="00CD2385">
        <w:rPr>
          <w:rFonts w:ascii="Trebuchet MS" w:hAnsi="Trebuchet MS"/>
          <w:b w:val="0"/>
          <w:sz w:val="20"/>
          <w:szCs w:val="20"/>
        </w:rPr>
        <w:t>ajánlati felhívás</w:t>
      </w:r>
      <w:r w:rsidRPr="007A6CE1">
        <w:rPr>
          <w:rFonts w:ascii="Trebuchet MS" w:hAnsi="Trebuchet MS"/>
          <w:b w:val="0"/>
          <w:sz w:val="20"/>
          <w:szCs w:val="20"/>
        </w:rPr>
        <w:t xml:space="preserve"> előírásai mellett a dokumentáció is eligazítást nyújt a </w:t>
      </w:r>
      <w:r w:rsidRPr="00FF2C95">
        <w:rPr>
          <w:rFonts w:ascii="Trebuchet MS" w:hAnsi="Trebuchet MS"/>
          <w:b w:val="0"/>
          <w:sz w:val="20"/>
          <w:szCs w:val="20"/>
        </w:rPr>
        <w:t>közbeszerzési eljárásban részt venni kívánó ajánlattevők részére.</w:t>
      </w:r>
    </w:p>
    <w:p w:rsidR="00162BA6" w:rsidRPr="00FF2C95" w:rsidRDefault="00162BA6" w:rsidP="00FF2C95">
      <w:pPr>
        <w:pStyle w:val="Cmsor1-ajnlat"/>
        <w:keepNext w:val="0"/>
        <w:tabs>
          <w:tab w:val="clear" w:pos="432"/>
          <w:tab w:val="left" w:pos="360"/>
        </w:tabs>
        <w:spacing w:before="0" w:after="0"/>
        <w:ind w:left="0" w:firstLine="0"/>
        <w:rPr>
          <w:rFonts w:ascii="Trebuchet MS" w:hAnsi="Trebuchet MS"/>
          <w:b w:val="0"/>
          <w:vanish/>
          <w:sz w:val="20"/>
          <w:szCs w:val="20"/>
        </w:rPr>
      </w:pPr>
      <w:r w:rsidRPr="00FF2C95">
        <w:rPr>
          <w:rFonts w:ascii="Trebuchet MS" w:hAnsi="Trebuchet MS"/>
          <w:b w:val="0"/>
          <w:sz w:val="20"/>
          <w:szCs w:val="20"/>
        </w:rPr>
        <w:t xml:space="preserve">Az ajánlatkérő ennek érdekében felhívja az ajánlattevők figyelmét, hogy az </w:t>
      </w:r>
      <w:r w:rsidR="00CD2385">
        <w:rPr>
          <w:rFonts w:ascii="Trebuchet MS" w:hAnsi="Trebuchet MS"/>
          <w:b w:val="0"/>
          <w:sz w:val="20"/>
          <w:szCs w:val="20"/>
        </w:rPr>
        <w:t>ajánlati felhívás</w:t>
      </w:r>
      <w:r w:rsidRPr="00FF2C95">
        <w:rPr>
          <w:rFonts w:ascii="Trebuchet MS" w:hAnsi="Trebuchet MS"/>
          <w:b w:val="0"/>
          <w:sz w:val="20"/>
          <w:szCs w:val="20"/>
        </w:rPr>
        <w:t xml:space="preserve">t és a jelen dokumentációt figyelmesen tanulmányozzák át, és az ajánlatukat az </w:t>
      </w:r>
      <w:proofErr w:type="gramStart"/>
      <w:r w:rsidRPr="00FF2C95">
        <w:rPr>
          <w:rFonts w:ascii="Trebuchet MS" w:hAnsi="Trebuchet MS"/>
          <w:b w:val="0"/>
          <w:sz w:val="20"/>
          <w:szCs w:val="20"/>
        </w:rPr>
        <w:t>ezen</w:t>
      </w:r>
      <w:proofErr w:type="gramEnd"/>
      <w:r w:rsidRPr="00FF2C95">
        <w:rPr>
          <w:rFonts w:ascii="Trebuchet MS" w:hAnsi="Trebuchet MS"/>
          <w:b w:val="0"/>
          <w:sz w:val="20"/>
          <w:szCs w:val="20"/>
        </w:rPr>
        <w:t xml:space="preserve"> dokumentumokban foglalt formai és tartalmi követelményeknek megfelelően készítsék el!</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pStyle w:val="Cmsor1-ajnlat"/>
        <w:tabs>
          <w:tab w:val="clear" w:pos="432"/>
          <w:tab w:val="left" w:pos="0"/>
        </w:tabs>
        <w:spacing w:before="0" w:after="0"/>
        <w:ind w:left="0" w:firstLine="360"/>
        <w:rPr>
          <w:rFonts w:ascii="Trebuchet MS" w:hAnsi="Trebuchet MS"/>
          <w:sz w:val="20"/>
          <w:szCs w:val="20"/>
        </w:rPr>
      </w:pPr>
      <w:r w:rsidRPr="007A6CE1">
        <w:rPr>
          <w:rFonts w:ascii="Trebuchet MS" w:hAnsi="Trebuchet MS"/>
          <w:sz w:val="20"/>
          <w:szCs w:val="20"/>
        </w:rPr>
        <w:t>Ajánlatkérő adatai</w:t>
      </w:r>
    </w:p>
    <w:p w:rsidR="00162BA6" w:rsidRPr="007A6CE1" w:rsidRDefault="00162BA6" w:rsidP="00162BA6">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neve:</w:t>
      </w:r>
      <w:r w:rsidRPr="007A6CE1">
        <w:rPr>
          <w:rFonts w:ascii="Trebuchet MS" w:hAnsi="Trebuchet MS"/>
          <w:sz w:val="20"/>
          <w:szCs w:val="20"/>
        </w:rPr>
        <w:tab/>
        <w:t>Magyar Nemzeti Bank</w:t>
      </w:r>
    </w:p>
    <w:p w:rsidR="00162BA6" w:rsidRPr="007A6CE1" w:rsidRDefault="00162BA6" w:rsidP="00162BA6">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címe:</w:t>
      </w:r>
      <w:r w:rsidRPr="007A6CE1">
        <w:rPr>
          <w:rFonts w:ascii="Trebuchet MS" w:hAnsi="Trebuchet MS"/>
          <w:sz w:val="20"/>
          <w:szCs w:val="20"/>
        </w:rPr>
        <w:tab/>
        <w:t>1054 Budapest, Szabadság tér 8-9.</w:t>
      </w:r>
    </w:p>
    <w:p w:rsidR="00162BA6" w:rsidRPr="007A6CE1" w:rsidRDefault="00162BA6" w:rsidP="00162BA6">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telefonszáma:</w:t>
      </w:r>
      <w:r w:rsidRPr="007A6CE1">
        <w:rPr>
          <w:rFonts w:ascii="Trebuchet MS" w:hAnsi="Trebuchet MS"/>
          <w:sz w:val="20"/>
          <w:szCs w:val="20"/>
        </w:rPr>
        <w:tab/>
        <w:t>1/ 428-2600/2067</w:t>
      </w:r>
    </w:p>
    <w:p w:rsidR="00162BA6" w:rsidRPr="007A6CE1" w:rsidRDefault="00162BA6" w:rsidP="00162BA6">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telefaxszáma:</w:t>
      </w:r>
      <w:r w:rsidRPr="007A6CE1">
        <w:rPr>
          <w:rFonts w:ascii="Trebuchet MS" w:hAnsi="Trebuchet MS"/>
          <w:sz w:val="20"/>
          <w:szCs w:val="20"/>
        </w:rPr>
        <w:tab/>
        <w:t>1/ 428-2556</w:t>
      </w:r>
    </w:p>
    <w:p w:rsidR="00162BA6" w:rsidRPr="007A6CE1" w:rsidRDefault="00162BA6" w:rsidP="00162BA6">
      <w:pPr>
        <w:tabs>
          <w:tab w:val="left" w:pos="0"/>
          <w:tab w:val="left" w:pos="3780"/>
        </w:tabs>
        <w:ind w:left="709" w:hanging="709"/>
        <w:rPr>
          <w:rFonts w:ascii="Trebuchet MS" w:hAnsi="Trebuchet MS"/>
          <w:sz w:val="20"/>
          <w:szCs w:val="20"/>
        </w:rPr>
      </w:pPr>
      <w:r w:rsidRPr="007A6CE1">
        <w:rPr>
          <w:rFonts w:ascii="Trebuchet MS" w:hAnsi="Trebuchet MS"/>
          <w:sz w:val="20"/>
          <w:szCs w:val="20"/>
        </w:rPr>
        <w:tab/>
        <w:t>Ajánlatkérő e-mail címe:</w:t>
      </w:r>
      <w:r w:rsidRPr="007A6CE1">
        <w:rPr>
          <w:rFonts w:ascii="Trebuchet MS" w:hAnsi="Trebuchet MS"/>
          <w:sz w:val="20"/>
          <w:szCs w:val="20"/>
        </w:rPr>
        <w:tab/>
      </w:r>
      <w:hyperlink r:id="rId19" w:history="1">
        <w:r w:rsidRPr="007A6CE1">
          <w:rPr>
            <w:rStyle w:val="Hiperhivatkozs"/>
            <w:rFonts w:ascii="Trebuchet MS" w:hAnsi="Trebuchet MS"/>
            <w:sz w:val="20"/>
            <w:szCs w:val="20"/>
            <w:vertAlign w:val="baseline"/>
          </w:rPr>
          <w:t>kozbeszerzes@mnb.hu</w:t>
        </w:r>
      </w:hyperlink>
    </w:p>
    <w:p w:rsidR="00162BA6" w:rsidRPr="007A6CE1" w:rsidRDefault="00162BA6" w:rsidP="00162BA6">
      <w:pPr>
        <w:rPr>
          <w:rFonts w:ascii="Trebuchet MS" w:hAnsi="Trebuchet MS"/>
          <w:sz w:val="20"/>
          <w:szCs w:val="20"/>
          <w:u w:val="single"/>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0" w:name="_Toc193527332"/>
      <w:bookmarkStart w:id="1" w:name="_Toc200360156"/>
      <w:r w:rsidRPr="007A6CE1">
        <w:rPr>
          <w:rFonts w:ascii="Trebuchet MS" w:hAnsi="Trebuchet MS"/>
          <w:color w:val="auto"/>
          <w:sz w:val="20"/>
          <w:szCs w:val="20"/>
        </w:rPr>
        <w:t>Döntés</w:t>
      </w:r>
      <w:bookmarkEnd w:id="0"/>
      <w:bookmarkEnd w:id="1"/>
      <w:r w:rsidRPr="007A6CE1">
        <w:rPr>
          <w:rFonts w:ascii="Trebuchet MS" w:hAnsi="Trebuchet MS"/>
          <w:color w:val="auto"/>
          <w:sz w:val="20"/>
          <w:szCs w:val="20"/>
        </w:rPr>
        <w:t xml:space="preserve"> az eljárás megindításáról</w:t>
      </w:r>
    </w:p>
    <w:p w:rsidR="00162BA6" w:rsidRPr="007A6CE1" w:rsidRDefault="00162BA6" w:rsidP="00162BA6">
      <w:pPr>
        <w:rPr>
          <w:rFonts w:ascii="Trebuchet MS" w:hAnsi="Trebuchet MS"/>
          <w:sz w:val="20"/>
          <w:szCs w:val="20"/>
        </w:rPr>
      </w:pPr>
    </w:p>
    <w:p w:rsidR="00162BA6" w:rsidRPr="007A6CE1" w:rsidRDefault="00162BA6" w:rsidP="00162BA6">
      <w:pPr>
        <w:pStyle w:val="Szvegtrzs"/>
        <w:tabs>
          <w:tab w:val="left" w:pos="707"/>
          <w:tab w:val="left" w:pos="851"/>
        </w:tabs>
        <w:spacing w:after="0"/>
        <w:rPr>
          <w:rFonts w:ascii="Trebuchet MS" w:hAnsi="Trebuchet MS" w:cs="Arial"/>
          <w:b/>
          <w:bCs/>
          <w:color w:val="000000"/>
          <w:sz w:val="20"/>
          <w:szCs w:val="20"/>
        </w:rPr>
      </w:pPr>
      <w:r w:rsidRPr="007A6CE1">
        <w:rPr>
          <w:rFonts w:ascii="Trebuchet MS" w:hAnsi="Trebuchet MS"/>
          <w:sz w:val="20"/>
          <w:szCs w:val="20"/>
        </w:rPr>
        <w:t xml:space="preserve">Az Ajánlatkérő, Magyar </w:t>
      </w:r>
      <w:r w:rsidRPr="00D54C15">
        <w:rPr>
          <w:rFonts w:ascii="Trebuchet MS" w:hAnsi="Trebuchet MS"/>
          <w:sz w:val="20"/>
          <w:szCs w:val="20"/>
        </w:rPr>
        <w:t>Nemzeti Bank</w:t>
      </w:r>
      <w:r w:rsidRPr="00D54C15">
        <w:rPr>
          <w:rFonts w:ascii="Trebuchet MS" w:hAnsi="Trebuchet MS" w:cs="Arial"/>
          <w:bCs/>
          <w:color w:val="000000"/>
          <w:sz w:val="20"/>
          <w:szCs w:val="20"/>
        </w:rPr>
        <w:t xml:space="preserve"> </w:t>
      </w:r>
      <w:r w:rsidRPr="00D54C15">
        <w:rPr>
          <w:rFonts w:ascii="Trebuchet MS" w:hAnsi="Trebuchet MS"/>
          <w:sz w:val="20"/>
          <w:szCs w:val="20"/>
        </w:rPr>
        <w:t xml:space="preserve">döntött arról, hogy a Közbeszerzésekről szóló </w:t>
      </w:r>
      <w:r w:rsidR="00D54C15" w:rsidRPr="00D54C15">
        <w:rPr>
          <w:rFonts w:ascii="Trebuchet MS" w:hAnsi="Trebuchet MS"/>
          <w:sz w:val="20"/>
          <w:szCs w:val="20"/>
        </w:rPr>
        <w:t>2011. évi CVIII. törvény</w:t>
      </w:r>
      <w:r w:rsidR="00D54C15">
        <w:rPr>
          <w:rFonts w:ascii="Trebuchet MS" w:hAnsi="Trebuchet MS"/>
          <w:sz w:val="20"/>
          <w:szCs w:val="20"/>
        </w:rPr>
        <w:t xml:space="preserve"> (továbbiakban: Kbt.) 6</w:t>
      </w:r>
      <w:r w:rsidRPr="00D54C15">
        <w:rPr>
          <w:rFonts w:ascii="Trebuchet MS" w:hAnsi="Trebuchet MS"/>
          <w:sz w:val="20"/>
          <w:szCs w:val="20"/>
        </w:rPr>
        <w:t>.§</w:t>
      </w:r>
      <w:r w:rsidR="00D54C15">
        <w:rPr>
          <w:rFonts w:ascii="Trebuchet MS" w:hAnsi="Trebuchet MS"/>
          <w:sz w:val="20"/>
          <w:szCs w:val="20"/>
        </w:rPr>
        <w:t xml:space="preserve"> (1) bekezdés c</w:t>
      </w:r>
      <w:r w:rsidRPr="007A6CE1">
        <w:rPr>
          <w:rFonts w:ascii="Trebuchet MS" w:hAnsi="Trebuchet MS"/>
          <w:sz w:val="20"/>
          <w:szCs w:val="20"/>
        </w:rPr>
        <w:t>) pontja szerinti ajánlatkérőként lefolytatja a</w:t>
      </w:r>
      <w:r w:rsidR="00D54C15">
        <w:rPr>
          <w:rFonts w:ascii="Trebuchet MS" w:hAnsi="Trebuchet MS"/>
          <w:sz w:val="20"/>
          <w:szCs w:val="20"/>
        </w:rPr>
        <w:t>z</w:t>
      </w:r>
      <w:r w:rsidRPr="007A6CE1">
        <w:rPr>
          <w:rFonts w:ascii="Trebuchet MS" w:hAnsi="Trebuchet MS"/>
          <w:sz w:val="20"/>
          <w:szCs w:val="20"/>
        </w:rPr>
        <w:t xml:space="preserve"> </w:t>
      </w:r>
      <w:r w:rsidRPr="007A6CE1">
        <w:rPr>
          <w:rFonts w:ascii="Trebuchet MS" w:hAnsi="Trebuchet MS"/>
          <w:i/>
          <w:iCs/>
          <w:kern w:val="24"/>
          <w:sz w:val="20"/>
          <w:szCs w:val="20"/>
        </w:rPr>
        <w:t>„</w:t>
      </w:r>
      <w:r w:rsidR="00134712">
        <w:rPr>
          <w:rFonts w:ascii="Trebuchet MS" w:hAnsi="Trebuchet MS"/>
          <w:iCs/>
          <w:kern w:val="24"/>
          <w:sz w:val="20"/>
          <w:szCs w:val="20"/>
        </w:rPr>
        <w:t>Szerverek pótlása (KBE/018/2012)</w:t>
      </w:r>
      <w:r w:rsidRPr="007A6CE1">
        <w:rPr>
          <w:rFonts w:ascii="Trebuchet MS" w:hAnsi="Trebuchet MS"/>
          <w:i/>
          <w:iCs/>
          <w:sz w:val="20"/>
          <w:szCs w:val="20"/>
        </w:rPr>
        <w:t>”</w:t>
      </w:r>
      <w:r w:rsidRPr="007A6CE1">
        <w:rPr>
          <w:rFonts w:ascii="Trebuchet MS" w:hAnsi="Trebuchet MS"/>
          <w:sz w:val="20"/>
          <w:szCs w:val="20"/>
        </w:rPr>
        <w:t xml:space="preserve"> tárgyú</w:t>
      </w:r>
      <w:r w:rsidR="00D54C15">
        <w:rPr>
          <w:rFonts w:ascii="Trebuchet MS" w:hAnsi="Trebuchet MS"/>
          <w:sz w:val="20"/>
          <w:szCs w:val="20"/>
        </w:rPr>
        <w:t>,</w:t>
      </w:r>
      <w:r w:rsidRPr="007A6CE1">
        <w:rPr>
          <w:rFonts w:ascii="Trebuchet MS" w:hAnsi="Trebuchet MS"/>
          <w:sz w:val="20"/>
          <w:szCs w:val="20"/>
        </w:rPr>
        <w:t xml:space="preserve"> </w:t>
      </w:r>
      <w:r w:rsidR="00D54C15">
        <w:rPr>
          <w:rFonts w:ascii="Trebuchet MS" w:hAnsi="Trebuchet MS"/>
          <w:sz w:val="20"/>
          <w:szCs w:val="20"/>
        </w:rPr>
        <w:t>hirdetmény közzététele nélküli</w:t>
      </w:r>
      <w:r w:rsidR="00C469BA">
        <w:rPr>
          <w:rFonts w:ascii="Trebuchet MS" w:hAnsi="Trebuchet MS"/>
          <w:sz w:val="20"/>
          <w:szCs w:val="20"/>
        </w:rPr>
        <w:t xml:space="preserve"> tárgyalásos</w:t>
      </w:r>
      <w:r w:rsidR="00D54C15">
        <w:rPr>
          <w:rFonts w:ascii="Trebuchet MS" w:hAnsi="Trebuchet MS"/>
          <w:sz w:val="20"/>
          <w:szCs w:val="20"/>
        </w:rPr>
        <w:t xml:space="preserve"> nemzeti</w:t>
      </w:r>
      <w:r w:rsidRPr="007A6CE1">
        <w:rPr>
          <w:rFonts w:ascii="Trebuchet MS" w:hAnsi="Trebuchet MS"/>
          <w:sz w:val="20"/>
          <w:szCs w:val="20"/>
        </w:rPr>
        <w:t xml:space="preserve"> közbeszerzési eljárást.</w:t>
      </w:r>
    </w:p>
    <w:p w:rsidR="00162BA6" w:rsidRPr="007A6CE1" w:rsidRDefault="00162BA6" w:rsidP="00162BA6">
      <w:pPr>
        <w:rPr>
          <w:rFonts w:ascii="Trebuchet MS" w:hAnsi="Trebuchet MS"/>
          <w:sz w:val="20"/>
          <w:szCs w:val="20"/>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2" w:name="_Toc193527333"/>
      <w:bookmarkStart w:id="3" w:name="_Toc200360157"/>
      <w:r w:rsidRPr="007A6CE1">
        <w:rPr>
          <w:rFonts w:ascii="Trebuchet MS" w:hAnsi="Trebuchet MS"/>
          <w:color w:val="auto"/>
          <w:sz w:val="20"/>
          <w:szCs w:val="20"/>
        </w:rPr>
        <w:t>A közbeszerzés tárgya</w:t>
      </w:r>
      <w:bookmarkEnd w:id="2"/>
      <w:bookmarkEnd w:id="3"/>
    </w:p>
    <w:p w:rsidR="00162BA6" w:rsidRPr="007A6CE1" w:rsidRDefault="00162BA6" w:rsidP="00162BA6">
      <w:pPr>
        <w:tabs>
          <w:tab w:val="left" w:pos="2925"/>
        </w:tabs>
        <w:rPr>
          <w:rFonts w:ascii="Trebuchet MS" w:hAnsi="Trebuchet MS"/>
          <w:sz w:val="20"/>
          <w:szCs w:val="20"/>
        </w:rPr>
      </w:pPr>
    </w:p>
    <w:p w:rsidR="00162BA6" w:rsidRPr="007A6CE1" w:rsidRDefault="00134712" w:rsidP="00162BA6">
      <w:pPr>
        <w:pStyle w:val="Index"/>
        <w:rPr>
          <w:rFonts w:ascii="Trebuchet MS" w:hAnsi="Trebuchet MS"/>
          <w:iCs/>
          <w:sz w:val="20"/>
          <w:szCs w:val="20"/>
        </w:rPr>
      </w:pPr>
      <w:r>
        <w:rPr>
          <w:rFonts w:ascii="Trebuchet MS" w:hAnsi="Trebuchet MS"/>
          <w:iCs/>
          <w:kern w:val="24"/>
          <w:sz w:val="20"/>
          <w:szCs w:val="20"/>
        </w:rPr>
        <w:t>Szerverek pótlása (KBE/018/2012)</w:t>
      </w:r>
    </w:p>
    <w:p w:rsidR="00162BA6" w:rsidRPr="007A6CE1" w:rsidRDefault="00162BA6" w:rsidP="00162BA6">
      <w:pPr>
        <w:pStyle w:val="Index"/>
        <w:rPr>
          <w:rFonts w:ascii="Trebuchet MS" w:hAnsi="Trebuchet MS"/>
          <w:sz w:val="20"/>
          <w:szCs w:val="20"/>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proofErr w:type="spellStart"/>
      <w:r w:rsidRPr="007A6CE1">
        <w:rPr>
          <w:rFonts w:ascii="Trebuchet MS" w:hAnsi="Trebuchet MS"/>
          <w:color w:val="auto"/>
          <w:sz w:val="20"/>
          <w:szCs w:val="20"/>
        </w:rPr>
        <w:t>Részajánlattétel</w:t>
      </w:r>
      <w:proofErr w:type="spellEnd"/>
      <w:r w:rsidRPr="007A6CE1">
        <w:rPr>
          <w:rFonts w:ascii="Trebuchet MS" w:hAnsi="Trebuchet MS"/>
          <w:color w:val="auto"/>
          <w:sz w:val="20"/>
          <w:szCs w:val="20"/>
        </w:rPr>
        <w:t xml:space="preserve"> lehetősége</w:t>
      </w:r>
    </w:p>
    <w:p w:rsidR="00162BA6" w:rsidRPr="007A6CE1" w:rsidRDefault="00162BA6" w:rsidP="00162BA6">
      <w:pPr>
        <w:pStyle w:val="Index"/>
        <w:rPr>
          <w:rFonts w:ascii="Trebuchet MS" w:hAnsi="Trebuchet MS"/>
          <w:sz w:val="20"/>
          <w:szCs w:val="20"/>
        </w:rPr>
      </w:pPr>
    </w:p>
    <w:p w:rsidR="00332C32" w:rsidRDefault="00162BA6" w:rsidP="00162BA6">
      <w:pPr>
        <w:pStyle w:val="Index"/>
        <w:rPr>
          <w:rFonts w:ascii="Trebuchet MS" w:hAnsi="Trebuchet MS"/>
          <w:sz w:val="20"/>
          <w:szCs w:val="20"/>
        </w:rPr>
      </w:pPr>
      <w:r w:rsidRPr="007A6CE1">
        <w:rPr>
          <w:rFonts w:ascii="Trebuchet MS" w:hAnsi="Trebuchet MS"/>
          <w:sz w:val="20"/>
          <w:szCs w:val="20"/>
        </w:rPr>
        <w:t>Ajánlatkérő</w:t>
      </w:r>
      <w:r w:rsidR="00332C32">
        <w:rPr>
          <w:rFonts w:ascii="Trebuchet MS" w:hAnsi="Trebuchet MS"/>
          <w:sz w:val="20"/>
          <w:szCs w:val="20"/>
        </w:rPr>
        <w:t xml:space="preserve"> az alábbi két rész tekintetében biztosítja a </w:t>
      </w:r>
      <w:proofErr w:type="spellStart"/>
      <w:r w:rsidR="00332C32">
        <w:rPr>
          <w:rFonts w:ascii="Trebuchet MS" w:hAnsi="Trebuchet MS"/>
          <w:sz w:val="20"/>
          <w:szCs w:val="20"/>
        </w:rPr>
        <w:t>részajánlattétel</w:t>
      </w:r>
      <w:proofErr w:type="spellEnd"/>
      <w:r w:rsidR="00332C32">
        <w:rPr>
          <w:rFonts w:ascii="Trebuchet MS" w:hAnsi="Trebuchet MS"/>
          <w:sz w:val="20"/>
          <w:szCs w:val="20"/>
        </w:rPr>
        <w:t xml:space="preserve"> lehetőségét.</w:t>
      </w:r>
    </w:p>
    <w:p w:rsidR="00332C32" w:rsidRDefault="00332C32" w:rsidP="00162BA6">
      <w:pPr>
        <w:pStyle w:val="Index"/>
        <w:rPr>
          <w:rFonts w:ascii="Trebuchet MS" w:hAnsi="Trebuchet MS"/>
          <w:sz w:val="20"/>
          <w:szCs w:val="20"/>
        </w:rPr>
      </w:pPr>
    </w:p>
    <w:p w:rsidR="00162BA6" w:rsidRDefault="00332C32" w:rsidP="00162BA6">
      <w:pPr>
        <w:pStyle w:val="Index"/>
        <w:rPr>
          <w:rFonts w:ascii="Trebuchet MS" w:hAnsi="Trebuchet MS"/>
          <w:sz w:val="20"/>
          <w:szCs w:val="20"/>
        </w:rPr>
      </w:pPr>
      <w:r>
        <w:rPr>
          <w:rFonts w:ascii="Trebuchet MS" w:hAnsi="Trebuchet MS"/>
          <w:sz w:val="20"/>
          <w:szCs w:val="20"/>
        </w:rPr>
        <w:t xml:space="preserve">1. rész: </w:t>
      </w:r>
      <w:r w:rsidR="00382E7F">
        <w:rPr>
          <w:rFonts w:ascii="Trebuchet MS" w:hAnsi="Trebuchet MS"/>
          <w:sz w:val="20"/>
          <w:szCs w:val="20"/>
        </w:rPr>
        <w:t>S</w:t>
      </w:r>
      <w:r>
        <w:rPr>
          <w:rFonts w:ascii="Trebuchet MS" w:hAnsi="Trebuchet MS"/>
          <w:sz w:val="20"/>
          <w:szCs w:val="20"/>
        </w:rPr>
        <w:t>zerverek pótlása</w:t>
      </w:r>
    </w:p>
    <w:p w:rsidR="00332C32" w:rsidRDefault="00332C32" w:rsidP="00162BA6">
      <w:pPr>
        <w:pStyle w:val="Index"/>
        <w:rPr>
          <w:rFonts w:ascii="Trebuchet MS" w:hAnsi="Trebuchet MS"/>
          <w:sz w:val="20"/>
          <w:szCs w:val="20"/>
        </w:rPr>
      </w:pPr>
      <w:r>
        <w:rPr>
          <w:rFonts w:ascii="Trebuchet MS" w:hAnsi="Trebuchet MS"/>
          <w:sz w:val="20"/>
          <w:szCs w:val="20"/>
        </w:rPr>
        <w:t xml:space="preserve">2. rész: </w:t>
      </w:r>
      <w:proofErr w:type="spellStart"/>
      <w:r>
        <w:rPr>
          <w:rFonts w:ascii="Trebuchet MS" w:hAnsi="Trebuchet MS"/>
          <w:sz w:val="20"/>
          <w:szCs w:val="20"/>
        </w:rPr>
        <w:t>Virtualizációs</w:t>
      </w:r>
      <w:proofErr w:type="spellEnd"/>
      <w:r>
        <w:rPr>
          <w:rFonts w:ascii="Trebuchet MS" w:hAnsi="Trebuchet MS"/>
          <w:sz w:val="20"/>
          <w:szCs w:val="20"/>
        </w:rPr>
        <w:t xml:space="preserve"> szerverek szállítása</w:t>
      </w:r>
    </w:p>
    <w:p w:rsidR="00332C32" w:rsidRDefault="00332C32" w:rsidP="00162BA6">
      <w:pPr>
        <w:pStyle w:val="Index"/>
        <w:rPr>
          <w:rFonts w:ascii="Trebuchet MS" w:hAnsi="Trebuchet MS"/>
          <w:sz w:val="20"/>
          <w:szCs w:val="20"/>
        </w:rPr>
      </w:pPr>
    </w:p>
    <w:p w:rsidR="00332C32" w:rsidRPr="007A6CE1" w:rsidRDefault="00332C32" w:rsidP="00162BA6">
      <w:pPr>
        <w:pStyle w:val="Index"/>
        <w:rPr>
          <w:rFonts w:ascii="Trebuchet MS" w:hAnsi="Trebuchet MS"/>
          <w:sz w:val="20"/>
          <w:szCs w:val="20"/>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Szerződéses biztosítékok</w:t>
      </w:r>
    </w:p>
    <w:p w:rsidR="00162BA6" w:rsidRPr="007A6CE1" w:rsidRDefault="00162BA6" w:rsidP="00162BA6">
      <w:pPr>
        <w:pStyle w:val="Index"/>
        <w:rPr>
          <w:rFonts w:ascii="Trebuchet MS" w:hAnsi="Trebuchet MS"/>
          <w:sz w:val="20"/>
          <w:szCs w:val="20"/>
        </w:rPr>
      </w:pPr>
    </w:p>
    <w:p w:rsidR="00162BA6" w:rsidRPr="007A6CE1" w:rsidRDefault="00162BA6" w:rsidP="00162BA6">
      <w:pPr>
        <w:pStyle w:val="Index"/>
        <w:rPr>
          <w:rFonts w:ascii="Trebuchet MS" w:hAnsi="Trebuchet MS"/>
          <w:sz w:val="20"/>
          <w:szCs w:val="20"/>
        </w:rPr>
      </w:pPr>
      <w:r w:rsidRPr="007A6CE1">
        <w:rPr>
          <w:rFonts w:ascii="Trebuchet MS" w:hAnsi="Trebuchet MS"/>
          <w:sz w:val="20"/>
          <w:szCs w:val="20"/>
        </w:rPr>
        <w:t xml:space="preserve">Ajánlatkérő az </w:t>
      </w:r>
      <w:r w:rsidR="00CD2385">
        <w:rPr>
          <w:rFonts w:ascii="Trebuchet MS" w:hAnsi="Trebuchet MS"/>
          <w:sz w:val="20"/>
          <w:szCs w:val="20"/>
        </w:rPr>
        <w:t>ajánlati felhívás</w:t>
      </w:r>
      <w:r w:rsidRPr="007A6CE1">
        <w:rPr>
          <w:rFonts w:ascii="Trebuchet MS" w:hAnsi="Trebuchet MS"/>
          <w:sz w:val="20"/>
          <w:szCs w:val="20"/>
        </w:rPr>
        <w:t>ban megjelölt szerződéses biztosítékokat írja elő, a szerződéstervezetben meghatározott részletes szabályok szerint.</w:t>
      </w:r>
    </w:p>
    <w:p w:rsidR="00162BA6" w:rsidRDefault="00162BA6" w:rsidP="00162BA6">
      <w:pPr>
        <w:pStyle w:val="Index"/>
        <w:ind w:firstLine="708"/>
        <w:rPr>
          <w:rFonts w:ascii="Trebuchet MS" w:hAnsi="Trebuchet MS"/>
          <w:b/>
          <w:sz w:val="20"/>
          <w:szCs w:val="20"/>
        </w:rPr>
      </w:pPr>
      <w:bookmarkStart w:id="4" w:name="_Toc193527334"/>
      <w:bookmarkStart w:id="5" w:name="_Toc200360158"/>
    </w:p>
    <w:p w:rsidR="00162BA6" w:rsidRPr="007A6CE1" w:rsidRDefault="00162BA6" w:rsidP="00162BA6">
      <w:pPr>
        <w:pStyle w:val="Index"/>
        <w:ind w:firstLine="708"/>
        <w:rPr>
          <w:rFonts w:ascii="Trebuchet MS" w:hAnsi="Trebuchet MS"/>
          <w:b/>
          <w:sz w:val="20"/>
          <w:szCs w:val="20"/>
        </w:rPr>
      </w:pPr>
      <w:r w:rsidRPr="007A6CE1">
        <w:rPr>
          <w:rFonts w:ascii="Trebuchet MS" w:hAnsi="Trebuchet MS"/>
          <w:b/>
          <w:sz w:val="20"/>
          <w:szCs w:val="20"/>
        </w:rPr>
        <w:t>Az ajánlatok elbírálás</w:t>
      </w:r>
      <w:bookmarkEnd w:id="4"/>
      <w:bookmarkEnd w:id="5"/>
      <w:r w:rsidRPr="007A6CE1">
        <w:rPr>
          <w:rFonts w:ascii="Trebuchet MS" w:hAnsi="Trebuchet MS"/>
          <w:b/>
          <w:sz w:val="20"/>
          <w:szCs w:val="20"/>
        </w:rPr>
        <w:t>a</w:t>
      </w:r>
    </w:p>
    <w:p w:rsidR="00162BA6" w:rsidRPr="007A6CE1" w:rsidRDefault="00162BA6" w:rsidP="00162BA6">
      <w:pPr>
        <w:rPr>
          <w:rFonts w:ascii="Trebuchet MS" w:hAnsi="Trebuchet MS"/>
          <w:bC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Az ajánl</w:t>
      </w:r>
      <w:r>
        <w:rPr>
          <w:rFonts w:ascii="Trebuchet MS" w:hAnsi="Trebuchet MS"/>
          <w:sz w:val="20"/>
          <w:szCs w:val="20"/>
        </w:rPr>
        <w:t>atok elbírálásának szempontja:</w:t>
      </w:r>
      <w:r>
        <w:rPr>
          <w:rFonts w:ascii="Trebuchet MS" w:hAnsi="Trebuchet MS"/>
          <w:sz w:val="20"/>
          <w:szCs w:val="20"/>
        </w:rPr>
        <w:tab/>
      </w:r>
      <w:r>
        <w:rPr>
          <w:rFonts w:ascii="Trebuchet MS" w:hAnsi="Trebuchet MS"/>
          <w:sz w:val="20"/>
          <w:szCs w:val="20"/>
        </w:rPr>
        <w:tab/>
      </w:r>
      <w:r>
        <w:rPr>
          <w:rFonts w:ascii="Trebuchet MS" w:hAnsi="Trebuchet MS"/>
          <w:sz w:val="20"/>
          <w:szCs w:val="20"/>
        </w:rPr>
        <w:tab/>
        <w:t>a legalacsonyabb összegű ellenszolgáltatás</w:t>
      </w:r>
    </w:p>
    <w:p w:rsidR="00162BA6" w:rsidRPr="007A6CE1" w:rsidRDefault="00162BA6" w:rsidP="00162BA6">
      <w:pPr>
        <w:rPr>
          <w:rFonts w:ascii="Trebuchet MS" w:hAnsi="Trebuchet MS"/>
          <w:bCs/>
          <w:sz w:val="20"/>
          <w:szCs w:val="20"/>
        </w:rPr>
      </w:pPr>
    </w:p>
    <w:p w:rsidR="00162BA6" w:rsidRPr="00D87127" w:rsidRDefault="00162BA6" w:rsidP="00162BA6">
      <w:pPr>
        <w:rPr>
          <w:rFonts w:ascii="Trebuchet MS" w:hAnsi="Trebuchet MS"/>
          <w:sz w:val="20"/>
          <w:szCs w:val="20"/>
        </w:rPr>
      </w:pPr>
      <w:r w:rsidRPr="00B677F5">
        <w:rPr>
          <w:rFonts w:ascii="Trebuchet MS" w:hAnsi="Trebuchet MS" w:cs="Garamond"/>
          <w:sz w:val="20"/>
          <w:szCs w:val="20"/>
        </w:rPr>
        <w:t xml:space="preserve">Az ajánlatkérő felhívja az ajánlattevő figyelmét, hogy </w:t>
      </w:r>
      <w:r w:rsidRPr="008B6A94">
        <w:rPr>
          <w:rFonts w:ascii="Trebuchet MS" w:hAnsi="Trebuchet MS" w:cs="Garamond"/>
          <w:b/>
          <w:sz w:val="20"/>
          <w:szCs w:val="20"/>
        </w:rPr>
        <w:t xml:space="preserve">az ajánlati ár tekintetében a felolvasólapon megadott összesen érték kerül elbírálásra, </w:t>
      </w:r>
      <w:r w:rsidR="00FA48A2">
        <w:rPr>
          <w:rFonts w:ascii="Trebuchet MS" w:hAnsi="Trebuchet MS" w:cs="Garamond"/>
          <w:b/>
          <w:sz w:val="20"/>
          <w:szCs w:val="20"/>
        </w:rPr>
        <w:t>illetve az elektronikus árlejtés során az ajánlattevő által megadott végső ajánlati ár</w:t>
      </w:r>
      <w:r w:rsidR="00FA48A2" w:rsidRPr="008B6A94">
        <w:rPr>
          <w:rFonts w:ascii="Trebuchet MS" w:hAnsi="Trebuchet MS" w:cs="Garamond"/>
          <w:b/>
          <w:sz w:val="20"/>
          <w:szCs w:val="20"/>
        </w:rPr>
        <w:t xml:space="preserve"> összesen érték</w:t>
      </w:r>
      <w:r w:rsidR="00FA48A2">
        <w:rPr>
          <w:rFonts w:ascii="Trebuchet MS" w:hAnsi="Trebuchet MS" w:cs="Garamond"/>
          <w:b/>
          <w:sz w:val="20"/>
          <w:szCs w:val="20"/>
        </w:rPr>
        <w:t>e</w:t>
      </w:r>
      <w:r w:rsidR="00FA48A2" w:rsidRPr="008B6A94">
        <w:rPr>
          <w:rFonts w:ascii="Trebuchet MS" w:hAnsi="Trebuchet MS" w:cs="Garamond"/>
          <w:b/>
          <w:sz w:val="20"/>
          <w:szCs w:val="20"/>
        </w:rPr>
        <w:t xml:space="preserve"> kerül elbírálásra</w:t>
      </w:r>
      <w:r w:rsidRPr="008B6A94">
        <w:rPr>
          <w:rFonts w:ascii="Trebuchet MS" w:hAnsi="Trebuchet MS" w:cs="Garamond"/>
          <w:b/>
          <w:sz w:val="20"/>
          <w:szCs w:val="20"/>
        </w:rPr>
        <w:t>!</w:t>
      </w:r>
    </w:p>
    <w:p w:rsidR="00162BA6" w:rsidRDefault="00162BA6" w:rsidP="00162BA6">
      <w:pPr>
        <w:ind w:firstLine="360"/>
        <w:rPr>
          <w:rFonts w:ascii="Trebuchet MS" w:hAnsi="Trebuchet MS"/>
          <w:b/>
          <w:bCs/>
          <w:sz w:val="20"/>
          <w:szCs w:val="20"/>
        </w:rPr>
      </w:pPr>
    </w:p>
    <w:p w:rsidR="00162BA6" w:rsidRPr="007A6CE1" w:rsidRDefault="00162BA6" w:rsidP="00162BA6">
      <w:pPr>
        <w:ind w:firstLine="360"/>
        <w:rPr>
          <w:rFonts w:ascii="Trebuchet MS" w:hAnsi="Trebuchet MS"/>
          <w:b/>
          <w:bCs/>
          <w:sz w:val="20"/>
          <w:szCs w:val="20"/>
        </w:rPr>
      </w:pPr>
      <w:r w:rsidRPr="007A6CE1">
        <w:rPr>
          <w:rFonts w:ascii="Trebuchet MS" w:hAnsi="Trebuchet MS"/>
          <w:b/>
          <w:bCs/>
          <w:sz w:val="20"/>
          <w:szCs w:val="20"/>
        </w:rPr>
        <w:t>Hiánypótlás</w:t>
      </w:r>
    </w:p>
    <w:p w:rsidR="00162BA6" w:rsidRPr="007A6CE1" w:rsidRDefault="00162BA6" w:rsidP="00162BA6">
      <w:pPr>
        <w:rPr>
          <w:rFonts w:ascii="Trebuchet MS" w:hAnsi="Trebuchet MS"/>
          <w:bCs/>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 xml:space="preserve">A hiánypótlás célja, hogy növelje az eljárás eredményességének esélyét, mindazonáltal az ajánlattevőknek ajánlatukat az ajánlattételi határidőre oly módon kell elkészíteniük, hogy az megfeleljen az ajánlatkérő előírásainak. </w:t>
      </w:r>
    </w:p>
    <w:p w:rsidR="00162BA6" w:rsidRPr="007A6CE1" w:rsidRDefault="00162BA6" w:rsidP="00162BA6">
      <w:pPr>
        <w:pStyle w:val="Cmsor1-ajnlat"/>
        <w:keepNext w:val="0"/>
        <w:tabs>
          <w:tab w:val="clear" w:pos="432"/>
          <w:tab w:val="left" w:pos="360"/>
        </w:tabs>
        <w:spacing w:before="240" w:after="0"/>
        <w:ind w:left="0" w:firstLine="0"/>
        <w:rPr>
          <w:rFonts w:ascii="Trebuchet MS" w:hAnsi="Trebuchet MS"/>
          <w:b w:val="0"/>
          <w:sz w:val="20"/>
          <w:szCs w:val="20"/>
        </w:rPr>
      </w:pPr>
      <w:r w:rsidRPr="007A6CE1">
        <w:rPr>
          <w:rFonts w:ascii="Trebuchet MS" w:hAnsi="Trebuchet MS"/>
          <w:b w:val="0"/>
          <w:sz w:val="20"/>
          <w:szCs w:val="20"/>
        </w:rPr>
        <w:t xml:space="preserve">Az ajánlatkérő jelen közbeszerzési eljárásban a hiánypótlást </w:t>
      </w:r>
      <w:r w:rsidR="00D54C15">
        <w:rPr>
          <w:rFonts w:ascii="Trebuchet MS" w:hAnsi="Trebuchet MS"/>
          <w:b w:val="0"/>
          <w:sz w:val="20"/>
          <w:szCs w:val="20"/>
        </w:rPr>
        <w:t>a Kbt. 67</w:t>
      </w:r>
      <w:r w:rsidRPr="007A6CE1">
        <w:rPr>
          <w:rFonts w:ascii="Trebuchet MS" w:hAnsi="Trebuchet MS"/>
          <w:b w:val="0"/>
          <w:sz w:val="20"/>
          <w:szCs w:val="20"/>
        </w:rPr>
        <w:t>. §</w:t>
      </w:r>
      <w:proofErr w:type="spellStart"/>
      <w:r w:rsidRPr="007A6CE1">
        <w:rPr>
          <w:rFonts w:ascii="Trebuchet MS" w:hAnsi="Trebuchet MS"/>
          <w:b w:val="0"/>
          <w:sz w:val="20"/>
          <w:szCs w:val="20"/>
        </w:rPr>
        <w:t>-</w:t>
      </w:r>
      <w:proofErr w:type="gramStart"/>
      <w:r w:rsidRPr="007A6CE1">
        <w:rPr>
          <w:rFonts w:ascii="Trebuchet MS" w:hAnsi="Trebuchet MS"/>
          <w:b w:val="0"/>
          <w:sz w:val="20"/>
          <w:szCs w:val="20"/>
        </w:rPr>
        <w:t>a</w:t>
      </w:r>
      <w:proofErr w:type="spellEnd"/>
      <w:proofErr w:type="gramEnd"/>
      <w:r w:rsidRPr="007A6CE1">
        <w:rPr>
          <w:rFonts w:ascii="Trebuchet MS" w:hAnsi="Trebuchet MS"/>
          <w:b w:val="0"/>
          <w:sz w:val="20"/>
          <w:szCs w:val="20"/>
        </w:rPr>
        <w:t xml:space="preserve"> alapján</w:t>
      </w:r>
      <w:r w:rsidR="00D54C15">
        <w:rPr>
          <w:rFonts w:ascii="Trebuchet MS" w:hAnsi="Trebuchet MS"/>
          <w:b w:val="0"/>
          <w:sz w:val="20"/>
          <w:szCs w:val="20"/>
        </w:rPr>
        <w:t xml:space="preserve"> az összes </w:t>
      </w:r>
      <w:r w:rsidR="00D54C15">
        <w:rPr>
          <w:rFonts w:ascii="Trebuchet MS" w:hAnsi="Trebuchet MS"/>
          <w:b w:val="0"/>
          <w:sz w:val="20"/>
          <w:szCs w:val="20"/>
        </w:rPr>
        <w:lastRenderedPageBreak/>
        <w:t>ajánlattevő számára azonos feltételekkel biztosítja</w:t>
      </w:r>
      <w:r w:rsidRPr="007A6CE1">
        <w:rPr>
          <w:rFonts w:ascii="Trebuchet MS" w:hAnsi="Trebuchet MS"/>
          <w:b w:val="0"/>
          <w:sz w:val="20"/>
          <w:szCs w:val="20"/>
        </w:rPr>
        <w:t>.</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 xml:space="preserve">A hiánypótlási felhívásban megjelölt hiányosságokat az ajánlattevőnek az abban megjelölt határidőn belül kell teljesítenie, a későbbiekben ennek pótlására az ajánlatkérő a Kbt. vonatkozó rendelkezéseinek megfelelően már nem biztosít lehetőséget. Az ajánlatkérő a hiánypótlási határidő lejártát követően teljesített hiánypótlást nem köteles elfogadni. A hiánypótlási felhívást – amennyiben hiánypótlás szükséges - ajánlatkérő valamennyi ajánlattevőnek közvetlenül és egyidejűleg megküldi. </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Az ajánlatkérő felhívja az ajánlattevők figyelmét, hogy az ajánlatkérőnek hiánypótlási felhívás megküldésére több körben is lehetősége van, azonban egy újabb hiánypótlási felhívás keretében a korábbi hiány nem pótolható! Ajánlattevőknek esetlegesen több körben is számítaniuk kell hiánypótlási felhívás megküldésére.</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Ajánlattevőknek lehetőségük van a hiánypótlási felhívásban nem szereplő hiányokat is pótolni (önálló hiánypótlás), azonban az ajánlattevők által észlelt hiányok pótlására is csak az ajánlatkérő által meghatározott hiánypótlási határidő leteltéig van lehetősége.</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 hiánypótlás nem eredményezheti az ajánlatnak a Kbt.</w:t>
      </w:r>
      <w:r w:rsidR="00C469BA">
        <w:rPr>
          <w:rFonts w:ascii="Trebuchet MS" w:hAnsi="Trebuchet MS"/>
          <w:b w:val="0"/>
          <w:sz w:val="20"/>
          <w:szCs w:val="20"/>
        </w:rPr>
        <w:t xml:space="preserve"> 67. § (3</w:t>
      </w:r>
      <w:r w:rsidRPr="007A6CE1">
        <w:rPr>
          <w:rFonts w:ascii="Trebuchet MS" w:hAnsi="Trebuchet MS"/>
          <w:b w:val="0"/>
          <w:sz w:val="20"/>
          <w:szCs w:val="20"/>
        </w:rPr>
        <w:t>) bekezdése szerint</w:t>
      </w:r>
      <w:r w:rsidR="00C469BA">
        <w:rPr>
          <w:rFonts w:ascii="Trebuchet MS" w:hAnsi="Trebuchet MS"/>
          <w:b w:val="0"/>
          <w:sz w:val="20"/>
          <w:szCs w:val="20"/>
        </w:rPr>
        <w:t xml:space="preserve"> tiltott</w:t>
      </w:r>
      <w:r w:rsidRPr="007A6CE1">
        <w:rPr>
          <w:rFonts w:ascii="Trebuchet MS" w:hAnsi="Trebuchet MS"/>
          <w:b w:val="0"/>
          <w:sz w:val="20"/>
          <w:szCs w:val="20"/>
        </w:rPr>
        <w:t xml:space="preserve"> módosítását.</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 hiánypótlás f</w:t>
      </w:r>
      <w:r w:rsidR="00C469BA">
        <w:rPr>
          <w:rFonts w:ascii="Trebuchet MS" w:hAnsi="Trebuchet MS"/>
          <w:b w:val="0"/>
          <w:sz w:val="20"/>
          <w:szCs w:val="20"/>
        </w:rPr>
        <w:t>ormájára az ajánlatra vonatkozó</w:t>
      </w:r>
      <w:r w:rsidRPr="007A6CE1">
        <w:rPr>
          <w:rFonts w:ascii="Trebuchet MS" w:hAnsi="Trebuchet MS"/>
          <w:b w:val="0"/>
          <w:sz w:val="20"/>
          <w:szCs w:val="20"/>
        </w:rPr>
        <w:t xml:space="preserve"> </w:t>
      </w:r>
      <w:r w:rsidR="00C469BA">
        <w:rPr>
          <w:rFonts w:ascii="Trebuchet MS" w:hAnsi="Trebuchet MS"/>
          <w:b w:val="0"/>
          <w:sz w:val="20"/>
          <w:szCs w:val="20"/>
        </w:rPr>
        <w:t>előírások</w:t>
      </w:r>
      <w:r w:rsidRPr="007A6CE1">
        <w:rPr>
          <w:rFonts w:ascii="Trebuchet MS" w:hAnsi="Trebuchet MS"/>
          <w:b w:val="0"/>
          <w:sz w:val="20"/>
          <w:szCs w:val="20"/>
        </w:rPr>
        <w:t xml:space="preserve"> az irányadóak, de az ajánlatkérő a hiánypótlási felhívásban egyszerűbb formai követelményeket is előírhat.</w:t>
      </w:r>
    </w:p>
    <w:p w:rsidR="00162BA6" w:rsidRPr="007A6CE1" w:rsidRDefault="00162BA6" w:rsidP="00162BA6">
      <w:pPr>
        <w:pStyle w:val="Cmsor1-ajnlat"/>
        <w:keepNext w:val="0"/>
        <w:tabs>
          <w:tab w:val="clear" w:pos="432"/>
          <w:tab w:val="left" w:pos="360"/>
        </w:tabs>
        <w:spacing w:before="0" w:after="0"/>
        <w:ind w:left="0" w:firstLine="0"/>
        <w:rPr>
          <w:rFonts w:ascii="Trebuchet MS" w:hAnsi="Trebuchet MS"/>
          <w:b w:val="0"/>
          <w:sz w:val="20"/>
          <w:szCs w:val="20"/>
        </w:rPr>
      </w:pPr>
    </w:p>
    <w:p w:rsidR="00162BA6" w:rsidRPr="007A6CE1" w:rsidRDefault="00162BA6" w:rsidP="00162BA6">
      <w:pPr>
        <w:ind w:right="74"/>
        <w:rPr>
          <w:rFonts w:ascii="Trebuchet MS" w:hAnsi="Trebuchet MS"/>
          <w:bCs/>
          <w:sz w:val="20"/>
          <w:szCs w:val="20"/>
        </w:rPr>
      </w:pPr>
      <w:r w:rsidRPr="007A6CE1">
        <w:rPr>
          <w:rFonts w:ascii="Trebuchet MS" w:hAnsi="Trebuchet MS"/>
          <w:bCs/>
          <w:sz w:val="20"/>
          <w:szCs w:val="20"/>
        </w:rPr>
        <w:t xml:space="preserve">Az ajánlatkérő felhívja a figyelmet arra, hogy a hiánypótlásnak nem az a célja, hogy ajánlattevők </w:t>
      </w:r>
      <w:proofErr w:type="gramStart"/>
      <w:r w:rsidRPr="007A6CE1">
        <w:rPr>
          <w:rFonts w:ascii="Trebuchet MS" w:hAnsi="Trebuchet MS"/>
          <w:bCs/>
          <w:sz w:val="20"/>
          <w:szCs w:val="20"/>
        </w:rPr>
        <w:t>ezen</w:t>
      </w:r>
      <w:proofErr w:type="gramEnd"/>
      <w:r w:rsidRPr="007A6CE1">
        <w:rPr>
          <w:rFonts w:ascii="Trebuchet MS" w:hAnsi="Trebuchet MS"/>
          <w:bCs/>
          <w:sz w:val="20"/>
          <w:szCs w:val="20"/>
        </w:rPr>
        <w:t xml:space="preserve"> lehetőségre alapozva a hiánypótlás keretében állítsák össze ajánlatukat. Ajánlattevőknek ugyanis elsősorban az ajánlat benyújtása során kell a megfelelő gondossággal úgy eljárniuk, hogy az </w:t>
      </w:r>
      <w:r w:rsidR="00CD2385">
        <w:rPr>
          <w:rFonts w:ascii="Trebuchet MS" w:hAnsi="Trebuchet MS"/>
          <w:bCs/>
          <w:sz w:val="20"/>
          <w:szCs w:val="20"/>
        </w:rPr>
        <w:t>ajánlati felhívás</w:t>
      </w:r>
      <w:r w:rsidRPr="007A6CE1">
        <w:rPr>
          <w:rFonts w:ascii="Trebuchet MS" w:hAnsi="Trebuchet MS"/>
          <w:bCs/>
          <w:sz w:val="20"/>
          <w:szCs w:val="20"/>
        </w:rPr>
        <w:t>nak, a jelen dokumentációnak, valamint a Kbt. rendelkezéseinek mindenben megfelelő ajánlatot nyújtsanak be.</w:t>
      </w:r>
    </w:p>
    <w:p w:rsidR="00162BA6" w:rsidRPr="007A6CE1" w:rsidRDefault="00162BA6" w:rsidP="00162BA6">
      <w:pPr>
        <w:ind w:right="74"/>
        <w:rPr>
          <w:rFonts w:ascii="Trebuchet MS" w:hAnsi="Trebuchet MS"/>
          <w:bCs/>
          <w:sz w:val="20"/>
          <w:szCs w:val="20"/>
        </w:rPr>
      </w:pPr>
    </w:p>
    <w:p w:rsidR="00162BA6" w:rsidRPr="007A6CE1" w:rsidRDefault="00162BA6" w:rsidP="00162BA6">
      <w:pPr>
        <w:ind w:right="74"/>
        <w:rPr>
          <w:rFonts w:ascii="Trebuchet MS" w:hAnsi="Trebuchet MS"/>
          <w:b/>
          <w:bCs/>
          <w:sz w:val="20"/>
          <w:szCs w:val="20"/>
        </w:rPr>
      </w:pPr>
      <w:r w:rsidRPr="007A6CE1">
        <w:rPr>
          <w:rFonts w:ascii="Trebuchet MS" w:hAnsi="Trebuchet MS"/>
          <w:bCs/>
          <w:sz w:val="20"/>
          <w:szCs w:val="20"/>
        </w:rPr>
        <w:tab/>
      </w:r>
      <w:r w:rsidRPr="007A6CE1">
        <w:rPr>
          <w:rFonts w:ascii="Trebuchet MS" w:hAnsi="Trebuchet MS"/>
          <w:b/>
          <w:bCs/>
          <w:sz w:val="20"/>
          <w:szCs w:val="20"/>
        </w:rPr>
        <w:t>Kiegészítő tájékoztatás</w:t>
      </w:r>
      <w:r w:rsidR="008B6A94">
        <w:rPr>
          <w:rFonts w:ascii="Trebuchet MS" w:hAnsi="Trebuchet MS"/>
          <w:b/>
          <w:bCs/>
          <w:sz w:val="20"/>
          <w:szCs w:val="20"/>
        </w:rPr>
        <w:t>, konzultáció</w:t>
      </w:r>
    </w:p>
    <w:p w:rsidR="00162BA6" w:rsidRPr="007A6CE1" w:rsidRDefault="00162BA6" w:rsidP="00162BA6">
      <w:pPr>
        <w:ind w:right="74"/>
        <w:rPr>
          <w:rFonts w:ascii="Trebuchet MS" w:hAnsi="Trebuchet MS"/>
          <w:bCs/>
          <w:sz w:val="20"/>
          <w:szCs w:val="20"/>
        </w:rPr>
      </w:pPr>
    </w:p>
    <w:p w:rsidR="00162BA6" w:rsidRPr="007A6CE1" w:rsidRDefault="00C469BA" w:rsidP="00162BA6">
      <w:pPr>
        <w:rPr>
          <w:rFonts w:ascii="Trebuchet MS" w:hAnsi="Trebuchet MS"/>
          <w:sz w:val="20"/>
          <w:szCs w:val="20"/>
        </w:rPr>
      </w:pPr>
      <w:r>
        <w:rPr>
          <w:rFonts w:ascii="Trebuchet MS" w:hAnsi="Trebuchet MS"/>
          <w:sz w:val="20"/>
          <w:szCs w:val="20"/>
        </w:rPr>
        <w:t>Bármely gazdasági szereplő, aki a jelen közbeszerzési eljárásban ajánlattevő lehet a Kbt. vonatkozó, 45</w:t>
      </w:r>
      <w:r w:rsidR="00162BA6" w:rsidRPr="007A6CE1">
        <w:rPr>
          <w:rFonts w:ascii="Trebuchet MS" w:hAnsi="Trebuchet MS"/>
          <w:sz w:val="20"/>
          <w:szCs w:val="20"/>
        </w:rPr>
        <w:t>.§</w:t>
      </w:r>
      <w:proofErr w:type="spellStart"/>
      <w:r w:rsidR="00162BA6" w:rsidRPr="007A6CE1">
        <w:rPr>
          <w:rFonts w:ascii="Trebuchet MS" w:hAnsi="Trebuchet MS"/>
          <w:sz w:val="20"/>
          <w:szCs w:val="20"/>
        </w:rPr>
        <w:t>-ában</w:t>
      </w:r>
      <w:proofErr w:type="spellEnd"/>
      <w:r w:rsidR="00162BA6" w:rsidRPr="007A6CE1">
        <w:rPr>
          <w:rFonts w:ascii="Trebuchet MS" w:hAnsi="Trebuchet MS"/>
          <w:sz w:val="20"/>
          <w:szCs w:val="20"/>
        </w:rPr>
        <w:t xml:space="preserve"> foglaltak szerint az </w:t>
      </w:r>
      <w:r w:rsidR="00CD2385">
        <w:rPr>
          <w:rFonts w:ascii="Trebuchet MS" w:hAnsi="Trebuchet MS"/>
          <w:sz w:val="20"/>
          <w:szCs w:val="20"/>
        </w:rPr>
        <w:t>ajánlati felhívás</w:t>
      </w:r>
      <w:r>
        <w:rPr>
          <w:rFonts w:ascii="Trebuchet MS" w:hAnsi="Trebuchet MS"/>
          <w:sz w:val="20"/>
          <w:szCs w:val="20"/>
        </w:rPr>
        <w:t xml:space="preserve">ban és a dokumentációban foglaltakkal kapcsolatban </w:t>
      </w:r>
      <w:r w:rsidR="00162BA6" w:rsidRPr="007A6CE1">
        <w:rPr>
          <w:rFonts w:ascii="Trebuchet MS" w:hAnsi="Trebuchet MS"/>
          <w:sz w:val="20"/>
          <w:szCs w:val="20"/>
          <w:u w:val="single"/>
        </w:rPr>
        <w:t>írásban</w:t>
      </w:r>
      <w:r w:rsidR="00162BA6" w:rsidRPr="007A6CE1">
        <w:rPr>
          <w:rFonts w:ascii="Trebuchet MS" w:hAnsi="Trebuchet MS"/>
          <w:sz w:val="20"/>
          <w:szCs w:val="20"/>
        </w:rPr>
        <w:t xml:space="preserve">, </w:t>
      </w:r>
      <w:r>
        <w:rPr>
          <w:rFonts w:ascii="Trebuchet MS" w:hAnsi="Trebuchet MS"/>
          <w:sz w:val="20"/>
          <w:szCs w:val="20"/>
        </w:rPr>
        <w:t xml:space="preserve">ésszerű határidőn belül, </w:t>
      </w:r>
      <w:r w:rsidR="00162BA6" w:rsidRPr="007A6CE1">
        <w:rPr>
          <w:rFonts w:ascii="Trebuchet MS" w:hAnsi="Trebuchet MS"/>
          <w:sz w:val="20"/>
          <w:szCs w:val="20"/>
        </w:rPr>
        <w:t xml:space="preserve">az ajánlattételi határidő lejárta előtt legkésőbb </w:t>
      </w:r>
      <w:r w:rsidR="00382E7F">
        <w:rPr>
          <w:rFonts w:ascii="Trebuchet MS" w:hAnsi="Trebuchet MS"/>
          <w:sz w:val="20"/>
          <w:szCs w:val="20"/>
        </w:rPr>
        <w:t>5</w:t>
      </w:r>
      <w:r w:rsidR="00382E7F" w:rsidRPr="007A6CE1">
        <w:rPr>
          <w:rFonts w:ascii="Trebuchet MS" w:hAnsi="Trebuchet MS"/>
          <w:sz w:val="20"/>
          <w:szCs w:val="20"/>
        </w:rPr>
        <w:t xml:space="preserve"> </w:t>
      </w:r>
      <w:r w:rsidR="00382E7F">
        <w:rPr>
          <w:rFonts w:ascii="Trebuchet MS" w:hAnsi="Trebuchet MS"/>
          <w:sz w:val="20"/>
          <w:szCs w:val="20"/>
        </w:rPr>
        <w:t>munka</w:t>
      </w:r>
      <w:r w:rsidR="00162BA6" w:rsidRPr="007A6CE1">
        <w:rPr>
          <w:rFonts w:ascii="Trebuchet MS" w:hAnsi="Trebuchet MS"/>
          <w:sz w:val="20"/>
          <w:szCs w:val="20"/>
        </w:rPr>
        <w:t xml:space="preserve">nappal, kiegészítő tájékoztatást kérhetnek az ajánlatkérőtől az </w:t>
      </w:r>
      <w:r w:rsidR="00CD2385">
        <w:rPr>
          <w:rFonts w:ascii="Trebuchet MS" w:hAnsi="Trebuchet MS"/>
          <w:sz w:val="20"/>
          <w:szCs w:val="20"/>
        </w:rPr>
        <w:t>ajánlati felhívás</w:t>
      </w:r>
      <w:r w:rsidR="00162BA6" w:rsidRPr="007A6CE1">
        <w:rPr>
          <w:rFonts w:ascii="Trebuchet MS" w:hAnsi="Trebuchet MS"/>
          <w:sz w:val="20"/>
          <w:szCs w:val="20"/>
        </w:rPr>
        <w:t xml:space="preserve">ban, illetőleg dokumentációban foglaltakkal kapcsolatban. Az írásbeli kiegészítő tájékoztatást az </w:t>
      </w:r>
      <w:r w:rsidR="00CD2385">
        <w:rPr>
          <w:rFonts w:ascii="Trebuchet MS" w:hAnsi="Trebuchet MS"/>
          <w:sz w:val="20"/>
          <w:szCs w:val="20"/>
        </w:rPr>
        <w:t>ajánlati felhívás</w:t>
      </w:r>
      <w:r w:rsidR="00162BA6" w:rsidRPr="007A6CE1">
        <w:rPr>
          <w:rFonts w:ascii="Trebuchet MS" w:hAnsi="Trebuchet MS"/>
          <w:sz w:val="20"/>
          <w:szCs w:val="20"/>
        </w:rPr>
        <w:t xml:space="preserve"> 1. pontjában meghatározott elérhetőségekre – levélben vagy telefaxon, és egyidejűleg szerkeszthető elektronikus formátumban a </w:t>
      </w:r>
      <w:hyperlink r:id="rId20" w:history="1">
        <w:r w:rsidR="00162BA6" w:rsidRPr="007A6CE1">
          <w:rPr>
            <w:rStyle w:val="Hiperhivatkozs"/>
            <w:rFonts w:ascii="Trebuchet MS" w:hAnsi="Trebuchet MS"/>
            <w:kern w:val="24"/>
            <w:sz w:val="20"/>
            <w:szCs w:val="20"/>
            <w:vertAlign w:val="baseline"/>
          </w:rPr>
          <w:t>kozbeszerzes@mnb.hu</w:t>
        </w:r>
      </w:hyperlink>
      <w:r w:rsidR="00162BA6" w:rsidRPr="007A6CE1">
        <w:rPr>
          <w:rFonts w:ascii="Trebuchet MS" w:hAnsi="Trebuchet MS"/>
          <w:kern w:val="24"/>
          <w:sz w:val="20"/>
          <w:szCs w:val="20"/>
        </w:rPr>
        <w:t xml:space="preserve"> </w:t>
      </w:r>
      <w:r w:rsidR="00162BA6" w:rsidRPr="007A6CE1">
        <w:rPr>
          <w:rFonts w:ascii="Trebuchet MS" w:hAnsi="Trebuchet MS"/>
          <w:sz w:val="20"/>
          <w:szCs w:val="20"/>
        </w:rPr>
        <w:t>e-mail címre megküldve – kell eljuttatni.</w:t>
      </w: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Az ajánlatkérő hangsúlyozni kívánja, hogy a kiegészítő tájékoztatás kizárólag írásban kérhető, így </w:t>
      </w:r>
      <w:r w:rsidRPr="007A6CE1">
        <w:rPr>
          <w:rFonts w:ascii="Trebuchet MS" w:hAnsi="Trebuchet MS"/>
          <w:bCs/>
          <w:sz w:val="20"/>
          <w:szCs w:val="20"/>
        </w:rPr>
        <w:t xml:space="preserve">nem áll </w:t>
      </w:r>
      <w:proofErr w:type="gramStart"/>
      <w:r w:rsidRPr="007A6CE1">
        <w:rPr>
          <w:rFonts w:ascii="Trebuchet MS" w:hAnsi="Trebuchet MS"/>
          <w:bCs/>
          <w:sz w:val="20"/>
          <w:szCs w:val="20"/>
        </w:rPr>
        <w:t>módjában szóban</w:t>
      </w:r>
      <w:proofErr w:type="gramEnd"/>
      <w:r w:rsidRPr="007A6CE1">
        <w:rPr>
          <w:rFonts w:ascii="Trebuchet MS" w:hAnsi="Trebuchet MS"/>
          <w:bCs/>
          <w:sz w:val="20"/>
          <w:szCs w:val="20"/>
        </w:rPr>
        <w:t xml:space="preserve"> felvilágosítást adni az eljárással kapcsolatban.</w:t>
      </w:r>
    </w:p>
    <w:p w:rsidR="00162BA6" w:rsidRPr="007A6CE1" w:rsidRDefault="00162BA6" w:rsidP="00162BA6">
      <w:pPr>
        <w:ind w:right="74"/>
        <w:rPr>
          <w:rFonts w:ascii="Trebuchet MS" w:hAnsi="Trebuchet MS"/>
          <w:sz w:val="20"/>
          <w:szCs w:val="20"/>
        </w:rPr>
      </w:pPr>
    </w:p>
    <w:p w:rsidR="00162BA6" w:rsidRDefault="00162BA6" w:rsidP="00162BA6">
      <w:pPr>
        <w:ind w:right="74"/>
        <w:rPr>
          <w:rFonts w:ascii="Trebuchet MS" w:hAnsi="Trebuchet MS"/>
          <w:sz w:val="20"/>
          <w:szCs w:val="20"/>
        </w:rPr>
      </w:pPr>
      <w:r w:rsidRPr="007A6CE1">
        <w:rPr>
          <w:rFonts w:ascii="Trebuchet MS" w:hAnsi="Trebuchet MS"/>
          <w:sz w:val="20"/>
          <w:szCs w:val="20"/>
        </w:rPr>
        <w:t xml:space="preserve">Az ajánlatkérő felhívja az ajánlattevők figyelmét, hogy a kiegészítő tájékoztatás – szükséges esetben – az </w:t>
      </w:r>
      <w:r w:rsidR="00CD2385">
        <w:rPr>
          <w:rFonts w:ascii="Trebuchet MS" w:hAnsi="Trebuchet MS"/>
          <w:sz w:val="20"/>
          <w:szCs w:val="20"/>
        </w:rPr>
        <w:t>ajánlati felhívás</w:t>
      </w:r>
      <w:r w:rsidRPr="007A6CE1">
        <w:rPr>
          <w:rFonts w:ascii="Trebuchet MS" w:hAnsi="Trebuchet MS"/>
          <w:sz w:val="20"/>
          <w:szCs w:val="20"/>
        </w:rPr>
        <w:t>ban, illetőleg dokumentációban foglaltakat értelmezi, kiegészíti, erre figyelemmel az ajánlattevőknek az ajánlat összeállításánál a kiegészítő tájékoztatásban foglaltakra is figyelemmel kell lenniük. Ajánlatkérő a kiegészítő tájékoztatást az ajánlattételi határidő</w:t>
      </w:r>
      <w:r w:rsidR="00C469BA">
        <w:rPr>
          <w:rFonts w:ascii="Trebuchet MS" w:hAnsi="Trebuchet MS"/>
          <w:sz w:val="20"/>
          <w:szCs w:val="20"/>
        </w:rPr>
        <w:t xml:space="preserve"> lejárta előtt legkés</w:t>
      </w:r>
      <w:r w:rsidR="008B6A94">
        <w:rPr>
          <w:rFonts w:ascii="Trebuchet MS" w:hAnsi="Trebuchet MS"/>
          <w:sz w:val="20"/>
          <w:szCs w:val="20"/>
        </w:rPr>
        <w:t xml:space="preserve">őbb </w:t>
      </w:r>
      <w:r w:rsidR="00382E7F">
        <w:rPr>
          <w:rFonts w:ascii="Trebuchet MS" w:hAnsi="Trebuchet MS"/>
          <w:sz w:val="20"/>
          <w:szCs w:val="20"/>
        </w:rPr>
        <w:t>3</w:t>
      </w:r>
      <w:r w:rsidR="00C469BA">
        <w:rPr>
          <w:rFonts w:ascii="Trebuchet MS" w:hAnsi="Trebuchet MS"/>
          <w:sz w:val="20"/>
          <w:szCs w:val="20"/>
        </w:rPr>
        <w:t xml:space="preserve"> </w:t>
      </w:r>
      <w:r w:rsidR="00382E7F">
        <w:rPr>
          <w:rFonts w:ascii="Trebuchet MS" w:hAnsi="Trebuchet MS"/>
          <w:sz w:val="20"/>
          <w:szCs w:val="20"/>
        </w:rPr>
        <w:t>munka</w:t>
      </w:r>
      <w:r w:rsidRPr="007A6CE1">
        <w:rPr>
          <w:rFonts w:ascii="Trebuchet MS" w:hAnsi="Trebuchet MS"/>
          <w:sz w:val="20"/>
          <w:szCs w:val="20"/>
        </w:rPr>
        <w:t>nappal adja meg.</w:t>
      </w:r>
    </w:p>
    <w:p w:rsidR="00FA48A2" w:rsidRPr="00435C7F" w:rsidRDefault="00FA48A2" w:rsidP="00FA48A2">
      <w:pPr>
        <w:ind w:right="74"/>
        <w:rPr>
          <w:rFonts w:ascii="Trebuchet MS" w:hAnsi="Trebuchet MS"/>
          <w:sz w:val="20"/>
          <w:szCs w:val="20"/>
        </w:rPr>
      </w:pPr>
    </w:p>
    <w:p w:rsidR="00FA48A2" w:rsidRPr="00435C7F" w:rsidRDefault="00FA48A2" w:rsidP="00FA48A2">
      <w:pPr>
        <w:rPr>
          <w:rFonts w:ascii="Trebuchet MS" w:hAnsi="Trebuchet MS"/>
          <w:b/>
          <w:sz w:val="20"/>
          <w:szCs w:val="20"/>
        </w:rPr>
      </w:pPr>
      <w:r w:rsidRPr="001F1B54">
        <w:rPr>
          <w:rFonts w:ascii="Trebuchet MS" w:hAnsi="Trebuchet MS"/>
          <w:b/>
          <w:sz w:val="20"/>
          <w:szCs w:val="20"/>
        </w:rPr>
        <w:tab/>
        <w:t>Elektronikus árlejtés</w:t>
      </w:r>
    </w:p>
    <w:p w:rsidR="00FA48A2" w:rsidRPr="00435C7F" w:rsidRDefault="00FA48A2" w:rsidP="00FA48A2">
      <w:pPr>
        <w:rPr>
          <w:rFonts w:ascii="Trebuchet MS" w:hAnsi="Trebuchet MS"/>
          <w:b/>
          <w:sz w:val="20"/>
          <w:szCs w:val="20"/>
        </w:rPr>
      </w:pPr>
    </w:p>
    <w:p w:rsidR="00FA48A2" w:rsidRDefault="00FA48A2" w:rsidP="00FA48A2">
      <w:pPr>
        <w:widowControl/>
        <w:suppressAutoHyphens w:val="0"/>
        <w:rPr>
          <w:rFonts w:ascii="Trebuchet MS" w:hAnsi="Trebuchet MS"/>
          <w:sz w:val="20"/>
          <w:szCs w:val="20"/>
        </w:rPr>
      </w:pPr>
      <w:r w:rsidRPr="001F1B54">
        <w:rPr>
          <w:rFonts w:ascii="Trebuchet MS" w:hAnsi="Trebuchet MS"/>
          <w:sz w:val="20"/>
          <w:szCs w:val="20"/>
        </w:rPr>
        <w:t>Az elektronikus árlejtés lefolytatásának menete</w:t>
      </w:r>
    </w:p>
    <w:p w:rsidR="00FA48A2" w:rsidRPr="00435C7F" w:rsidRDefault="00FA48A2" w:rsidP="00FA48A2">
      <w:pPr>
        <w:rPr>
          <w:rFonts w:ascii="Trebuchet MS" w:hAnsi="Trebuchet MS"/>
          <w:b/>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Pr>
          <w:rFonts w:ascii="Trebuchet MS" w:hAnsi="Trebuchet MS"/>
          <w:sz w:val="20"/>
          <w:szCs w:val="20"/>
        </w:rPr>
        <w:t xml:space="preserve">Az </w:t>
      </w:r>
      <w:r w:rsidRPr="0034633D">
        <w:rPr>
          <w:rFonts w:ascii="Trebuchet MS" w:hAnsi="Trebuchet MS"/>
          <w:sz w:val="20"/>
          <w:szCs w:val="20"/>
        </w:rPr>
        <w:t>ajánlatkérő az ajánlatok érvényesség, alkalmasság szempontjából történő értékelését követően az érvényes és alkalmas ajánlatot tevő ajánlattevőket meghívja a végső árat meghatározó, az ajánlattevők közötti végső ár csökkentésére irányuló elektronikus árlejtésre.</w:t>
      </w:r>
    </w:p>
    <w:p w:rsidR="00FA48A2" w:rsidRPr="00435C7F" w:rsidRDefault="00FA48A2" w:rsidP="00FA48A2">
      <w:pPr>
        <w:ind w:left="-350"/>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sidRPr="00DD4CAE">
        <w:rPr>
          <w:rFonts w:ascii="Trebuchet MS" w:hAnsi="Trebuchet MS"/>
          <w:sz w:val="20"/>
          <w:szCs w:val="20"/>
        </w:rPr>
        <w:t xml:space="preserve">Az ajánlatadás </w:t>
      </w:r>
      <w:proofErr w:type="gramStart"/>
      <w:r w:rsidRPr="00DD4CAE">
        <w:rPr>
          <w:rFonts w:ascii="Trebuchet MS" w:hAnsi="Trebuchet MS"/>
          <w:sz w:val="20"/>
          <w:szCs w:val="20"/>
        </w:rPr>
        <w:t>ezen</w:t>
      </w:r>
      <w:proofErr w:type="gramEnd"/>
      <w:r w:rsidRPr="00DD4CAE">
        <w:rPr>
          <w:rFonts w:ascii="Trebuchet MS" w:hAnsi="Trebuchet MS"/>
          <w:sz w:val="20"/>
          <w:szCs w:val="20"/>
        </w:rPr>
        <w:t xml:space="preserve"> köre elektronikus árlejtés</w:t>
      </w:r>
      <w:r>
        <w:rPr>
          <w:rFonts w:ascii="Trebuchet MS" w:hAnsi="Trebuchet MS"/>
          <w:sz w:val="20"/>
          <w:szCs w:val="20"/>
        </w:rPr>
        <w:t>i</w:t>
      </w:r>
      <w:r w:rsidRPr="00DD4CAE">
        <w:rPr>
          <w:rFonts w:ascii="Trebuchet MS" w:hAnsi="Trebuchet MS"/>
          <w:sz w:val="20"/>
          <w:szCs w:val="20"/>
        </w:rPr>
        <w:t xml:space="preserve"> eszközön kerül lebonyolításra.</w:t>
      </w:r>
    </w:p>
    <w:p w:rsidR="00FA48A2" w:rsidRPr="00435C7F" w:rsidRDefault="00FA48A2" w:rsidP="00FA48A2">
      <w:pPr>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sidRPr="00DD4CAE">
        <w:rPr>
          <w:rFonts w:ascii="Trebuchet MS" w:hAnsi="Trebuchet MS"/>
          <w:sz w:val="20"/>
          <w:szCs w:val="20"/>
        </w:rPr>
        <w:lastRenderedPageBreak/>
        <w:t xml:space="preserve">Az árlejtéssel kapcsolatos általános információkat jelen dokumentum tartalmazza. Az </w:t>
      </w:r>
      <w:r>
        <w:rPr>
          <w:rFonts w:ascii="Trebuchet MS" w:hAnsi="Trebuchet MS"/>
          <w:sz w:val="20"/>
          <w:szCs w:val="20"/>
        </w:rPr>
        <w:t>a</w:t>
      </w:r>
      <w:r w:rsidRPr="00DD4CAE">
        <w:rPr>
          <w:rFonts w:ascii="Trebuchet MS" w:hAnsi="Trebuchet MS"/>
          <w:sz w:val="20"/>
          <w:szCs w:val="20"/>
        </w:rPr>
        <w:t xml:space="preserve">jánlatkérő a részletes adatokat </w:t>
      </w:r>
      <w:r>
        <w:rPr>
          <w:rFonts w:ascii="Trebuchet MS" w:hAnsi="Trebuchet MS"/>
          <w:sz w:val="20"/>
          <w:szCs w:val="20"/>
        </w:rPr>
        <w:t>az érvényes ajánlatot benyújtó a</w:t>
      </w:r>
      <w:r w:rsidRPr="00DD4CAE">
        <w:rPr>
          <w:rFonts w:ascii="Trebuchet MS" w:hAnsi="Trebuchet MS"/>
          <w:sz w:val="20"/>
          <w:szCs w:val="20"/>
        </w:rPr>
        <w:t>jánlattevők számára egyidejűleg elektroniku</w:t>
      </w:r>
      <w:r>
        <w:rPr>
          <w:rFonts w:ascii="Trebuchet MS" w:hAnsi="Trebuchet MS"/>
          <w:sz w:val="20"/>
          <w:szCs w:val="20"/>
        </w:rPr>
        <w:t>san küldi meg</w:t>
      </w:r>
      <w:r w:rsidRPr="00DD4CAE">
        <w:rPr>
          <w:rFonts w:ascii="Trebuchet MS" w:hAnsi="Trebuchet MS"/>
          <w:sz w:val="20"/>
          <w:szCs w:val="20"/>
        </w:rPr>
        <w:t xml:space="preserve"> </w:t>
      </w:r>
      <w:r>
        <w:rPr>
          <w:rFonts w:ascii="Trebuchet MS" w:hAnsi="Trebuchet MS"/>
          <w:sz w:val="20"/>
          <w:szCs w:val="20"/>
        </w:rPr>
        <w:t>árlejtési felhívásban.</w:t>
      </w:r>
    </w:p>
    <w:p w:rsidR="00FA48A2" w:rsidRPr="00435C7F" w:rsidRDefault="00FA48A2" w:rsidP="00FA48A2">
      <w:pPr>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Pr>
          <w:rFonts w:ascii="Trebuchet MS" w:hAnsi="Trebuchet MS"/>
          <w:sz w:val="20"/>
          <w:szCs w:val="20"/>
        </w:rPr>
        <w:t>Az elektronikus árlejtést az a</w:t>
      </w:r>
      <w:r w:rsidRPr="00DD4CAE">
        <w:rPr>
          <w:rFonts w:ascii="Trebuchet MS" w:hAnsi="Trebuchet MS"/>
          <w:sz w:val="20"/>
          <w:szCs w:val="20"/>
        </w:rPr>
        <w:t xml:space="preserve">jánlatkérő erre jogosult Szolgáltató rendszere segítségével bonyolítja le. </w:t>
      </w:r>
    </w:p>
    <w:p w:rsidR="00FA48A2" w:rsidRPr="00435C7F" w:rsidRDefault="00FA48A2" w:rsidP="00FA48A2">
      <w:pPr>
        <w:ind w:left="10"/>
        <w:rPr>
          <w:rFonts w:ascii="Trebuchet MS" w:hAnsi="Trebuchet MS"/>
          <w:sz w:val="20"/>
          <w:szCs w:val="20"/>
        </w:rPr>
      </w:pPr>
      <w:r w:rsidRPr="00DD4CAE">
        <w:rPr>
          <w:rFonts w:ascii="Trebuchet MS" w:hAnsi="Trebuchet MS"/>
          <w:sz w:val="20"/>
          <w:szCs w:val="20"/>
        </w:rPr>
        <w:t>Szolgáltató megnevezése, adatai:</w:t>
      </w:r>
    </w:p>
    <w:tbl>
      <w:tblPr>
        <w:tblW w:w="7371" w:type="dxa"/>
        <w:tblInd w:w="1099" w:type="dxa"/>
        <w:tblLook w:val="01E0"/>
      </w:tblPr>
      <w:tblGrid>
        <w:gridCol w:w="3330"/>
        <w:gridCol w:w="4041"/>
      </w:tblGrid>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Cégnév:</w:t>
            </w:r>
          </w:p>
        </w:tc>
        <w:tc>
          <w:tcPr>
            <w:tcW w:w="4041" w:type="dxa"/>
          </w:tcPr>
          <w:p w:rsidR="00FA48A2" w:rsidRPr="00435C7F" w:rsidRDefault="00FA48A2" w:rsidP="00FA48A2">
            <w:pPr>
              <w:rPr>
                <w:rFonts w:ascii="Trebuchet MS" w:hAnsi="Trebuchet MS"/>
                <w:sz w:val="20"/>
                <w:szCs w:val="20"/>
              </w:rPr>
            </w:pPr>
            <w:proofErr w:type="spellStart"/>
            <w:r w:rsidRPr="00DD4CAE">
              <w:rPr>
                <w:rFonts w:ascii="Trebuchet MS" w:hAnsi="Trebuchet MS"/>
                <w:sz w:val="20"/>
                <w:szCs w:val="20"/>
              </w:rPr>
              <w:t>Electool</w:t>
            </w:r>
            <w:proofErr w:type="spellEnd"/>
            <w:r w:rsidRPr="00DD4CAE">
              <w:rPr>
                <w:rFonts w:ascii="Trebuchet MS" w:hAnsi="Trebuchet MS"/>
                <w:sz w:val="20"/>
                <w:szCs w:val="20"/>
              </w:rPr>
              <w:t xml:space="preserve"> Hungary Kft.</w:t>
            </w:r>
          </w:p>
        </w:tc>
      </w:tr>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Iroda:</w:t>
            </w:r>
          </w:p>
        </w:tc>
        <w:tc>
          <w:tcPr>
            <w:tcW w:w="4041"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1139 Budapest, Váci út 91.</w:t>
            </w:r>
          </w:p>
        </w:tc>
      </w:tr>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Cégjegyzékszám:</w:t>
            </w:r>
          </w:p>
        </w:tc>
        <w:tc>
          <w:tcPr>
            <w:tcW w:w="4041"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01-09-711910</w:t>
            </w:r>
          </w:p>
        </w:tc>
      </w:tr>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E-mail:</w:t>
            </w:r>
          </w:p>
        </w:tc>
        <w:tc>
          <w:tcPr>
            <w:tcW w:w="4041" w:type="dxa"/>
          </w:tcPr>
          <w:p w:rsidR="00FA48A2" w:rsidRPr="00091F7A" w:rsidRDefault="002377F0" w:rsidP="00FA48A2">
            <w:pPr>
              <w:rPr>
                <w:rFonts w:ascii="Trebuchet MS" w:hAnsi="Trebuchet MS"/>
                <w:kern w:val="20"/>
                <w:sz w:val="20"/>
                <w:szCs w:val="20"/>
              </w:rPr>
            </w:pPr>
            <w:hyperlink r:id="rId21" w:history="1">
              <w:r w:rsidR="00FA48A2" w:rsidRPr="00091F7A">
                <w:rPr>
                  <w:rStyle w:val="Hiperhivatkozs"/>
                  <w:rFonts w:ascii="Trebuchet MS" w:hAnsi="Trebuchet MS"/>
                  <w:kern w:val="20"/>
                  <w:sz w:val="20"/>
                  <w:szCs w:val="20"/>
                  <w:vertAlign w:val="baseline"/>
                </w:rPr>
                <w:t>aukcio@electool.com</w:t>
              </w:r>
            </w:hyperlink>
          </w:p>
        </w:tc>
      </w:tr>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Telefonszám (Helpdesk):</w:t>
            </w:r>
          </w:p>
        </w:tc>
        <w:tc>
          <w:tcPr>
            <w:tcW w:w="4041"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+36-20-539-99-00</w:t>
            </w:r>
          </w:p>
        </w:tc>
      </w:tr>
      <w:tr w:rsidR="00FA48A2" w:rsidRPr="00435C7F" w:rsidTr="00FA48A2">
        <w:tc>
          <w:tcPr>
            <w:tcW w:w="3330"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Faxszám:</w:t>
            </w:r>
          </w:p>
        </w:tc>
        <w:tc>
          <w:tcPr>
            <w:tcW w:w="4041" w:type="dxa"/>
          </w:tcPr>
          <w:p w:rsidR="00FA48A2" w:rsidRPr="00435C7F" w:rsidRDefault="00FA48A2" w:rsidP="00FA48A2">
            <w:pPr>
              <w:rPr>
                <w:rFonts w:ascii="Trebuchet MS" w:hAnsi="Trebuchet MS"/>
                <w:sz w:val="20"/>
                <w:szCs w:val="20"/>
              </w:rPr>
            </w:pPr>
            <w:r w:rsidRPr="00DD4CAE">
              <w:rPr>
                <w:rFonts w:ascii="Trebuchet MS" w:hAnsi="Trebuchet MS"/>
                <w:sz w:val="20"/>
                <w:szCs w:val="20"/>
              </w:rPr>
              <w:t>+36-1-239-98-96</w:t>
            </w:r>
          </w:p>
        </w:tc>
      </w:tr>
    </w:tbl>
    <w:p w:rsidR="00FA48A2" w:rsidRPr="00435C7F" w:rsidRDefault="00FA48A2" w:rsidP="00FA48A2">
      <w:pPr>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Pr>
          <w:rFonts w:ascii="Trebuchet MS" w:hAnsi="Trebuchet MS"/>
          <w:sz w:val="20"/>
          <w:szCs w:val="20"/>
        </w:rPr>
        <w:t>Az a</w:t>
      </w:r>
      <w:r w:rsidRPr="00DD4CAE">
        <w:rPr>
          <w:rFonts w:ascii="Trebuchet MS" w:hAnsi="Trebuchet MS"/>
          <w:sz w:val="20"/>
          <w:szCs w:val="20"/>
        </w:rPr>
        <w:t xml:space="preserve">jánlatkérő az árlejtést </w:t>
      </w:r>
      <w:r w:rsidRPr="0034633D">
        <w:rPr>
          <w:rFonts w:ascii="Trebuchet MS" w:hAnsi="Trebuchet MS"/>
          <w:sz w:val="20"/>
          <w:szCs w:val="20"/>
        </w:rPr>
        <w:t>az ellenszolgáltatás mértéke vonatkozásában</w:t>
      </w:r>
      <w:r w:rsidRPr="00DD4CAE">
        <w:rPr>
          <w:rFonts w:ascii="Trebuchet MS" w:hAnsi="Trebuchet MS"/>
          <w:sz w:val="20"/>
          <w:szCs w:val="20"/>
        </w:rPr>
        <w:t xml:space="preserve"> folytatja le.</w:t>
      </w:r>
    </w:p>
    <w:p w:rsidR="00FA48A2" w:rsidRPr="00435C7F" w:rsidRDefault="00FA48A2" w:rsidP="00FA48A2">
      <w:pPr>
        <w:ind w:left="-350"/>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sidRPr="00DD4CAE">
        <w:rPr>
          <w:rFonts w:ascii="Trebuchet MS" w:hAnsi="Trebuchet MS"/>
          <w:sz w:val="20"/>
          <w:szCs w:val="20"/>
        </w:rPr>
        <w:t>Árlejtéssel kapcsolatos információk elérésnek időpontja:</w:t>
      </w: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Az árlejtési felhívás tartalmazza az árlejtéssel kapcsolatos részletes információkat, amely</w:t>
      </w:r>
      <w:r>
        <w:rPr>
          <w:rFonts w:ascii="Trebuchet MS" w:hAnsi="Trebuchet MS"/>
          <w:sz w:val="20"/>
          <w:szCs w:val="20"/>
        </w:rPr>
        <w:t>nek megküldésének időpontja az á</w:t>
      </w:r>
      <w:r w:rsidRPr="00DD4CAE">
        <w:rPr>
          <w:rFonts w:ascii="Trebuchet MS" w:hAnsi="Trebuchet MS"/>
          <w:sz w:val="20"/>
          <w:szCs w:val="20"/>
        </w:rPr>
        <w:t>rlejtés kezdő időpontját legalább 5</w:t>
      </w:r>
      <w:r>
        <w:rPr>
          <w:rFonts w:ascii="Trebuchet MS" w:hAnsi="Trebuchet MS"/>
          <w:sz w:val="20"/>
          <w:szCs w:val="20"/>
        </w:rPr>
        <w:t xml:space="preserve"> munkanappal megelőző munkanap.</w:t>
      </w:r>
    </w:p>
    <w:p w:rsidR="00FA48A2" w:rsidRPr="00435C7F" w:rsidRDefault="00FA48A2" w:rsidP="00FA48A2">
      <w:pPr>
        <w:ind w:left="10"/>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Pr>
          <w:rFonts w:ascii="Trebuchet MS" w:hAnsi="Trebuchet MS"/>
          <w:sz w:val="20"/>
          <w:szCs w:val="20"/>
        </w:rPr>
        <w:t>Az a</w:t>
      </w:r>
      <w:r w:rsidRPr="00DD4CAE">
        <w:rPr>
          <w:rFonts w:ascii="Trebuchet MS" w:hAnsi="Trebuchet MS"/>
          <w:sz w:val="20"/>
          <w:szCs w:val="20"/>
        </w:rPr>
        <w:t>jánlattevők ajánlataikat a rendsz</w:t>
      </w:r>
      <w:r>
        <w:rPr>
          <w:rFonts w:ascii="Trebuchet MS" w:hAnsi="Trebuchet MS"/>
          <w:sz w:val="20"/>
          <w:szCs w:val="20"/>
        </w:rPr>
        <w:t xml:space="preserve">er (melyre vonatkozó adatokat az árlejtési felhívás </w:t>
      </w:r>
      <w:r w:rsidRPr="00DD4CAE">
        <w:rPr>
          <w:rFonts w:ascii="Trebuchet MS" w:hAnsi="Trebuchet MS"/>
          <w:sz w:val="20"/>
          <w:szCs w:val="20"/>
        </w:rPr>
        <w:t>tartalmaz</w:t>
      </w:r>
      <w:r>
        <w:rPr>
          <w:rFonts w:ascii="Trebuchet MS" w:hAnsi="Trebuchet MS"/>
          <w:sz w:val="20"/>
          <w:szCs w:val="20"/>
        </w:rPr>
        <w:t>za) igénybevételével, az á</w:t>
      </w:r>
      <w:r w:rsidRPr="00DD4CAE">
        <w:rPr>
          <w:rFonts w:ascii="Trebuchet MS" w:hAnsi="Trebuchet MS"/>
          <w:sz w:val="20"/>
          <w:szCs w:val="20"/>
        </w:rPr>
        <w:t>rlejtési felhívás</w:t>
      </w:r>
      <w:r>
        <w:rPr>
          <w:rFonts w:ascii="Trebuchet MS" w:hAnsi="Trebuchet MS"/>
          <w:sz w:val="20"/>
          <w:szCs w:val="20"/>
        </w:rPr>
        <w:t>ban</w:t>
      </w:r>
      <w:r w:rsidRPr="00DD4CAE">
        <w:rPr>
          <w:rFonts w:ascii="Trebuchet MS" w:hAnsi="Trebuchet MS"/>
          <w:sz w:val="20"/>
          <w:szCs w:val="20"/>
        </w:rPr>
        <w:t xml:space="preserve"> </w:t>
      </w:r>
      <w:r>
        <w:rPr>
          <w:rFonts w:ascii="Trebuchet MS" w:hAnsi="Trebuchet MS"/>
          <w:sz w:val="20"/>
          <w:szCs w:val="20"/>
        </w:rPr>
        <w:t>m</w:t>
      </w:r>
      <w:r w:rsidRPr="00DD4CAE">
        <w:rPr>
          <w:rFonts w:ascii="Trebuchet MS" w:hAnsi="Trebuchet MS"/>
          <w:sz w:val="20"/>
          <w:szCs w:val="20"/>
        </w:rPr>
        <w:t>egjelölt időponttól kezdődően te</w:t>
      </w:r>
      <w:r>
        <w:rPr>
          <w:rFonts w:ascii="Trebuchet MS" w:hAnsi="Trebuchet MS"/>
          <w:sz w:val="20"/>
          <w:szCs w:val="20"/>
        </w:rPr>
        <w:t>hetik meg.</w:t>
      </w:r>
    </w:p>
    <w:p w:rsidR="00FA48A2" w:rsidRPr="00435C7F" w:rsidRDefault="00FA48A2" w:rsidP="00FA48A2">
      <w:pPr>
        <w:ind w:left="-350"/>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sidRPr="00DD4CAE">
        <w:rPr>
          <w:rFonts w:ascii="Trebuchet MS" w:hAnsi="Trebuchet MS"/>
          <w:sz w:val="20"/>
          <w:szCs w:val="20"/>
        </w:rPr>
        <w:t>A 257/2007. (X.4.) Korm. rendelet 21. § (1) bekezdése alapján az elektronikus árlejtés megkezdé</w:t>
      </w:r>
      <w:r>
        <w:rPr>
          <w:rFonts w:ascii="Trebuchet MS" w:hAnsi="Trebuchet MS"/>
          <w:sz w:val="20"/>
          <w:szCs w:val="20"/>
        </w:rPr>
        <w:t>sét megelőzően az a</w:t>
      </w:r>
      <w:r w:rsidRPr="00DD4CAE">
        <w:rPr>
          <w:rFonts w:ascii="Trebuchet MS" w:hAnsi="Trebuchet MS"/>
          <w:sz w:val="20"/>
          <w:szCs w:val="20"/>
        </w:rPr>
        <w:t>jánlattevő köteles feltölteni az elektronikus árlejtést támogató informatikai rendszerbe a bírálati rés</w:t>
      </w:r>
      <w:r>
        <w:rPr>
          <w:rFonts w:ascii="Trebuchet MS" w:hAnsi="Trebuchet MS"/>
          <w:sz w:val="20"/>
          <w:szCs w:val="20"/>
        </w:rPr>
        <w:t>zszempont tekintetében a Kbt. 7</w:t>
      </w:r>
      <w:r w:rsidRPr="00DD4CAE">
        <w:rPr>
          <w:rFonts w:ascii="Trebuchet MS" w:hAnsi="Trebuchet MS"/>
          <w:sz w:val="20"/>
          <w:szCs w:val="20"/>
        </w:rPr>
        <w:t>1. §</w:t>
      </w:r>
      <w:proofErr w:type="spellStart"/>
      <w:r w:rsidRPr="00DD4CAE">
        <w:rPr>
          <w:rFonts w:ascii="Trebuchet MS" w:hAnsi="Trebuchet MS"/>
          <w:sz w:val="20"/>
          <w:szCs w:val="20"/>
        </w:rPr>
        <w:t>-</w:t>
      </w:r>
      <w:r>
        <w:rPr>
          <w:rFonts w:ascii="Trebuchet MS" w:hAnsi="Trebuchet MS"/>
          <w:sz w:val="20"/>
          <w:szCs w:val="20"/>
        </w:rPr>
        <w:t>a</w:t>
      </w:r>
      <w:proofErr w:type="spellEnd"/>
      <w:r w:rsidRPr="00DD4CAE">
        <w:rPr>
          <w:rFonts w:ascii="Trebuchet MS" w:hAnsi="Trebuchet MS"/>
          <w:sz w:val="20"/>
          <w:szCs w:val="20"/>
        </w:rPr>
        <w:t xml:space="preserve"> szerint értékelt érvényes ajánlatában szereplő értékeket. </w:t>
      </w:r>
    </w:p>
    <w:p w:rsidR="00FA48A2" w:rsidRPr="00435C7F" w:rsidRDefault="00FA48A2" w:rsidP="00FA48A2">
      <w:pPr>
        <w:ind w:left="82"/>
        <w:rPr>
          <w:rFonts w:ascii="Trebuchet MS" w:hAnsi="Trebuchet MS"/>
          <w:sz w:val="20"/>
          <w:szCs w:val="20"/>
        </w:rPr>
      </w:pPr>
      <w:r>
        <w:rPr>
          <w:rFonts w:ascii="Trebuchet MS" w:hAnsi="Trebuchet MS"/>
          <w:sz w:val="20"/>
          <w:szCs w:val="20"/>
        </w:rPr>
        <w:t>Az a</w:t>
      </w:r>
      <w:r w:rsidRPr="00DD4CAE">
        <w:rPr>
          <w:rFonts w:ascii="Trebuchet MS" w:hAnsi="Trebuchet MS"/>
          <w:sz w:val="20"/>
          <w:szCs w:val="20"/>
        </w:rPr>
        <w:t>jánlattevő nem köteles az elektronikus árlejtésben új ajánlatot tenni, viszont köteles a rendszerbe</w:t>
      </w:r>
      <w:r>
        <w:rPr>
          <w:rFonts w:ascii="Trebuchet MS" w:hAnsi="Trebuchet MS"/>
          <w:sz w:val="20"/>
          <w:szCs w:val="20"/>
        </w:rPr>
        <w:t>n</w:t>
      </w:r>
      <w:r w:rsidRPr="00DD4CAE">
        <w:rPr>
          <w:rFonts w:ascii="Trebuchet MS" w:hAnsi="Trebuchet MS"/>
          <w:sz w:val="20"/>
          <w:szCs w:val="20"/>
        </w:rPr>
        <w:t xml:space="preserve"> regisztrálni, illetve a </w:t>
      </w:r>
      <w:r>
        <w:rPr>
          <w:rFonts w:ascii="Trebuchet MS" w:hAnsi="Trebuchet MS"/>
          <w:sz w:val="20"/>
          <w:szCs w:val="20"/>
        </w:rPr>
        <w:t>tételekre</w:t>
      </w:r>
      <w:r w:rsidRPr="00DD4CAE">
        <w:rPr>
          <w:rFonts w:ascii="Trebuchet MS" w:hAnsi="Trebuchet MS"/>
          <w:sz w:val="20"/>
          <w:szCs w:val="20"/>
        </w:rPr>
        <w:t xml:space="preserve"> </w:t>
      </w:r>
      <w:r>
        <w:rPr>
          <w:rFonts w:ascii="Trebuchet MS" w:hAnsi="Trebuchet MS"/>
          <w:sz w:val="20"/>
          <w:szCs w:val="20"/>
        </w:rPr>
        <w:t>adott</w:t>
      </w:r>
      <w:r w:rsidRPr="00DD4CAE">
        <w:rPr>
          <w:rFonts w:ascii="Trebuchet MS" w:hAnsi="Trebuchet MS"/>
          <w:sz w:val="20"/>
          <w:szCs w:val="20"/>
        </w:rPr>
        <w:t xml:space="preserve"> ajánlatát feltölteni a rendszerbe. </w:t>
      </w:r>
    </w:p>
    <w:p w:rsidR="00FA48A2" w:rsidRPr="00435C7F" w:rsidRDefault="00FA48A2" w:rsidP="00FA48A2">
      <w:pPr>
        <w:ind w:left="82"/>
        <w:rPr>
          <w:rFonts w:ascii="Trebuchet MS" w:hAnsi="Trebuchet MS"/>
          <w:sz w:val="20"/>
          <w:szCs w:val="20"/>
        </w:rPr>
      </w:pPr>
    </w:p>
    <w:p w:rsidR="00FA48A2" w:rsidRPr="00435C7F" w:rsidRDefault="00FA48A2" w:rsidP="00FA48A2">
      <w:pPr>
        <w:widowControl/>
        <w:numPr>
          <w:ilvl w:val="1"/>
          <w:numId w:val="27"/>
        </w:numPr>
        <w:tabs>
          <w:tab w:val="clear" w:pos="792"/>
          <w:tab w:val="num" w:pos="82"/>
        </w:tabs>
        <w:suppressAutoHyphens w:val="0"/>
        <w:ind w:left="82"/>
        <w:rPr>
          <w:rFonts w:ascii="Trebuchet MS" w:hAnsi="Trebuchet MS"/>
          <w:sz w:val="20"/>
          <w:szCs w:val="20"/>
        </w:rPr>
      </w:pPr>
      <w:r w:rsidRPr="00DD4CAE">
        <w:rPr>
          <w:rFonts w:ascii="Trebuchet MS" w:hAnsi="Trebuchet MS"/>
          <w:sz w:val="20"/>
          <w:szCs w:val="20"/>
        </w:rPr>
        <w:t>Az elektronikus eljárás menete és az alkalmazott szabályok:</w:t>
      </w:r>
    </w:p>
    <w:p w:rsidR="00FA48A2" w:rsidRPr="00435C7F" w:rsidRDefault="00FA48A2" w:rsidP="00FA48A2">
      <w:pPr>
        <w:rPr>
          <w:rFonts w:ascii="Trebuchet MS" w:hAnsi="Trebuchet MS"/>
          <w:sz w:val="20"/>
          <w:szCs w:val="20"/>
        </w:rPr>
      </w:pPr>
    </w:p>
    <w:p w:rsidR="00FA48A2" w:rsidRPr="00856A47"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cs="Arial"/>
          <w:iCs/>
          <w:sz w:val="20"/>
          <w:szCs w:val="20"/>
        </w:rPr>
        <w:t xml:space="preserve">Az </w:t>
      </w:r>
      <w:r>
        <w:rPr>
          <w:rFonts w:ascii="Trebuchet MS" w:hAnsi="Trebuchet MS" w:cs="Arial"/>
          <w:iCs/>
          <w:sz w:val="20"/>
          <w:szCs w:val="20"/>
        </w:rPr>
        <w:t>a</w:t>
      </w:r>
      <w:r w:rsidRPr="00DD4CAE">
        <w:rPr>
          <w:rFonts w:ascii="Trebuchet MS" w:hAnsi="Trebuchet MS" w:cs="Arial"/>
          <w:iCs/>
          <w:sz w:val="20"/>
          <w:szCs w:val="20"/>
        </w:rPr>
        <w:t xml:space="preserve">jánlatkérő az elektronikus árlejtést több szakaszban bonyolíthatja le. Az első szakasz </w:t>
      </w:r>
      <w:r w:rsidRPr="0034633D">
        <w:rPr>
          <w:rFonts w:ascii="Trebuchet MS" w:hAnsi="Trebuchet MS" w:cs="Arial"/>
          <w:iCs/>
          <w:sz w:val="20"/>
          <w:szCs w:val="20"/>
        </w:rPr>
        <w:t xml:space="preserve">időtartama 30 perc. Amennyiben az árlejtés utolsó 2 percében olyan – </w:t>
      </w:r>
      <w:proofErr w:type="gramStart"/>
      <w:r w:rsidRPr="0034633D">
        <w:rPr>
          <w:rFonts w:ascii="Trebuchet MS" w:hAnsi="Trebuchet MS" w:cs="Arial"/>
          <w:iCs/>
          <w:sz w:val="20"/>
          <w:szCs w:val="20"/>
        </w:rPr>
        <w:t>a</w:t>
      </w:r>
      <w:proofErr w:type="gramEnd"/>
      <w:r w:rsidRPr="0034633D">
        <w:rPr>
          <w:rFonts w:ascii="Trebuchet MS" w:hAnsi="Trebuchet MS" w:cs="Arial"/>
          <w:iCs/>
          <w:sz w:val="20"/>
          <w:szCs w:val="20"/>
        </w:rPr>
        <w:t xml:space="preserve"> árlejtés szabályainak is megfelelő - érvényes ajánlat érkezik, amely az ajánlatok sorrendjét módosítja, az árlejtés időtartama 5 perccel meghosszabbodik. Ez a folyamat addig ismétlődik, amíg az utolsó szakasz </w:t>
      </w:r>
      <w:r w:rsidRPr="00856A47">
        <w:rPr>
          <w:rFonts w:ascii="Trebuchet MS" w:hAnsi="Trebuchet MS" w:cs="Arial"/>
          <w:iCs/>
          <w:sz w:val="20"/>
          <w:szCs w:val="20"/>
        </w:rPr>
        <w:t>lezárását megelőző 2 percben érkezik az ajánlatok sorrendjét megváltoztató módosítás (licit).</w:t>
      </w:r>
    </w:p>
    <w:p w:rsidR="00FA48A2" w:rsidRPr="00856A47" w:rsidRDefault="00FA48A2" w:rsidP="00FA48A2">
      <w:pPr>
        <w:ind w:left="10"/>
        <w:rPr>
          <w:rFonts w:ascii="Trebuchet MS" w:hAnsi="Trebuchet MS"/>
          <w:sz w:val="20"/>
          <w:szCs w:val="20"/>
        </w:rPr>
      </w:pPr>
    </w:p>
    <w:p w:rsidR="00FA48A2" w:rsidRPr="00EE556D"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EE556D">
        <w:rPr>
          <w:rFonts w:ascii="Trebuchet MS" w:hAnsi="Trebuchet MS"/>
          <w:sz w:val="20"/>
          <w:szCs w:val="20"/>
        </w:rPr>
        <w:t>Az eljárás során tizedes jegyekre licitálni nem lehet.</w:t>
      </w:r>
    </w:p>
    <w:p w:rsidR="00FA48A2" w:rsidRPr="00EE556D" w:rsidRDefault="00FA48A2" w:rsidP="00FA48A2">
      <w:pPr>
        <w:rPr>
          <w:rFonts w:ascii="Trebuchet MS" w:hAnsi="Trebuchet MS"/>
          <w:sz w:val="20"/>
          <w:szCs w:val="20"/>
        </w:rPr>
      </w:pPr>
    </w:p>
    <w:p w:rsidR="00FA48A2" w:rsidRPr="00EE556D"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EE556D">
        <w:rPr>
          <w:rFonts w:ascii="Trebuchet MS" w:hAnsi="Trebuchet MS"/>
          <w:sz w:val="20"/>
          <w:szCs w:val="20"/>
        </w:rPr>
        <w:t>Az árlejtés lezárását követően a végső érvényes – tételenként szereplő - mindösszesen nettó ár lesz az értékelés alapja.</w:t>
      </w:r>
    </w:p>
    <w:p w:rsidR="00FA48A2" w:rsidRPr="00EE556D" w:rsidRDefault="00FA48A2" w:rsidP="00FA48A2">
      <w:pPr>
        <w:rPr>
          <w:rFonts w:ascii="Trebuchet MS" w:hAnsi="Trebuchet MS"/>
          <w:sz w:val="20"/>
          <w:szCs w:val="20"/>
        </w:rPr>
      </w:pPr>
    </w:p>
    <w:p w:rsidR="00FA48A2" w:rsidRPr="00EE556D"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EE556D">
        <w:rPr>
          <w:rFonts w:ascii="Trebuchet MS" w:hAnsi="Trebuchet MS"/>
          <w:sz w:val="20"/>
          <w:szCs w:val="20"/>
        </w:rPr>
        <w:t xml:space="preserve">A beérkező ajánlatokat az elektronikus árlejtést támogató rendszer folyamatosan és automatikusan – utoljára adott érvényes ajánlat (licit) alapján – értékeli, és egyidejűleg, elektronikus úton közli </w:t>
      </w:r>
      <w:bookmarkStart w:id="6" w:name="pr143"/>
      <w:bookmarkEnd w:id="6"/>
      <w:r w:rsidRPr="00EE556D">
        <w:rPr>
          <w:rFonts w:ascii="Trebuchet MS" w:hAnsi="Trebuchet MS"/>
          <w:sz w:val="20"/>
          <w:szCs w:val="20"/>
        </w:rPr>
        <w:t xml:space="preserve">az ajánlattevőkkel az ajánlattevők rangsorában elfoglalt helyezését. Az árlejtés során a rendszer az ajánlattevőknek a helyezésükön kívül az adott ajánlati árelemre vonatkozó legjobb ajánlatot is megjeleníti (normál árlejtés). </w:t>
      </w:r>
    </w:p>
    <w:p w:rsidR="00FA48A2" w:rsidRPr="0034633D" w:rsidRDefault="00FA48A2" w:rsidP="00FA48A2">
      <w:pPr>
        <w:widowControl/>
        <w:suppressAutoHyphens w:val="0"/>
        <w:ind w:left="514"/>
        <w:rPr>
          <w:rFonts w:ascii="Trebuchet MS" w:hAnsi="Trebuchet MS"/>
          <w:sz w:val="20"/>
          <w:szCs w:val="20"/>
          <w:highlight w:val="yellow"/>
        </w:rPr>
      </w:pPr>
    </w:p>
    <w:p w:rsidR="00FA48A2" w:rsidRPr="00906BD0"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906BD0">
        <w:rPr>
          <w:rFonts w:ascii="Trebuchet MS" w:hAnsi="Trebuchet MS"/>
          <w:sz w:val="20"/>
          <w:szCs w:val="20"/>
        </w:rPr>
        <w:t>Az árlejtés során holtverseny kialakítása nem megengedett. Azokat az ajánlatokat, amelyekkel az adott részajánlatra nézve holtverseny keletkezne, a rendszer nem fogadja be.</w:t>
      </w:r>
    </w:p>
    <w:p w:rsidR="00FA48A2" w:rsidRPr="00435C7F" w:rsidRDefault="00FA48A2" w:rsidP="00FA48A2">
      <w:pPr>
        <w:rPr>
          <w:rFonts w:ascii="Trebuchet MS" w:hAnsi="Trebuchet MS"/>
          <w:sz w:val="20"/>
          <w:szCs w:val="20"/>
        </w:rPr>
      </w:pPr>
    </w:p>
    <w:p w:rsidR="00FA48A2"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Pr>
          <w:rFonts w:ascii="Trebuchet MS" w:hAnsi="Trebuchet MS"/>
          <w:sz w:val="20"/>
          <w:szCs w:val="20"/>
        </w:rPr>
        <w:t>Az a</w:t>
      </w:r>
      <w:r w:rsidRPr="00DD4CAE">
        <w:rPr>
          <w:rFonts w:ascii="Trebuchet MS" w:hAnsi="Trebuchet MS"/>
          <w:sz w:val="20"/>
          <w:szCs w:val="20"/>
        </w:rPr>
        <w:t xml:space="preserve">jánlatkérő az árlejtés során bevihető értékek közötti minimális </w:t>
      </w:r>
      <w:proofErr w:type="spellStart"/>
      <w:r w:rsidRPr="00DD4CAE">
        <w:rPr>
          <w:rFonts w:ascii="Trebuchet MS" w:hAnsi="Trebuchet MS"/>
          <w:sz w:val="20"/>
          <w:szCs w:val="20"/>
        </w:rPr>
        <w:t>csökkentményt</w:t>
      </w:r>
      <w:proofErr w:type="spellEnd"/>
      <w:r w:rsidRPr="00DD4CAE">
        <w:rPr>
          <w:rFonts w:ascii="Trebuchet MS" w:hAnsi="Trebuchet MS"/>
          <w:sz w:val="20"/>
          <w:szCs w:val="20"/>
        </w:rPr>
        <w:t xml:space="preserve"> az alábbiakban határozza meg</w:t>
      </w:r>
      <w:r>
        <w:rPr>
          <w:rFonts w:ascii="Trebuchet MS" w:hAnsi="Trebuchet MS"/>
          <w:sz w:val="20"/>
          <w:szCs w:val="20"/>
        </w:rPr>
        <w:t>.</w:t>
      </w:r>
    </w:p>
    <w:p w:rsidR="00A041BA" w:rsidRDefault="00250B32">
      <w:pPr>
        <w:widowControl/>
        <w:suppressAutoHyphens w:val="0"/>
        <w:ind w:left="10"/>
        <w:rPr>
          <w:rFonts w:ascii="Trebuchet MS" w:hAnsi="Trebuchet MS"/>
          <w:sz w:val="20"/>
          <w:szCs w:val="20"/>
        </w:rPr>
      </w:pPr>
      <w:r>
        <w:rPr>
          <w:rFonts w:ascii="Trebuchet MS" w:hAnsi="Trebuchet MS"/>
          <w:sz w:val="20"/>
          <w:szCs w:val="20"/>
        </w:rPr>
        <w:t>1. rész: Szerverek pótlása</w:t>
      </w:r>
    </w:p>
    <w:tbl>
      <w:tblPr>
        <w:tblStyle w:val="Rcsostblzat"/>
        <w:tblW w:w="0" w:type="auto"/>
        <w:tblInd w:w="514" w:type="dxa"/>
        <w:tblLook w:val="04A0"/>
      </w:tblPr>
      <w:tblGrid>
        <w:gridCol w:w="4389"/>
        <w:gridCol w:w="4385"/>
      </w:tblGrid>
      <w:tr w:rsidR="00FA48A2" w:rsidTr="00FA48A2">
        <w:tc>
          <w:tcPr>
            <w:tcW w:w="4606" w:type="dxa"/>
          </w:tcPr>
          <w:p w:rsidR="00FA48A2" w:rsidRDefault="00FA48A2" w:rsidP="00FA48A2">
            <w:pPr>
              <w:widowControl/>
              <w:suppressAutoHyphens w:val="0"/>
              <w:rPr>
                <w:rFonts w:ascii="Trebuchet MS" w:hAnsi="Trebuchet MS"/>
                <w:sz w:val="20"/>
                <w:szCs w:val="20"/>
              </w:rPr>
            </w:pPr>
            <w:r>
              <w:rPr>
                <w:rFonts w:ascii="Trebuchet MS" w:hAnsi="Trebuchet MS"/>
                <w:sz w:val="20"/>
                <w:szCs w:val="20"/>
              </w:rPr>
              <w:t>Ajánlati tételek/Eszköz szolgáltatás megnevezése</w:t>
            </w:r>
          </w:p>
        </w:tc>
        <w:tc>
          <w:tcPr>
            <w:tcW w:w="4606" w:type="dxa"/>
          </w:tcPr>
          <w:p w:rsidR="00FA48A2" w:rsidRDefault="00FA48A2" w:rsidP="00FA48A2">
            <w:pPr>
              <w:widowControl/>
              <w:suppressAutoHyphens w:val="0"/>
              <w:rPr>
                <w:rFonts w:ascii="Trebuchet MS" w:hAnsi="Trebuchet MS"/>
                <w:sz w:val="20"/>
                <w:szCs w:val="20"/>
              </w:rPr>
            </w:pPr>
            <w:r>
              <w:rPr>
                <w:rFonts w:ascii="Trebuchet MS" w:hAnsi="Trebuchet MS"/>
                <w:sz w:val="20"/>
                <w:szCs w:val="20"/>
              </w:rPr>
              <w:t xml:space="preserve">Minimális </w:t>
            </w:r>
            <w:proofErr w:type="spellStart"/>
            <w:r>
              <w:rPr>
                <w:rFonts w:ascii="Trebuchet MS" w:hAnsi="Trebuchet MS"/>
                <w:sz w:val="20"/>
                <w:szCs w:val="20"/>
              </w:rPr>
              <w:t>csökkentmény</w:t>
            </w:r>
            <w:proofErr w:type="spellEnd"/>
            <w:r>
              <w:rPr>
                <w:rFonts w:ascii="Trebuchet MS" w:hAnsi="Trebuchet MS"/>
                <w:sz w:val="20"/>
                <w:szCs w:val="20"/>
              </w:rPr>
              <w:t xml:space="preserve"> (nettó, Ft)</w:t>
            </w:r>
          </w:p>
        </w:tc>
      </w:tr>
      <w:tr w:rsidR="00FA48A2" w:rsidTr="00FA48A2">
        <w:tc>
          <w:tcPr>
            <w:tcW w:w="4606" w:type="dxa"/>
          </w:tcPr>
          <w:p w:rsidR="00FA48A2" w:rsidRDefault="00FA48A2" w:rsidP="00FA48A2">
            <w:pPr>
              <w:widowControl/>
              <w:suppressAutoHyphens w:val="0"/>
              <w:rPr>
                <w:rFonts w:ascii="Trebuchet MS" w:hAnsi="Trebuchet MS"/>
                <w:sz w:val="20"/>
                <w:szCs w:val="20"/>
              </w:rPr>
            </w:pPr>
            <w:r w:rsidRPr="00A17899">
              <w:rPr>
                <w:rFonts w:ascii="Trebuchet MS" w:eastAsia="Times New Roman" w:hAnsi="Trebuchet MS" w:cs="Calibri"/>
                <w:color w:val="000000"/>
                <w:kern w:val="0"/>
                <w:sz w:val="20"/>
                <w:szCs w:val="20"/>
              </w:rPr>
              <w:t>"A" konfiguráció</w:t>
            </w:r>
            <w:r w:rsidR="00250B32">
              <w:rPr>
                <w:rFonts w:ascii="Trebuchet MS" w:eastAsia="Times New Roman" w:hAnsi="Trebuchet MS" w:cs="Calibri"/>
                <w:color w:val="000000"/>
                <w:kern w:val="0"/>
                <w:sz w:val="20"/>
                <w:szCs w:val="20"/>
              </w:rPr>
              <w:t xml:space="preserve"> (nettó egységár)</w:t>
            </w:r>
          </w:p>
        </w:tc>
        <w:tc>
          <w:tcPr>
            <w:tcW w:w="4606" w:type="dxa"/>
          </w:tcPr>
          <w:p w:rsidR="00FA48A2" w:rsidRDefault="00AB40D9" w:rsidP="003C49F7">
            <w:pPr>
              <w:widowControl/>
              <w:suppressAutoHyphens w:val="0"/>
              <w:rPr>
                <w:rFonts w:ascii="Trebuchet MS" w:hAnsi="Trebuchet MS"/>
                <w:sz w:val="20"/>
                <w:szCs w:val="20"/>
              </w:rPr>
            </w:pPr>
            <w:r>
              <w:rPr>
                <w:rFonts w:ascii="Trebuchet MS" w:hAnsi="Trebuchet MS"/>
                <w:sz w:val="20"/>
                <w:szCs w:val="20"/>
              </w:rPr>
              <w:t>5.</w:t>
            </w:r>
            <w:r w:rsidR="003C49F7">
              <w:rPr>
                <w:rFonts w:ascii="Trebuchet MS" w:hAnsi="Trebuchet MS"/>
                <w:sz w:val="20"/>
                <w:szCs w:val="20"/>
              </w:rPr>
              <w:t>000</w:t>
            </w:r>
            <w:r w:rsidR="00FA48A2">
              <w:rPr>
                <w:rFonts w:ascii="Trebuchet MS" w:hAnsi="Trebuchet MS"/>
                <w:sz w:val="20"/>
                <w:szCs w:val="20"/>
              </w:rPr>
              <w:t>- Ft</w:t>
            </w:r>
          </w:p>
        </w:tc>
      </w:tr>
      <w:tr w:rsidR="00FA48A2" w:rsidTr="00FA48A2">
        <w:tc>
          <w:tcPr>
            <w:tcW w:w="4606" w:type="dxa"/>
          </w:tcPr>
          <w:p w:rsidR="00FA48A2" w:rsidRDefault="00250B32" w:rsidP="00FA48A2">
            <w:pPr>
              <w:widowControl/>
              <w:suppressAutoHyphens w:val="0"/>
              <w:rPr>
                <w:rFonts w:ascii="Trebuchet MS" w:hAnsi="Trebuchet MS"/>
                <w:sz w:val="20"/>
                <w:szCs w:val="20"/>
              </w:rPr>
            </w:pPr>
            <w:r>
              <w:rPr>
                <w:rFonts w:ascii="Trebuchet MS" w:eastAsia="Times New Roman" w:hAnsi="Trebuchet MS" w:cs="Calibri"/>
                <w:color w:val="000000"/>
                <w:kern w:val="0"/>
                <w:sz w:val="20"/>
                <w:szCs w:val="20"/>
              </w:rPr>
              <w:lastRenderedPageBreak/>
              <w:t>"B</w:t>
            </w:r>
            <w:r w:rsidRPr="00A17899">
              <w:rPr>
                <w:rFonts w:ascii="Trebuchet MS" w:eastAsia="Times New Roman" w:hAnsi="Trebuchet MS" w:cs="Calibri"/>
                <w:color w:val="000000"/>
                <w:kern w:val="0"/>
                <w:sz w:val="20"/>
                <w:szCs w:val="20"/>
              </w:rPr>
              <w:t>" konfiguráció</w:t>
            </w:r>
            <w:r>
              <w:rPr>
                <w:rFonts w:ascii="Trebuchet MS" w:eastAsia="Times New Roman" w:hAnsi="Trebuchet MS" w:cs="Calibri"/>
                <w:color w:val="000000"/>
                <w:kern w:val="0"/>
                <w:sz w:val="20"/>
                <w:szCs w:val="20"/>
              </w:rPr>
              <w:t xml:space="preserve"> (nettó egységár)</w:t>
            </w:r>
          </w:p>
        </w:tc>
        <w:tc>
          <w:tcPr>
            <w:tcW w:w="4606" w:type="dxa"/>
          </w:tcPr>
          <w:p w:rsidR="00FA48A2" w:rsidRDefault="00AB40D9" w:rsidP="00FA48A2">
            <w:pPr>
              <w:widowControl/>
              <w:suppressAutoHyphens w:val="0"/>
              <w:rPr>
                <w:rFonts w:ascii="Trebuchet MS" w:hAnsi="Trebuchet MS"/>
                <w:sz w:val="20"/>
                <w:szCs w:val="20"/>
              </w:rPr>
            </w:pPr>
            <w:r>
              <w:rPr>
                <w:rFonts w:ascii="Trebuchet MS" w:hAnsi="Trebuchet MS"/>
                <w:sz w:val="20"/>
                <w:szCs w:val="20"/>
              </w:rPr>
              <w:t>5.</w:t>
            </w:r>
            <w:r w:rsidR="003C49F7">
              <w:rPr>
                <w:rFonts w:ascii="Trebuchet MS" w:hAnsi="Trebuchet MS"/>
                <w:sz w:val="20"/>
                <w:szCs w:val="20"/>
              </w:rPr>
              <w:t>000.</w:t>
            </w:r>
            <w:r w:rsidR="00FA48A2">
              <w:rPr>
                <w:rFonts w:ascii="Trebuchet MS" w:hAnsi="Trebuchet MS"/>
                <w:sz w:val="20"/>
                <w:szCs w:val="20"/>
              </w:rPr>
              <w:t>- Ft</w:t>
            </w:r>
          </w:p>
        </w:tc>
      </w:tr>
      <w:tr w:rsidR="00FA48A2" w:rsidTr="00FA48A2">
        <w:tc>
          <w:tcPr>
            <w:tcW w:w="4606" w:type="dxa"/>
          </w:tcPr>
          <w:p w:rsidR="00FA48A2" w:rsidRDefault="00250B32" w:rsidP="00FA48A2">
            <w:pPr>
              <w:widowControl/>
              <w:suppressAutoHyphens w:val="0"/>
              <w:rPr>
                <w:rFonts w:ascii="Trebuchet MS" w:hAnsi="Trebuchet MS"/>
                <w:sz w:val="20"/>
                <w:szCs w:val="20"/>
              </w:rPr>
            </w:pPr>
            <w:r>
              <w:rPr>
                <w:rFonts w:ascii="Trebuchet MS" w:eastAsia="Times New Roman" w:hAnsi="Trebuchet MS" w:cs="Calibri"/>
                <w:color w:val="000000"/>
                <w:kern w:val="0"/>
                <w:sz w:val="20"/>
                <w:szCs w:val="20"/>
              </w:rPr>
              <w:t>"C</w:t>
            </w:r>
            <w:r w:rsidRPr="00A17899">
              <w:rPr>
                <w:rFonts w:ascii="Trebuchet MS" w:eastAsia="Times New Roman" w:hAnsi="Trebuchet MS" w:cs="Calibri"/>
                <w:color w:val="000000"/>
                <w:kern w:val="0"/>
                <w:sz w:val="20"/>
                <w:szCs w:val="20"/>
              </w:rPr>
              <w:t>" konfiguráció</w:t>
            </w:r>
            <w:r>
              <w:rPr>
                <w:rFonts w:ascii="Trebuchet MS" w:eastAsia="Times New Roman" w:hAnsi="Trebuchet MS" w:cs="Calibri"/>
                <w:color w:val="000000"/>
                <w:kern w:val="0"/>
                <w:sz w:val="20"/>
                <w:szCs w:val="20"/>
              </w:rPr>
              <w:t xml:space="preserve"> (nettó egységár)</w:t>
            </w:r>
          </w:p>
        </w:tc>
        <w:tc>
          <w:tcPr>
            <w:tcW w:w="4606" w:type="dxa"/>
          </w:tcPr>
          <w:p w:rsidR="00FA48A2" w:rsidRDefault="00AB40D9" w:rsidP="00FA48A2">
            <w:pPr>
              <w:widowControl/>
              <w:suppressAutoHyphens w:val="0"/>
              <w:rPr>
                <w:rFonts w:ascii="Trebuchet MS" w:hAnsi="Trebuchet MS"/>
                <w:sz w:val="20"/>
                <w:szCs w:val="20"/>
              </w:rPr>
            </w:pPr>
            <w:r>
              <w:rPr>
                <w:rFonts w:ascii="Trebuchet MS" w:hAnsi="Trebuchet MS"/>
                <w:sz w:val="20"/>
                <w:szCs w:val="20"/>
              </w:rPr>
              <w:t>5.</w:t>
            </w:r>
            <w:r w:rsidR="003C49F7">
              <w:rPr>
                <w:rFonts w:ascii="Trebuchet MS" w:hAnsi="Trebuchet MS"/>
                <w:sz w:val="20"/>
                <w:szCs w:val="20"/>
              </w:rPr>
              <w:t>000.- Ft</w:t>
            </w:r>
          </w:p>
        </w:tc>
      </w:tr>
      <w:tr w:rsidR="00FA48A2" w:rsidTr="00FA48A2">
        <w:tc>
          <w:tcPr>
            <w:tcW w:w="4606" w:type="dxa"/>
          </w:tcPr>
          <w:p w:rsidR="00FA48A2" w:rsidRDefault="00250B32" w:rsidP="00FA48A2">
            <w:pPr>
              <w:widowControl/>
              <w:suppressAutoHyphens w:val="0"/>
              <w:rPr>
                <w:rFonts w:ascii="Trebuchet MS" w:hAnsi="Trebuchet MS"/>
                <w:sz w:val="20"/>
                <w:szCs w:val="20"/>
              </w:rPr>
            </w:pPr>
            <w:r>
              <w:rPr>
                <w:rFonts w:ascii="Trebuchet MS" w:eastAsia="Times New Roman" w:hAnsi="Trebuchet MS" w:cs="Calibri"/>
                <w:color w:val="000000"/>
                <w:kern w:val="0"/>
                <w:sz w:val="20"/>
                <w:szCs w:val="20"/>
              </w:rPr>
              <w:t>"D</w:t>
            </w:r>
            <w:r w:rsidRPr="00A17899">
              <w:rPr>
                <w:rFonts w:ascii="Trebuchet MS" w:eastAsia="Times New Roman" w:hAnsi="Trebuchet MS" w:cs="Calibri"/>
                <w:color w:val="000000"/>
                <w:kern w:val="0"/>
                <w:sz w:val="20"/>
                <w:szCs w:val="20"/>
              </w:rPr>
              <w:t>" konfiguráció</w:t>
            </w:r>
            <w:r>
              <w:rPr>
                <w:rFonts w:ascii="Trebuchet MS" w:eastAsia="Times New Roman" w:hAnsi="Trebuchet MS" w:cs="Calibri"/>
                <w:color w:val="000000"/>
                <w:kern w:val="0"/>
                <w:sz w:val="20"/>
                <w:szCs w:val="20"/>
              </w:rPr>
              <w:t xml:space="preserve"> (nettó egységár)</w:t>
            </w:r>
          </w:p>
        </w:tc>
        <w:tc>
          <w:tcPr>
            <w:tcW w:w="4606" w:type="dxa"/>
          </w:tcPr>
          <w:p w:rsidR="00FA48A2" w:rsidRDefault="00BA0329" w:rsidP="00FA48A2">
            <w:pPr>
              <w:widowControl/>
              <w:suppressAutoHyphens w:val="0"/>
              <w:rPr>
                <w:rFonts w:ascii="Trebuchet MS" w:hAnsi="Trebuchet MS"/>
                <w:sz w:val="20"/>
                <w:szCs w:val="20"/>
              </w:rPr>
            </w:pPr>
            <w:r>
              <w:rPr>
                <w:rFonts w:ascii="Trebuchet MS" w:hAnsi="Trebuchet MS"/>
                <w:sz w:val="20"/>
                <w:szCs w:val="20"/>
              </w:rPr>
              <w:t>5</w:t>
            </w:r>
            <w:r w:rsidR="00AB40D9">
              <w:rPr>
                <w:rFonts w:ascii="Trebuchet MS" w:hAnsi="Trebuchet MS"/>
                <w:sz w:val="20"/>
                <w:szCs w:val="20"/>
              </w:rPr>
              <w:t>.</w:t>
            </w:r>
            <w:r w:rsidR="003C49F7">
              <w:rPr>
                <w:rFonts w:ascii="Trebuchet MS" w:hAnsi="Trebuchet MS"/>
                <w:sz w:val="20"/>
                <w:szCs w:val="20"/>
              </w:rPr>
              <w:t>000.- Ft</w:t>
            </w:r>
          </w:p>
        </w:tc>
      </w:tr>
      <w:tr w:rsidR="00FA48A2" w:rsidTr="00FA48A2">
        <w:tc>
          <w:tcPr>
            <w:tcW w:w="4606" w:type="dxa"/>
          </w:tcPr>
          <w:p w:rsidR="00FA48A2" w:rsidRDefault="00250B32" w:rsidP="00FA48A2">
            <w:pPr>
              <w:widowControl/>
              <w:suppressAutoHyphens w:val="0"/>
              <w:rPr>
                <w:rFonts w:ascii="Trebuchet MS" w:hAnsi="Trebuchet MS"/>
                <w:sz w:val="20"/>
                <w:szCs w:val="20"/>
              </w:rPr>
            </w:pPr>
            <w:r>
              <w:rPr>
                <w:rFonts w:ascii="Trebuchet MS" w:eastAsia="Times New Roman" w:hAnsi="Trebuchet MS" w:cs="Calibri"/>
                <w:color w:val="000000"/>
                <w:kern w:val="0"/>
                <w:sz w:val="20"/>
                <w:szCs w:val="20"/>
              </w:rPr>
              <w:t>"E</w:t>
            </w:r>
            <w:r w:rsidRPr="00A17899">
              <w:rPr>
                <w:rFonts w:ascii="Trebuchet MS" w:eastAsia="Times New Roman" w:hAnsi="Trebuchet MS" w:cs="Calibri"/>
                <w:color w:val="000000"/>
                <w:kern w:val="0"/>
                <w:sz w:val="20"/>
                <w:szCs w:val="20"/>
              </w:rPr>
              <w:t>" konfiguráció</w:t>
            </w:r>
            <w:r>
              <w:rPr>
                <w:rFonts w:ascii="Trebuchet MS" w:eastAsia="Times New Roman" w:hAnsi="Trebuchet MS" w:cs="Calibri"/>
                <w:color w:val="000000"/>
                <w:kern w:val="0"/>
                <w:sz w:val="20"/>
                <w:szCs w:val="20"/>
              </w:rPr>
              <w:t xml:space="preserve"> (nettó egységár)</w:t>
            </w:r>
          </w:p>
        </w:tc>
        <w:tc>
          <w:tcPr>
            <w:tcW w:w="4606" w:type="dxa"/>
          </w:tcPr>
          <w:p w:rsidR="00FA48A2" w:rsidRDefault="00BA0329" w:rsidP="00FA48A2">
            <w:pPr>
              <w:widowControl/>
              <w:suppressAutoHyphens w:val="0"/>
              <w:rPr>
                <w:rFonts w:ascii="Trebuchet MS" w:hAnsi="Trebuchet MS"/>
                <w:sz w:val="20"/>
                <w:szCs w:val="20"/>
              </w:rPr>
            </w:pPr>
            <w:r>
              <w:rPr>
                <w:rFonts w:ascii="Trebuchet MS" w:hAnsi="Trebuchet MS"/>
                <w:sz w:val="20"/>
                <w:szCs w:val="20"/>
              </w:rPr>
              <w:t>5</w:t>
            </w:r>
            <w:r w:rsidR="00AB40D9">
              <w:rPr>
                <w:rFonts w:ascii="Trebuchet MS" w:hAnsi="Trebuchet MS"/>
                <w:sz w:val="20"/>
                <w:szCs w:val="20"/>
              </w:rPr>
              <w:t>.</w:t>
            </w:r>
            <w:r w:rsidR="003C49F7">
              <w:rPr>
                <w:rFonts w:ascii="Trebuchet MS" w:hAnsi="Trebuchet MS"/>
                <w:sz w:val="20"/>
                <w:szCs w:val="20"/>
              </w:rPr>
              <w:t>000.- Ft</w:t>
            </w:r>
          </w:p>
        </w:tc>
      </w:tr>
    </w:tbl>
    <w:p w:rsidR="00A041BA" w:rsidRDefault="00A041BA">
      <w:pPr>
        <w:widowControl/>
        <w:suppressAutoHyphens w:val="0"/>
        <w:rPr>
          <w:rFonts w:ascii="Trebuchet MS" w:hAnsi="Trebuchet MS"/>
          <w:sz w:val="20"/>
          <w:szCs w:val="20"/>
        </w:rPr>
      </w:pPr>
    </w:p>
    <w:p w:rsidR="00A041BA" w:rsidRDefault="00250B32">
      <w:pPr>
        <w:widowControl/>
        <w:suppressAutoHyphens w:val="0"/>
        <w:rPr>
          <w:rFonts w:ascii="Trebuchet MS" w:hAnsi="Trebuchet MS"/>
          <w:sz w:val="20"/>
          <w:szCs w:val="20"/>
        </w:rPr>
      </w:pPr>
      <w:r>
        <w:rPr>
          <w:rFonts w:ascii="Trebuchet MS" w:hAnsi="Trebuchet MS"/>
          <w:sz w:val="20"/>
          <w:szCs w:val="20"/>
        </w:rPr>
        <w:t xml:space="preserve">2. rész: </w:t>
      </w:r>
      <w:proofErr w:type="spellStart"/>
      <w:r>
        <w:rPr>
          <w:rFonts w:ascii="Trebuchet MS" w:hAnsi="Trebuchet MS"/>
          <w:sz w:val="20"/>
          <w:szCs w:val="20"/>
        </w:rPr>
        <w:t>Virtualizációs</w:t>
      </w:r>
      <w:proofErr w:type="spellEnd"/>
      <w:r>
        <w:rPr>
          <w:rFonts w:ascii="Trebuchet MS" w:hAnsi="Trebuchet MS"/>
          <w:sz w:val="20"/>
          <w:szCs w:val="20"/>
        </w:rPr>
        <w:t xml:space="preserve"> szerverek szállítása</w:t>
      </w:r>
    </w:p>
    <w:tbl>
      <w:tblPr>
        <w:tblStyle w:val="Rcsostblzat"/>
        <w:tblW w:w="0" w:type="auto"/>
        <w:tblInd w:w="514" w:type="dxa"/>
        <w:tblLook w:val="04A0"/>
      </w:tblPr>
      <w:tblGrid>
        <w:gridCol w:w="4389"/>
        <w:gridCol w:w="4385"/>
      </w:tblGrid>
      <w:tr w:rsidR="00250B32" w:rsidTr="00C31CDD">
        <w:tc>
          <w:tcPr>
            <w:tcW w:w="4606" w:type="dxa"/>
          </w:tcPr>
          <w:p w:rsidR="00250B32" w:rsidRDefault="00250B32" w:rsidP="00C31CDD">
            <w:pPr>
              <w:widowControl/>
              <w:suppressAutoHyphens w:val="0"/>
              <w:rPr>
                <w:rFonts w:ascii="Trebuchet MS" w:hAnsi="Trebuchet MS"/>
                <w:sz w:val="20"/>
                <w:szCs w:val="20"/>
              </w:rPr>
            </w:pPr>
            <w:r>
              <w:rPr>
                <w:rFonts w:ascii="Trebuchet MS" w:hAnsi="Trebuchet MS"/>
                <w:sz w:val="20"/>
                <w:szCs w:val="20"/>
              </w:rPr>
              <w:t>Ajánlati tételek/Eszköz szolgáltatás megnevezése</w:t>
            </w:r>
          </w:p>
        </w:tc>
        <w:tc>
          <w:tcPr>
            <w:tcW w:w="4606" w:type="dxa"/>
          </w:tcPr>
          <w:p w:rsidR="00250B32" w:rsidRDefault="00250B32" w:rsidP="00C31CDD">
            <w:pPr>
              <w:widowControl/>
              <w:suppressAutoHyphens w:val="0"/>
              <w:rPr>
                <w:rFonts w:ascii="Trebuchet MS" w:hAnsi="Trebuchet MS"/>
                <w:sz w:val="20"/>
                <w:szCs w:val="20"/>
              </w:rPr>
            </w:pPr>
            <w:r>
              <w:rPr>
                <w:rFonts w:ascii="Trebuchet MS" w:hAnsi="Trebuchet MS"/>
                <w:sz w:val="20"/>
                <w:szCs w:val="20"/>
              </w:rPr>
              <w:t xml:space="preserve">Minimális </w:t>
            </w:r>
            <w:proofErr w:type="spellStart"/>
            <w:r>
              <w:rPr>
                <w:rFonts w:ascii="Trebuchet MS" w:hAnsi="Trebuchet MS"/>
                <w:sz w:val="20"/>
                <w:szCs w:val="20"/>
              </w:rPr>
              <w:t>csökkentmény</w:t>
            </w:r>
            <w:proofErr w:type="spellEnd"/>
            <w:r>
              <w:rPr>
                <w:rFonts w:ascii="Trebuchet MS" w:hAnsi="Trebuchet MS"/>
                <w:sz w:val="20"/>
                <w:szCs w:val="20"/>
              </w:rPr>
              <w:t xml:space="preserve"> (nettó, Ft)</w:t>
            </w:r>
          </w:p>
        </w:tc>
      </w:tr>
      <w:tr w:rsidR="00250B32" w:rsidTr="00C31CDD">
        <w:tc>
          <w:tcPr>
            <w:tcW w:w="4606" w:type="dxa"/>
          </w:tcPr>
          <w:p w:rsidR="00250B32" w:rsidRDefault="00250B32" w:rsidP="00C31CDD">
            <w:pPr>
              <w:widowControl/>
              <w:suppressAutoHyphens w:val="0"/>
              <w:rPr>
                <w:rFonts w:ascii="Trebuchet MS" w:hAnsi="Trebuchet MS"/>
                <w:sz w:val="20"/>
                <w:szCs w:val="20"/>
              </w:rPr>
            </w:pPr>
            <w:r>
              <w:rPr>
                <w:rFonts w:ascii="Trebuchet MS" w:eastAsia="Times New Roman" w:hAnsi="Trebuchet MS" w:cs="Calibri"/>
                <w:color w:val="000000"/>
                <w:kern w:val="0"/>
                <w:sz w:val="20"/>
                <w:szCs w:val="20"/>
              </w:rPr>
              <w:t>"F</w:t>
            </w:r>
            <w:r w:rsidRPr="00A17899">
              <w:rPr>
                <w:rFonts w:ascii="Trebuchet MS" w:eastAsia="Times New Roman" w:hAnsi="Trebuchet MS" w:cs="Calibri"/>
                <w:color w:val="000000"/>
                <w:kern w:val="0"/>
                <w:sz w:val="20"/>
                <w:szCs w:val="20"/>
              </w:rPr>
              <w:t>" konfiguráció</w:t>
            </w:r>
            <w:r>
              <w:rPr>
                <w:rFonts w:ascii="Trebuchet MS" w:eastAsia="Times New Roman" w:hAnsi="Trebuchet MS" w:cs="Calibri"/>
                <w:color w:val="000000"/>
                <w:kern w:val="0"/>
                <w:sz w:val="20"/>
                <w:szCs w:val="20"/>
              </w:rPr>
              <w:t xml:space="preserve"> (nettó egységár)</w:t>
            </w:r>
          </w:p>
        </w:tc>
        <w:tc>
          <w:tcPr>
            <w:tcW w:w="4606" w:type="dxa"/>
          </w:tcPr>
          <w:p w:rsidR="00250B32" w:rsidRDefault="00BA0329" w:rsidP="00C31CDD">
            <w:pPr>
              <w:widowControl/>
              <w:suppressAutoHyphens w:val="0"/>
              <w:rPr>
                <w:rFonts w:ascii="Trebuchet MS" w:hAnsi="Trebuchet MS"/>
                <w:sz w:val="20"/>
                <w:szCs w:val="20"/>
              </w:rPr>
            </w:pPr>
            <w:bookmarkStart w:id="7" w:name="_GoBack"/>
            <w:bookmarkEnd w:id="7"/>
            <w:r>
              <w:rPr>
                <w:rFonts w:ascii="Trebuchet MS" w:hAnsi="Trebuchet MS"/>
                <w:sz w:val="20"/>
                <w:szCs w:val="20"/>
              </w:rPr>
              <w:t>5</w:t>
            </w:r>
            <w:r w:rsidR="00AB40D9">
              <w:rPr>
                <w:rFonts w:ascii="Trebuchet MS" w:hAnsi="Trebuchet MS"/>
                <w:sz w:val="20"/>
                <w:szCs w:val="20"/>
              </w:rPr>
              <w:t>.</w:t>
            </w:r>
            <w:r w:rsidR="003C49F7">
              <w:rPr>
                <w:rFonts w:ascii="Trebuchet MS" w:hAnsi="Trebuchet MS"/>
                <w:sz w:val="20"/>
                <w:szCs w:val="20"/>
              </w:rPr>
              <w:t>000.</w:t>
            </w:r>
            <w:r w:rsidR="00250B32">
              <w:rPr>
                <w:rFonts w:ascii="Trebuchet MS" w:hAnsi="Trebuchet MS"/>
                <w:sz w:val="20"/>
                <w:szCs w:val="20"/>
              </w:rPr>
              <w:t>- Ft</w:t>
            </w:r>
          </w:p>
        </w:tc>
      </w:tr>
    </w:tbl>
    <w:p w:rsidR="00250B32" w:rsidRDefault="00250B32" w:rsidP="00FA48A2">
      <w:pPr>
        <w:widowControl/>
        <w:suppressAutoHyphens w:val="0"/>
        <w:ind w:left="514"/>
        <w:rPr>
          <w:rFonts w:ascii="Trebuchet MS" w:hAnsi="Trebuchet MS"/>
          <w:sz w:val="20"/>
          <w:szCs w:val="20"/>
        </w:rPr>
      </w:pPr>
    </w:p>
    <w:p w:rsidR="00FA48A2" w:rsidRPr="00435C7F" w:rsidRDefault="00FA48A2" w:rsidP="00FA48A2">
      <w:pPr>
        <w:widowControl/>
        <w:suppressAutoHyphens w:val="0"/>
        <w:ind w:left="514"/>
        <w:rPr>
          <w:rFonts w:ascii="Trebuchet MS" w:hAnsi="Trebuchet MS"/>
          <w:sz w:val="20"/>
          <w:szCs w:val="20"/>
        </w:rPr>
      </w:pPr>
      <w:r w:rsidRPr="00DD4CAE">
        <w:rPr>
          <w:rFonts w:ascii="Trebuchet MS" w:hAnsi="Trebuchet MS"/>
          <w:sz w:val="20"/>
          <w:szCs w:val="20"/>
        </w:rPr>
        <w:t xml:space="preserve">Az ennél kisebb különbséggel benyújtott licit érvénytelen, nem vesz részt az értékelésben. </w:t>
      </w:r>
    </w:p>
    <w:p w:rsidR="00FA48A2" w:rsidRPr="00435C7F" w:rsidRDefault="00FA48A2" w:rsidP="00FA48A2">
      <w:pPr>
        <w:rPr>
          <w:rFonts w:ascii="Trebuchet MS" w:hAnsi="Trebuchet MS"/>
          <w:sz w:val="20"/>
          <w:szCs w:val="20"/>
        </w:rPr>
      </w:pPr>
    </w:p>
    <w:p w:rsidR="00FA48A2" w:rsidRPr="00856A47"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bookmarkStart w:id="8" w:name="pr139"/>
      <w:r w:rsidRPr="00856A47">
        <w:rPr>
          <w:rFonts w:ascii="Trebuchet MS" w:hAnsi="Trebuchet MS"/>
          <w:sz w:val="20"/>
          <w:szCs w:val="20"/>
        </w:rPr>
        <w:t>Az ajánlattevő az elektronikus árlejtés során a 257/2007. (X.4.) Korm. rendelet 17. § (2) bekezdésének</w:t>
      </w:r>
      <w:r w:rsidRPr="00856A47">
        <w:rPr>
          <w:rFonts w:ascii="Trebuchet MS" w:hAnsi="Trebuchet MS"/>
          <w:i/>
          <w:iCs/>
          <w:sz w:val="20"/>
          <w:szCs w:val="20"/>
        </w:rPr>
        <w:t xml:space="preserve"> a) </w:t>
      </w:r>
      <w:r w:rsidRPr="00856A47">
        <w:rPr>
          <w:rFonts w:ascii="Trebuchet MS" w:hAnsi="Trebuchet MS"/>
          <w:sz w:val="20"/>
          <w:szCs w:val="20"/>
        </w:rPr>
        <w:t>pontja szerinti – ellenszolgáltatás mértékére vonatkozó árlejtés esetében kizárólag kedvezőbb ajánlatot tehet.</w:t>
      </w:r>
      <w:bookmarkEnd w:id="8"/>
    </w:p>
    <w:p w:rsidR="00FA48A2" w:rsidRPr="00435C7F" w:rsidRDefault="00FA48A2" w:rsidP="00FA48A2">
      <w:pPr>
        <w:rPr>
          <w:rFonts w:ascii="Trebuchet MS" w:hAnsi="Trebuchet MS"/>
          <w:sz w:val="20"/>
          <w:szCs w:val="20"/>
          <w:highlight w:val="yellow"/>
        </w:rPr>
      </w:pP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A rendszer további szabályairól a felhasználói kézikönyv rendelkezik, ami a rendszerből elérhető és letölthető lesz.</w:t>
      </w:r>
    </w:p>
    <w:p w:rsidR="00FA48A2" w:rsidRPr="00435C7F" w:rsidRDefault="00FA48A2" w:rsidP="00FA48A2">
      <w:pPr>
        <w:rPr>
          <w:rFonts w:ascii="Trebuchet MS" w:hAnsi="Trebuchet MS"/>
          <w:sz w:val="20"/>
          <w:szCs w:val="20"/>
        </w:rPr>
      </w:pP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 xml:space="preserve">Az elektronikus árlejtés lebonyolítására szolgáló informatikai rendszer jellemzőiről az alábbi linken található információ: </w:t>
      </w:r>
      <w:hyperlink r:id="rId22" w:history="1">
        <w:r w:rsidRPr="00DD4307">
          <w:rPr>
            <w:rStyle w:val="Hiperhivatkozs"/>
            <w:rFonts w:ascii="Trebuchet MS" w:hAnsi="Trebuchet MS"/>
            <w:kern w:val="20"/>
            <w:sz w:val="20"/>
            <w:szCs w:val="20"/>
            <w:vertAlign w:val="baseline"/>
          </w:rPr>
          <w:t>http://www.electool.com/hu/megoldasok/elektronikus-arlejtes.html</w:t>
        </w:r>
      </w:hyperlink>
    </w:p>
    <w:p w:rsidR="00FA48A2" w:rsidRPr="00435C7F" w:rsidRDefault="00FA48A2" w:rsidP="00FA48A2">
      <w:pPr>
        <w:rPr>
          <w:rFonts w:ascii="Trebuchet MS" w:hAnsi="Trebuchet MS"/>
          <w:sz w:val="20"/>
          <w:szCs w:val="20"/>
        </w:rPr>
      </w:pP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 xml:space="preserve">Az elektronikus árlejtés rendszer használatát az </w:t>
      </w:r>
      <w:proofErr w:type="spellStart"/>
      <w:r w:rsidRPr="00DD4CAE">
        <w:rPr>
          <w:rFonts w:ascii="Trebuchet MS" w:hAnsi="Trebuchet MS"/>
          <w:sz w:val="20"/>
          <w:szCs w:val="20"/>
        </w:rPr>
        <w:t>Electool</w:t>
      </w:r>
      <w:proofErr w:type="spellEnd"/>
      <w:r w:rsidRPr="00DD4CAE">
        <w:rPr>
          <w:rFonts w:ascii="Trebuchet MS" w:hAnsi="Trebuchet MS"/>
          <w:sz w:val="20"/>
          <w:szCs w:val="20"/>
        </w:rPr>
        <w:t xml:space="preserve"> Hungary Kft. az alábbi szoftverkörnyezetben támogatja:</w:t>
      </w:r>
    </w:p>
    <w:p w:rsidR="00FA48A2" w:rsidRPr="00435C7F" w:rsidRDefault="00FA48A2" w:rsidP="00FA48A2">
      <w:pPr>
        <w:widowControl/>
        <w:numPr>
          <w:ilvl w:val="0"/>
          <w:numId w:val="28"/>
        </w:numPr>
        <w:tabs>
          <w:tab w:val="clear" w:pos="3240"/>
          <w:tab w:val="num" w:pos="2530"/>
        </w:tabs>
        <w:suppressAutoHyphens w:val="0"/>
        <w:ind w:left="2530"/>
        <w:jc w:val="left"/>
        <w:rPr>
          <w:rFonts w:ascii="Trebuchet MS" w:hAnsi="Trebuchet MS"/>
          <w:sz w:val="20"/>
          <w:szCs w:val="20"/>
        </w:rPr>
      </w:pPr>
      <w:r w:rsidRPr="00DD4CAE">
        <w:rPr>
          <w:rFonts w:ascii="Trebuchet MS" w:hAnsi="Trebuchet MS"/>
          <w:sz w:val="20"/>
          <w:szCs w:val="20"/>
        </w:rPr>
        <w:t>Operációs rendszer: Microsoft 95/98/ME/NT/2000/XP/Vista/GNU/Linux</w:t>
      </w:r>
    </w:p>
    <w:p w:rsidR="00FA48A2" w:rsidRPr="00435C7F" w:rsidRDefault="00FA48A2" w:rsidP="00FA48A2">
      <w:pPr>
        <w:widowControl/>
        <w:numPr>
          <w:ilvl w:val="0"/>
          <w:numId w:val="28"/>
        </w:numPr>
        <w:tabs>
          <w:tab w:val="clear" w:pos="3240"/>
          <w:tab w:val="num" w:pos="2530"/>
        </w:tabs>
        <w:suppressAutoHyphens w:val="0"/>
        <w:ind w:left="2530"/>
        <w:rPr>
          <w:rFonts w:ascii="Trebuchet MS" w:hAnsi="Trebuchet MS"/>
          <w:sz w:val="20"/>
          <w:szCs w:val="20"/>
        </w:rPr>
      </w:pPr>
      <w:r w:rsidRPr="00DD4CAE">
        <w:rPr>
          <w:rFonts w:ascii="Trebuchet MS" w:hAnsi="Trebuchet MS"/>
          <w:sz w:val="20"/>
          <w:szCs w:val="20"/>
        </w:rPr>
        <w:t xml:space="preserve">Internet böngésző: </w:t>
      </w:r>
      <w:r>
        <w:rPr>
          <w:rFonts w:ascii="Trebuchet MS" w:hAnsi="Trebuchet MS"/>
          <w:sz w:val="20"/>
          <w:szCs w:val="20"/>
        </w:rPr>
        <w:t>Microsoft Internet Explorer 5.5</w:t>
      </w:r>
      <w:r w:rsidRPr="00DD4CAE">
        <w:rPr>
          <w:rFonts w:ascii="Trebuchet MS" w:hAnsi="Trebuchet MS"/>
          <w:sz w:val="20"/>
          <w:szCs w:val="20"/>
        </w:rPr>
        <w:t xml:space="preserve">, 6.0 és 7.0, </w:t>
      </w:r>
      <w:proofErr w:type="spellStart"/>
      <w:r w:rsidRPr="00DD4CAE">
        <w:rPr>
          <w:rFonts w:ascii="Trebuchet MS" w:hAnsi="Trebuchet MS"/>
          <w:sz w:val="20"/>
          <w:szCs w:val="20"/>
        </w:rPr>
        <w:t>Mozilla</w:t>
      </w:r>
      <w:proofErr w:type="spellEnd"/>
      <w:r w:rsidRPr="00DD4CAE">
        <w:rPr>
          <w:rFonts w:ascii="Trebuchet MS" w:hAnsi="Trebuchet MS"/>
          <w:sz w:val="20"/>
          <w:szCs w:val="20"/>
        </w:rPr>
        <w:t xml:space="preserve"> </w:t>
      </w:r>
      <w:proofErr w:type="spellStart"/>
      <w:r w:rsidRPr="00DD4CAE">
        <w:rPr>
          <w:rFonts w:ascii="Trebuchet MS" w:hAnsi="Trebuchet MS"/>
          <w:sz w:val="20"/>
          <w:szCs w:val="20"/>
        </w:rPr>
        <w:t>Firefox</w:t>
      </w:r>
      <w:proofErr w:type="spellEnd"/>
      <w:r w:rsidRPr="00DD4CAE">
        <w:rPr>
          <w:rFonts w:ascii="Trebuchet MS" w:hAnsi="Trebuchet MS"/>
          <w:sz w:val="20"/>
          <w:szCs w:val="20"/>
        </w:rPr>
        <w:t xml:space="preserve"> 1.5, 2.0 vagy újabb verziók</w:t>
      </w:r>
    </w:p>
    <w:p w:rsidR="00FA48A2" w:rsidRPr="00435C7F" w:rsidRDefault="00FA48A2" w:rsidP="00FA48A2">
      <w:pPr>
        <w:ind w:left="2170"/>
        <w:rPr>
          <w:rFonts w:ascii="Trebuchet MS" w:hAnsi="Trebuchet MS"/>
          <w:sz w:val="20"/>
          <w:szCs w:val="20"/>
        </w:rPr>
      </w:pP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Pr>
          <w:rFonts w:ascii="Trebuchet MS" w:hAnsi="Trebuchet MS"/>
          <w:sz w:val="20"/>
          <w:szCs w:val="20"/>
        </w:rPr>
        <w:t>Amennyiben az a</w:t>
      </w:r>
      <w:r w:rsidRPr="00DD4CAE">
        <w:rPr>
          <w:rFonts w:ascii="Trebuchet MS" w:hAnsi="Trebuchet MS"/>
          <w:sz w:val="20"/>
          <w:szCs w:val="20"/>
        </w:rPr>
        <w:t xml:space="preserve">jánlattevő az árlejtés során nem módosítja írásban benyújtott ajánlatát, akkor az árlejtés lezárását követően </w:t>
      </w:r>
      <w:r>
        <w:rPr>
          <w:rFonts w:ascii="Trebuchet MS" w:hAnsi="Trebuchet MS"/>
          <w:sz w:val="20"/>
          <w:szCs w:val="20"/>
        </w:rPr>
        <w:t xml:space="preserve">az ajánlati </w:t>
      </w:r>
      <w:r w:rsidRPr="00DD4CAE">
        <w:rPr>
          <w:rFonts w:ascii="Trebuchet MS" w:hAnsi="Trebuchet MS"/>
          <w:sz w:val="20"/>
          <w:szCs w:val="20"/>
        </w:rPr>
        <w:t>kötöttsége a papír alapon benyújtott ajánlata vonatkozásában áll be.</w:t>
      </w:r>
    </w:p>
    <w:p w:rsidR="00FA48A2" w:rsidRPr="00435C7F" w:rsidRDefault="00FA48A2" w:rsidP="00FA48A2">
      <w:pPr>
        <w:ind w:left="10"/>
        <w:rPr>
          <w:rFonts w:ascii="Trebuchet MS" w:hAnsi="Trebuchet MS"/>
          <w:sz w:val="20"/>
          <w:szCs w:val="20"/>
        </w:rPr>
      </w:pPr>
    </w:p>
    <w:p w:rsidR="00FA48A2" w:rsidRPr="00435C7F"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Az elektr</w:t>
      </w:r>
      <w:r>
        <w:rPr>
          <w:rFonts w:ascii="Trebuchet MS" w:hAnsi="Trebuchet MS"/>
          <w:sz w:val="20"/>
          <w:szCs w:val="20"/>
        </w:rPr>
        <w:t>onikus árlejtés lezárásakor az a</w:t>
      </w:r>
      <w:r w:rsidRPr="00DD4CAE">
        <w:rPr>
          <w:rFonts w:ascii="Trebuchet MS" w:hAnsi="Trebuchet MS"/>
          <w:sz w:val="20"/>
          <w:szCs w:val="20"/>
        </w:rPr>
        <w:t>jánlatkérő az árlejtés</w:t>
      </w:r>
      <w:r>
        <w:rPr>
          <w:rFonts w:ascii="Trebuchet MS" w:hAnsi="Trebuchet MS"/>
          <w:sz w:val="20"/>
          <w:szCs w:val="20"/>
        </w:rPr>
        <w:t xml:space="preserve"> során érvényes ajánlatot tett a</w:t>
      </w:r>
      <w:r w:rsidRPr="00DD4CAE">
        <w:rPr>
          <w:rFonts w:ascii="Trebuchet MS" w:hAnsi="Trebuchet MS"/>
          <w:sz w:val="20"/>
          <w:szCs w:val="20"/>
        </w:rPr>
        <w:t>jánlattevőket elektronikus levélben tájékoztatja az árlejtés során kialakult rangsorról.</w:t>
      </w:r>
    </w:p>
    <w:p w:rsidR="00FA48A2" w:rsidRPr="00435C7F" w:rsidRDefault="00FA48A2" w:rsidP="00FA48A2">
      <w:pPr>
        <w:rPr>
          <w:rFonts w:ascii="Trebuchet MS" w:hAnsi="Trebuchet MS"/>
          <w:sz w:val="20"/>
          <w:szCs w:val="20"/>
        </w:rPr>
      </w:pPr>
    </w:p>
    <w:p w:rsidR="00FA48A2" w:rsidRDefault="00FA48A2" w:rsidP="00FA48A2">
      <w:pPr>
        <w:widowControl/>
        <w:numPr>
          <w:ilvl w:val="2"/>
          <w:numId w:val="27"/>
        </w:numPr>
        <w:tabs>
          <w:tab w:val="clear" w:pos="1440"/>
          <w:tab w:val="num" w:pos="730"/>
        </w:tabs>
        <w:suppressAutoHyphens w:val="0"/>
        <w:ind w:left="514"/>
        <w:rPr>
          <w:rFonts w:ascii="Trebuchet MS" w:hAnsi="Trebuchet MS"/>
          <w:sz w:val="20"/>
          <w:szCs w:val="20"/>
        </w:rPr>
      </w:pPr>
      <w:r w:rsidRPr="00DD4CAE">
        <w:rPr>
          <w:rFonts w:ascii="Trebuchet MS" w:hAnsi="Trebuchet MS"/>
          <w:sz w:val="20"/>
          <w:szCs w:val="20"/>
        </w:rPr>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p>
    <w:p w:rsidR="00FA48A2" w:rsidRPr="00435C7F" w:rsidRDefault="00FA48A2" w:rsidP="00FA48A2">
      <w:pPr>
        <w:widowControl/>
        <w:suppressAutoHyphens w:val="0"/>
        <w:ind w:left="514"/>
        <w:rPr>
          <w:rFonts w:ascii="Trebuchet MS" w:hAnsi="Trebuchet MS"/>
          <w:sz w:val="20"/>
          <w:szCs w:val="20"/>
        </w:rPr>
      </w:pPr>
    </w:p>
    <w:p w:rsidR="00FA48A2" w:rsidRDefault="00FA48A2" w:rsidP="00FA48A2">
      <w:pPr>
        <w:ind w:left="514"/>
        <w:rPr>
          <w:rFonts w:ascii="Trebuchet MS" w:hAnsi="Trebuchet MS"/>
          <w:sz w:val="20"/>
          <w:szCs w:val="20"/>
        </w:rPr>
      </w:pPr>
      <w:r w:rsidRPr="00DD4CAE">
        <w:rPr>
          <w:rFonts w:ascii="Trebuchet MS" w:hAnsi="Trebuchet MS"/>
          <w:sz w:val="20"/>
          <w:szCs w:val="20"/>
        </w:rPr>
        <w:t xml:space="preserve">Mindezen túl az árlejtésre meghívott </w:t>
      </w:r>
      <w:r>
        <w:rPr>
          <w:rFonts w:ascii="Trebuchet MS" w:hAnsi="Trebuchet MS"/>
          <w:sz w:val="20"/>
          <w:szCs w:val="20"/>
        </w:rPr>
        <w:t>a</w:t>
      </w:r>
      <w:r w:rsidRPr="00DD4CAE">
        <w:rPr>
          <w:rFonts w:ascii="Trebuchet MS" w:hAnsi="Trebuchet MS"/>
          <w:sz w:val="20"/>
          <w:szCs w:val="20"/>
        </w:rPr>
        <w:t xml:space="preserve">jánlattevők részére telefonos és elektronikus támogatás áll rendelkezésre az árlejtés előtt és során a </w:t>
      </w:r>
      <w:r>
        <w:rPr>
          <w:rFonts w:ascii="Trebuchet MS" w:hAnsi="Trebuchet MS"/>
          <w:sz w:val="20"/>
          <w:szCs w:val="20"/>
        </w:rPr>
        <w:t>Szolgáltató fentebb megjelölt</w:t>
      </w:r>
      <w:r w:rsidRPr="00DD4CAE">
        <w:rPr>
          <w:rFonts w:ascii="Trebuchet MS" w:hAnsi="Trebuchet MS"/>
          <w:sz w:val="20"/>
          <w:szCs w:val="20"/>
        </w:rPr>
        <w:t xml:space="preserve"> elérhetőség</w:t>
      </w:r>
      <w:r>
        <w:rPr>
          <w:rFonts w:ascii="Trebuchet MS" w:hAnsi="Trebuchet MS"/>
          <w:sz w:val="20"/>
          <w:szCs w:val="20"/>
        </w:rPr>
        <w:t>ei</w:t>
      </w:r>
      <w:r w:rsidRPr="00DD4CAE">
        <w:rPr>
          <w:rFonts w:ascii="Trebuchet MS" w:hAnsi="Trebuchet MS"/>
          <w:sz w:val="20"/>
          <w:szCs w:val="20"/>
        </w:rPr>
        <w:t>n.</w:t>
      </w:r>
    </w:p>
    <w:p w:rsidR="008B6A94" w:rsidRDefault="008B6A94" w:rsidP="00162BA6">
      <w:pPr>
        <w:ind w:right="74"/>
        <w:rPr>
          <w:rFonts w:ascii="Trebuchet MS" w:hAnsi="Trebuchet MS"/>
          <w:sz w:val="20"/>
          <w:szCs w:val="20"/>
        </w:rPr>
      </w:pPr>
    </w:p>
    <w:p w:rsidR="00162BA6" w:rsidRPr="007A6CE1" w:rsidRDefault="00162BA6" w:rsidP="00162BA6">
      <w:pPr>
        <w:rPr>
          <w:rFonts w:ascii="Trebuchet MS" w:hAnsi="Trebuchet MS"/>
          <w:b/>
          <w:sz w:val="20"/>
          <w:szCs w:val="20"/>
        </w:rPr>
      </w:pPr>
      <w:r w:rsidRPr="007A6CE1">
        <w:rPr>
          <w:rFonts w:ascii="Trebuchet MS" w:hAnsi="Trebuchet MS"/>
          <w:sz w:val="20"/>
          <w:szCs w:val="20"/>
        </w:rPr>
        <w:tab/>
      </w:r>
      <w:r w:rsidRPr="007A6CE1">
        <w:rPr>
          <w:rFonts w:ascii="Trebuchet MS" w:hAnsi="Trebuchet MS"/>
          <w:b/>
          <w:sz w:val="20"/>
          <w:szCs w:val="20"/>
        </w:rPr>
        <w:t>Egyéb információk</w:t>
      </w:r>
    </w:p>
    <w:p w:rsidR="00162BA6" w:rsidRPr="007A6CE1" w:rsidRDefault="00162BA6" w:rsidP="00162BA6">
      <w:pPr>
        <w:rPr>
          <w:rFonts w:ascii="Trebuchet MS" w:hAnsi="Trebuchet MS"/>
          <w:b/>
          <w:sz w:val="20"/>
          <w:szCs w:val="20"/>
        </w:rPr>
      </w:pPr>
    </w:p>
    <w:p w:rsidR="00162BA6" w:rsidRPr="007A6CE1" w:rsidRDefault="00162BA6" w:rsidP="00162BA6">
      <w:pPr>
        <w:widowControl/>
        <w:suppressAutoHyphens w:val="0"/>
        <w:rPr>
          <w:rFonts w:ascii="Trebuchet MS" w:hAnsi="Trebuchet MS"/>
          <w:bCs/>
          <w:sz w:val="20"/>
          <w:szCs w:val="20"/>
        </w:rPr>
      </w:pPr>
      <w:r w:rsidRPr="007A6CE1">
        <w:rPr>
          <w:rFonts w:ascii="Trebuchet MS" w:hAnsi="Trebuchet MS"/>
          <w:bCs/>
          <w:sz w:val="20"/>
          <w:szCs w:val="20"/>
        </w:rPr>
        <w:t xml:space="preserve">Az ajánlatkérő felhívja a figyelmet arra, hogy amennyiben </w:t>
      </w:r>
      <w:r w:rsidR="00F23262">
        <w:rPr>
          <w:rFonts w:ascii="Trebuchet MS" w:hAnsi="Trebuchet MS"/>
          <w:bCs/>
          <w:sz w:val="20"/>
          <w:szCs w:val="20"/>
        </w:rPr>
        <w:t>a Kbt. 69.§</w:t>
      </w:r>
      <w:proofErr w:type="spellStart"/>
      <w:r w:rsidR="00F23262">
        <w:rPr>
          <w:rFonts w:ascii="Trebuchet MS" w:hAnsi="Trebuchet MS"/>
          <w:bCs/>
          <w:sz w:val="20"/>
          <w:szCs w:val="20"/>
        </w:rPr>
        <w:t>-ában</w:t>
      </w:r>
      <w:proofErr w:type="spellEnd"/>
      <w:r w:rsidR="00F23262">
        <w:rPr>
          <w:rFonts w:ascii="Trebuchet MS" w:hAnsi="Trebuchet MS"/>
          <w:bCs/>
          <w:sz w:val="20"/>
          <w:szCs w:val="20"/>
        </w:rPr>
        <w:t xml:space="preserve"> foglaltak szerint </w:t>
      </w:r>
      <w:r w:rsidRPr="007A6CE1">
        <w:rPr>
          <w:rFonts w:ascii="Trebuchet MS" w:hAnsi="Trebuchet MS"/>
          <w:bCs/>
          <w:sz w:val="20"/>
          <w:szCs w:val="20"/>
        </w:rPr>
        <w:t xml:space="preserve">az ajánlatokban </w:t>
      </w:r>
      <w:r w:rsidR="00F23262">
        <w:rPr>
          <w:rFonts w:ascii="Trebuchet MS" w:hAnsi="Trebuchet MS"/>
          <w:bCs/>
          <w:sz w:val="20"/>
          <w:szCs w:val="20"/>
        </w:rPr>
        <w:t>aránytalanul</w:t>
      </w:r>
      <w:r w:rsidRPr="007A6CE1">
        <w:rPr>
          <w:rFonts w:ascii="Trebuchet MS" w:hAnsi="Trebuchet MS"/>
          <w:bCs/>
          <w:sz w:val="20"/>
          <w:szCs w:val="20"/>
        </w:rPr>
        <w:t xml:space="preserve"> alacsony ellenszolgáltatást észlel, illetve a bírálati részszempontok szerinti bármely ajánlati tartalmi elem lehetetlennek, túlzottan magasnak, alacsonynak vagy kirívóan aránytalannak tűnik,</w:t>
      </w:r>
      <w:r w:rsidR="00F23262">
        <w:rPr>
          <w:rFonts w:ascii="Trebuchet MS" w:hAnsi="Trebuchet MS"/>
          <w:bCs/>
          <w:sz w:val="20"/>
          <w:szCs w:val="20"/>
        </w:rPr>
        <w:t xml:space="preserve"> úgy az ajánlatkérő a Kbt. 70. §</w:t>
      </w:r>
      <w:proofErr w:type="spellStart"/>
      <w:r w:rsidR="00F23262">
        <w:rPr>
          <w:rFonts w:ascii="Trebuchet MS" w:hAnsi="Trebuchet MS"/>
          <w:bCs/>
          <w:sz w:val="20"/>
          <w:szCs w:val="20"/>
        </w:rPr>
        <w:t>-a</w:t>
      </w:r>
      <w:proofErr w:type="spellEnd"/>
      <w:r w:rsidRPr="007A6CE1">
        <w:rPr>
          <w:rFonts w:ascii="Trebuchet MS" w:hAnsi="Trebuchet MS"/>
          <w:bCs/>
          <w:sz w:val="20"/>
          <w:szCs w:val="20"/>
        </w:rPr>
        <w:t xml:space="preserve"> szerint eljárva indokolást kér az érintett ajánlattevőtől. </w:t>
      </w:r>
    </w:p>
    <w:p w:rsidR="00162BA6" w:rsidRPr="007A6CE1" w:rsidRDefault="00162BA6" w:rsidP="00162BA6">
      <w:pPr>
        <w:pStyle w:val="NormlWeb"/>
        <w:tabs>
          <w:tab w:val="left" w:pos="462"/>
        </w:tabs>
        <w:spacing w:before="0" w:beforeAutospacing="0" w:after="0" w:afterAutospacing="0"/>
        <w:ind w:left="-180"/>
        <w:rPr>
          <w:rFonts w:ascii="Trebuchet MS" w:hAnsi="Trebuchet MS" w:cs="Arial"/>
          <w:bCs/>
          <w:sz w:val="20"/>
          <w:szCs w:val="20"/>
        </w:rPr>
      </w:pPr>
    </w:p>
    <w:p w:rsidR="00F23262" w:rsidRDefault="00162BA6" w:rsidP="00162BA6">
      <w:pPr>
        <w:rPr>
          <w:rFonts w:ascii="Trebuchet MS" w:hAnsi="Trebuchet MS"/>
          <w:sz w:val="20"/>
          <w:szCs w:val="20"/>
        </w:rPr>
      </w:pPr>
      <w:r w:rsidRPr="007A6CE1">
        <w:rPr>
          <w:rFonts w:ascii="Trebuchet MS" w:hAnsi="Trebuchet MS"/>
          <w:sz w:val="20"/>
          <w:szCs w:val="20"/>
        </w:rPr>
        <w:t xml:space="preserve">Tekintettel arra, hogy a Kbt. fenti szakaszai szerint az ajánlattevők által benyújtott indokolás, illetve a rendelkezésre álló adatok, iratok alapján az ajánlati elemek valós helyzetéről, teljesíthetőségéről az ajánlatkérő köteles meggyőződni, ezért az ajánlatkérő felhívja az ajánlattevők figyelmét, hogy az indokolás megadásával az ajánlattevők kötelesek olyan helyzetbe hozni az ajánlatkérőt, hogy a Kbt. alapelveire is tekintettel az említett körülményekről hitelt érdemlően meg tudjon győződni. </w:t>
      </w:r>
    </w:p>
    <w:p w:rsidR="00F23262" w:rsidRDefault="00F23262" w:rsidP="00162BA6">
      <w:pPr>
        <w:rPr>
          <w:rFonts w:ascii="Trebuchet MS" w:hAnsi="Trebuchet MS"/>
          <w:sz w:val="20"/>
          <w:szCs w:val="20"/>
        </w:rPr>
      </w:pPr>
      <w:r>
        <w:rPr>
          <w:rFonts w:ascii="Trebuchet MS" w:hAnsi="Trebuchet MS"/>
          <w:sz w:val="20"/>
          <w:szCs w:val="20"/>
        </w:rPr>
        <w:t xml:space="preserve">Az ajánlattevők kötelessége az ajánlati ár megalapozottságára vonatkozó minden tényt, adatot, </w:t>
      </w:r>
      <w:r>
        <w:rPr>
          <w:rFonts w:ascii="Trebuchet MS" w:hAnsi="Trebuchet MS"/>
          <w:sz w:val="20"/>
          <w:szCs w:val="20"/>
        </w:rPr>
        <w:lastRenderedPageBreak/>
        <w:t>kalkulációt az ajánlatkérő rendelkezésére bocsátani ahhoz, hogy megfelelő mérlegelés eredményeként az ajánlatkérő döntést hozhasson az ajánlati ár megalapozottságáról.</w:t>
      </w:r>
    </w:p>
    <w:p w:rsidR="00162BA6" w:rsidRPr="007A6CE1" w:rsidRDefault="00162BA6" w:rsidP="00162BA6">
      <w:pPr>
        <w:rPr>
          <w:rFonts w:ascii="Trebuchet MS" w:hAnsi="Trebuchet MS"/>
          <w:sz w:val="20"/>
          <w:szCs w:val="20"/>
        </w:rPr>
      </w:pPr>
      <w:r w:rsidRPr="007A6CE1">
        <w:rPr>
          <w:rFonts w:ascii="Trebuchet MS" w:hAnsi="Trebuchet MS"/>
          <w:sz w:val="20"/>
          <w:szCs w:val="20"/>
        </w:rPr>
        <w:t>Ezzel összhangban az ajánlattevők objektív, konkrét tényeken alapuló indokolást kötelesek adni (szükséges esetben akár az indokolást megalapozó okiratok benyújtásával). Az ajánlatkérőnek az irányadó gyakorlattal összhangban általánosságokat tartalmazó, illetve a kizárólag az ajánlatban foglaltakat ismétlő vagy részletesen kifejtő, de objektív indokolást nem tartalmazó nyilatkozatot nem áll módjában objektív indokolásként értékelni és elfogadni. Az ezzel ellentétes eljárás, illetve az indokolás jelen felhívás szerinti megadásá</w:t>
      </w:r>
      <w:r w:rsidR="00F23262">
        <w:rPr>
          <w:rFonts w:ascii="Trebuchet MS" w:hAnsi="Trebuchet MS"/>
          <w:sz w:val="20"/>
          <w:szCs w:val="20"/>
        </w:rPr>
        <w:t>nak elmulasztása a Kbt. 74. § (2</w:t>
      </w:r>
      <w:r w:rsidRPr="007A6CE1">
        <w:rPr>
          <w:rFonts w:ascii="Trebuchet MS" w:hAnsi="Trebuchet MS"/>
          <w:sz w:val="20"/>
          <w:szCs w:val="20"/>
        </w:rPr>
        <w:t>) bekezdés</w:t>
      </w:r>
      <w:r w:rsidR="00F23262">
        <w:rPr>
          <w:rFonts w:ascii="Trebuchet MS" w:hAnsi="Trebuchet MS"/>
          <w:sz w:val="20"/>
          <w:szCs w:val="20"/>
        </w:rPr>
        <w:t xml:space="preserve"> a) illetve b) pontja</w:t>
      </w:r>
      <w:r w:rsidRPr="007A6CE1">
        <w:rPr>
          <w:rFonts w:ascii="Trebuchet MS" w:hAnsi="Trebuchet MS"/>
          <w:sz w:val="20"/>
          <w:szCs w:val="20"/>
        </w:rPr>
        <w:t xml:space="preserve"> alapján az ajánlat érvénytelenségét eredményezi.</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Az ajánlatkérő felhívja az ajánlattevők figyelmét, hogy a jelen dokumentációban rendelkezésre bocsátott </w:t>
      </w:r>
      <w:r w:rsidRPr="007A6CE1">
        <w:rPr>
          <w:rFonts w:ascii="Trebuchet MS" w:hAnsi="Trebuchet MS"/>
          <w:b/>
          <w:sz w:val="20"/>
          <w:szCs w:val="20"/>
        </w:rPr>
        <w:t>vállalkozási szerződés tervezet hiányzó – üresen hagyott, kipontozott, illetve ’XXXXX’ jelzéssel ellátott – részeit</w:t>
      </w:r>
      <w:r w:rsidRPr="007A6CE1">
        <w:rPr>
          <w:rFonts w:ascii="Trebuchet MS" w:hAnsi="Trebuchet MS"/>
          <w:sz w:val="20"/>
          <w:szCs w:val="20"/>
        </w:rPr>
        <w:t xml:space="preserve"> szíveskedjenek az ajánlat tartalmával egyezően </w:t>
      </w:r>
      <w:r w:rsidRPr="007A6CE1">
        <w:rPr>
          <w:rFonts w:ascii="Trebuchet MS" w:hAnsi="Trebuchet MS"/>
          <w:b/>
          <w:sz w:val="20"/>
          <w:szCs w:val="20"/>
        </w:rPr>
        <w:t xml:space="preserve">kitölteni </w:t>
      </w:r>
      <w:r w:rsidRPr="007A6CE1">
        <w:rPr>
          <w:rFonts w:ascii="Trebuchet MS" w:hAnsi="Trebuchet MS"/>
          <w:sz w:val="20"/>
          <w:szCs w:val="20"/>
        </w:rPr>
        <w:t xml:space="preserve">és az ajánlat részeként </w:t>
      </w:r>
      <w:r w:rsidRPr="007A6CE1">
        <w:rPr>
          <w:rFonts w:ascii="Trebuchet MS" w:hAnsi="Trebuchet MS"/>
          <w:b/>
          <w:sz w:val="20"/>
          <w:szCs w:val="20"/>
        </w:rPr>
        <w:t xml:space="preserve">becsatolni, valamint az </w:t>
      </w:r>
      <w:proofErr w:type="gramStart"/>
      <w:r w:rsidRPr="007A6CE1">
        <w:rPr>
          <w:rFonts w:ascii="Trebuchet MS" w:hAnsi="Trebuchet MS"/>
          <w:b/>
          <w:sz w:val="20"/>
          <w:szCs w:val="20"/>
        </w:rPr>
        <w:t>ajánlathoz .</w:t>
      </w:r>
      <w:proofErr w:type="spellStart"/>
      <w:r w:rsidRPr="007A6CE1">
        <w:rPr>
          <w:rFonts w:ascii="Trebuchet MS" w:hAnsi="Trebuchet MS"/>
          <w:b/>
          <w:sz w:val="20"/>
          <w:szCs w:val="20"/>
        </w:rPr>
        <w:t>doc</w:t>
      </w:r>
      <w:proofErr w:type="spellEnd"/>
      <w:proofErr w:type="gramEnd"/>
      <w:r w:rsidRPr="007A6CE1">
        <w:rPr>
          <w:rFonts w:ascii="Trebuchet MS" w:hAnsi="Trebuchet MS"/>
          <w:b/>
          <w:sz w:val="20"/>
          <w:szCs w:val="20"/>
        </w:rPr>
        <w:t xml:space="preserve"> formátumban CD-n mellékelni</w:t>
      </w:r>
      <w:r w:rsidRPr="007A6CE1">
        <w:rPr>
          <w:rFonts w:ascii="Trebuchet MS" w:hAnsi="Trebuchet MS"/>
          <w:sz w:val="20"/>
          <w:szCs w:val="20"/>
        </w:rPr>
        <w:t>.</w:t>
      </w:r>
    </w:p>
    <w:p w:rsidR="00162BA6" w:rsidRPr="007A6CE1" w:rsidRDefault="00162BA6" w:rsidP="00162BA6">
      <w:pPr>
        <w:pBdr>
          <w:bottom w:val="single" w:sz="4" w:space="1" w:color="auto"/>
        </w:pBdr>
        <w:spacing w:line="40" w:lineRule="atLeast"/>
        <w:ind w:left="705" w:hanging="705"/>
        <w:jc w:val="center"/>
        <w:rPr>
          <w:rFonts w:ascii="Trebuchet MS" w:hAnsi="Trebuchet MS"/>
          <w:b/>
          <w:sz w:val="20"/>
          <w:szCs w:val="20"/>
        </w:rPr>
      </w:pPr>
    </w:p>
    <w:p w:rsidR="00162BA6" w:rsidRDefault="00162BA6" w:rsidP="00162BA6">
      <w:pPr>
        <w:pBdr>
          <w:bottom w:val="single" w:sz="4" w:space="1" w:color="auto"/>
        </w:pBdr>
        <w:spacing w:line="40" w:lineRule="atLeast"/>
        <w:rPr>
          <w:rFonts w:ascii="Trebuchet MS" w:hAnsi="Trebuchet MS"/>
          <w:b/>
          <w:sz w:val="20"/>
          <w:szCs w:val="20"/>
        </w:rPr>
      </w:pPr>
    </w:p>
    <w:p w:rsidR="00162BA6" w:rsidRPr="007A6CE1" w:rsidRDefault="00162BA6" w:rsidP="00162BA6">
      <w:pPr>
        <w:pBdr>
          <w:bottom w:val="single" w:sz="4" w:space="1" w:color="auto"/>
        </w:pBdr>
        <w:spacing w:line="40" w:lineRule="atLeast"/>
        <w:rPr>
          <w:rFonts w:ascii="Trebuchet MS" w:hAnsi="Trebuchet MS"/>
          <w:b/>
          <w:sz w:val="20"/>
          <w:szCs w:val="20"/>
        </w:rPr>
      </w:pPr>
    </w:p>
    <w:p w:rsidR="00162BA6" w:rsidRPr="007A6CE1" w:rsidRDefault="00162BA6" w:rsidP="00162BA6">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t xml:space="preserve">2. </w:t>
      </w:r>
      <w:r w:rsidRPr="007A6CE1">
        <w:rPr>
          <w:rFonts w:ascii="Trebuchet MS" w:hAnsi="Trebuchet MS"/>
          <w:b/>
          <w:smallCaps/>
          <w:sz w:val="20"/>
          <w:szCs w:val="20"/>
        </w:rPr>
        <w:t>az ajánlathoz csatolandó dokumentumok</w:t>
      </w:r>
    </w:p>
    <w:p w:rsidR="00162BA6" w:rsidRPr="007A6CE1" w:rsidRDefault="00162BA6" w:rsidP="00162BA6">
      <w:pPr>
        <w:rPr>
          <w:rFonts w:ascii="Trebuchet MS" w:hAnsi="Trebuchet MS"/>
          <w:bCs/>
          <w:sz w:val="20"/>
          <w:szCs w:val="20"/>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9" w:name="_Toc193527335"/>
      <w:bookmarkStart w:id="10" w:name="_Toc200360159"/>
      <w:r w:rsidRPr="007A6CE1">
        <w:rPr>
          <w:rFonts w:ascii="Trebuchet MS" w:hAnsi="Trebuchet MS"/>
          <w:color w:val="auto"/>
          <w:sz w:val="20"/>
          <w:szCs w:val="20"/>
        </w:rPr>
        <w:t>Az ajánlathoz csatolandó dokumentumok</w:t>
      </w:r>
      <w:bookmarkEnd w:id="9"/>
      <w:bookmarkEnd w:id="10"/>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Az ajánlathoz csatolandó </w:t>
      </w:r>
      <w:r w:rsidR="00B731D6" w:rsidRPr="00B731D6">
        <w:rPr>
          <w:rFonts w:ascii="Trebuchet MS" w:hAnsi="Trebuchet MS"/>
          <w:sz w:val="20"/>
          <w:szCs w:val="20"/>
        </w:rPr>
        <w:t xml:space="preserve">a dokumentumok - ha jogszabály eltérően nem rendelkezik - egyszerű másolatban is benyújthatók. </w:t>
      </w:r>
    </w:p>
    <w:p w:rsidR="00162BA6" w:rsidRPr="00C60A32" w:rsidRDefault="00162BA6" w:rsidP="00C60A32">
      <w:pPr>
        <w:pStyle w:val="Listaszerbekezds"/>
        <w:numPr>
          <w:ilvl w:val="0"/>
          <w:numId w:val="46"/>
        </w:numPr>
        <w:rPr>
          <w:rFonts w:ascii="Trebuchet MS" w:hAnsi="Trebuchet MS"/>
        </w:rPr>
      </w:pPr>
      <w:r w:rsidRPr="00C60A32">
        <w:rPr>
          <w:rFonts w:ascii="Trebuchet MS" w:hAnsi="Trebuchet MS"/>
        </w:rPr>
        <w:t>Felolvasólap</w:t>
      </w:r>
    </w:p>
    <w:p w:rsidR="00162BA6" w:rsidRPr="00C60A32" w:rsidRDefault="00162BA6" w:rsidP="00C60A32">
      <w:pPr>
        <w:pStyle w:val="Listaszerbekezds"/>
        <w:numPr>
          <w:ilvl w:val="0"/>
          <w:numId w:val="46"/>
        </w:numPr>
        <w:rPr>
          <w:rFonts w:ascii="Trebuchet MS" w:hAnsi="Trebuchet MS"/>
        </w:rPr>
      </w:pPr>
      <w:r w:rsidRPr="00C60A32">
        <w:rPr>
          <w:rFonts w:ascii="Trebuchet MS" w:hAnsi="Trebuchet MS"/>
        </w:rPr>
        <w:t>Teljességi nyilatk</w:t>
      </w:r>
      <w:r w:rsidR="00B731D6" w:rsidRPr="00C60A32">
        <w:rPr>
          <w:rFonts w:ascii="Trebuchet MS" w:hAnsi="Trebuchet MS"/>
        </w:rPr>
        <w:t>ozat (nyilatkozat a Kbt. 60.§ (3</w:t>
      </w:r>
      <w:r w:rsidRPr="00C60A32">
        <w:rPr>
          <w:rFonts w:ascii="Trebuchet MS" w:hAnsi="Trebuchet MS"/>
        </w:rPr>
        <w:t>) bekezdésére vonatkozólag)</w:t>
      </w:r>
    </w:p>
    <w:p w:rsidR="00162BA6" w:rsidRPr="00C60A32" w:rsidRDefault="00162BA6" w:rsidP="00C60A32">
      <w:pPr>
        <w:pStyle w:val="Listaszerbekezds"/>
        <w:numPr>
          <w:ilvl w:val="0"/>
          <w:numId w:val="46"/>
        </w:numPr>
        <w:rPr>
          <w:rFonts w:ascii="Trebuchet MS" w:hAnsi="Trebuchet MS"/>
        </w:rPr>
      </w:pPr>
      <w:r w:rsidRPr="00C60A32">
        <w:rPr>
          <w:rFonts w:ascii="Trebuchet MS" w:hAnsi="Trebuchet MS"/>
        </w:rPr>
        <w:t>Nyilatkozat arra vonatkozólag, hogy a kis-és középvállalkozásokról, fejlődésük támogatásáról szóló törvény szerint ajánlattevő mikro-, kis- vagy középváll</w:t>
      </w:r>
      <w:r w:rsidR="00B731D6" w:rsidRPr="00C60A32">
        <w:rPr>
          <w:rFonts w:ascii="Trebuchet MS" w:hAnsi="Trebuchet MS"/>
        </w:rPr>
        <w:t>alkozásnak minősül (Kbt. 60.§ (5</w:t>
      </w:r>
      <w:r w:rsidRPr="00C60A32">
        <w:rPr>
          <w:rFonts w:ascii="Trebuchet MS" w:hAnsi="Trebuchet MS"/>
        </w:rPr>
        <w:t>) bekezdés)</w:t>
      </w:r>
    </w:p>
    <w:p w:rsidR="00162BA6" w:rsidRPr="00C60A32" w:rsidRDefault="00162BA6" w:rsidP="00C60A32">
      <w:pPr>
        <w:pStyle w:val="Listaszerbekezds"/>
        <w:numPr>
          <w:ilvl w:val="0"/>
          <w:numId w:val="46"/>
        </w:numPr>
        <w:rPr>
          <w:rFonts w:ascii="Trebuchet MS" w:hAnsi="Trebuchet MS"/>
        </w:rPr>
      </w:pPr>
      <w:r w:rsidRPr="00C60A32">
        <w:rPr>
          <w:rFonts w:ascii="Trebuchet MS" w:hAnsi="Trebuchet MS"/>
          <w:u w:val="single"/>
        </w:rPr>
        <w:t>Kizáró okok</w:t>
      </w:r>
      <w:r w:rsidRPr="00C60A32">
        <w:rPr>
          <w:rFonts w:ascii="Trebuchet MS" w:hAnsi="Trebuchet MS"/>
        </w:rPr>
        <w:t xml:space="preserve"> fenn nem állásáról szóló nyilatkozatok (Kb</w:t>
      </w:r>
      <w:r w:rsidR="00B731D6" w:rsidRPr="00C60A32">
        <w:rPr>
          <w:rFonts w:ascii="Trebuchet MS" w:hAnsi="Trebuchet MS"/>
        </w:rPr>
        <w:t>t. 56</w:t>
      </w:r>
      <w:r w:rsidRPr="00C60A32">
        <w:rPr>
          <w:rFonts w:ascii="Trebuchet MS" w:hAnsi="Trebuchet MS"/>
        </w:rPr>
        <w:t>.</w:t>
      </w:r>
      <w:r w:rsidR="009C6159">
        <w:rPr>
          <w:rFonts w:ascii="Trebuchet MS" w:hAnsi="Trebuchet MS"/>
        </w:rPr>
        <w:t>§</w:t>
      </w:r>
      <w:r w:rsidR="00EF20E5" w:rsidRPr="00C60A32">
        <w:rPr>
          <w:rFonts w:ascii="Trebuchet MS" w:hAnsi="Trebuchet MS"/>
        </w:rPr>
        <w:t xml:space="preserve"> (1) és (2) bekezdés</w:t>
      </w:r>
      <w:r w:rsidRPr="00C60A32">
        <w:rPr>
          <w:rFonts w:ascii="Trebuchet MS" w:hAnsi="Trebuchet MS"/>
        </w:rPr>
        <w:t>),</w:t>
      </w:r>
    </w:p>
    <w:p w:rsidR="00162BA6" w:rsidRPr="00C60A32" w:rsidRDefault="00162BA6" w:rsidP="00C60A32">
      <w:pPr>
        <w:pStyle w:val="Listaszerbekezds"/>
        <w:rPr>
          <w:rFonts w:ascii="Trebuchet MS" w:hAnsi="Trebuchet MS"/>
        </w:rPr>
      </w:pPr>
      <w:r w:rsidRPr="00C60A32">
        <w:rPr>
          <w:rFonts w:ascii="Trebuchet MS" w:hAnsi="Trebuchet MS"/>
        </w:rPr>
        <w:t>A kizáró okok fenn nem ál</w:t>
      </w:r>
      <w:r w:rsidR="00B731D6" w:rsidRPr="00C60A32">
        <w:rPr>
          <w:rFonts w:ascii="Trebuchet MS" w:hAnsi="Trebuchet MS"/>
        </w:rPr>
        <w:t>lásáról ajánlattevőnek</w:t>
      </w:r>
      <w:r w:rsidRPr="00C60A32">
        <w:rPr>
          <w:rFonts w:ascii="Trebuchet MS" w:hAnsi="Trebuchet MS"/>
        </w:rPr>
        <w:t xml:space="preserve"> </w:t>
      </w:r>
      <w:r w:rsidR="00B731D6" w:rsidRPr="00C60A32">
        <w:rPr>
          <w:rFonts w:ascii="Trebuchet MS" w:hAnsi="Trebuchet MS"/>
        </w:rPr>
        <w:t>nyilatkoznia kell</w:t>
      </w:r>
      <w:r w:rsidR="00EF20E5" w:rsidRPr="00C60A32">
        <w:rPr>
          <w:rFonts w:ascii="Trebuchet MS" w:hAnsi="Trebuchet MS"/>
        </w:rPr>
        <w:t xml:space="preserve">, valamint az 56. § (1) bekezdésének </w:t>
      </w:r>
      <w:proofErr w:type="spellStart"/>
      <w:r w:rsidR="00EF20E5" w:rsidRPr="00C60A32">
        <w:rPr>
          <w:rFonts w:ascii="Trebuchet MS" w:hAnsi="Trebuchet MS"/>
        </w:rPr>
        <w:t>kc</w:t>
      </w:r>
      <w:proofErr w:type="spellEnd"/>
      <w:r w:rsidR="00EF20E5" w:rsidRPr="00C60A32">
        <w:rPr>
          <w:rFonts w:ascii="Trebuchet MS" w:hAnsi="Trebuchet MS"/>
        </w:rPr>
        <w:t>) pontjára vonatkozóan a külön jogszabályban meghatározottak szerint kell dokumentumot benyújtania</w:t>
      </w:r>
      <w:r w:rsidR="00B731D6" w:rsidRPr="00C60A32">
        <w:rPr>
          <w:rFonts w:ascii="Trebuchet MS" w:hAnsi="Trebuchet MS"/>
        </w:rPr>
        <w:t xml:space="preserve"> (Kbt. 122.§ (1</w:t>
      </w:r>
      <w:r w:rsidRPr="00C60A32">
        <w:rPr>
          <w:rFonts w:ascii="Trebuchet MS" w:hAnsi="Trebuchet MS"/>
        </w:rPr>
        <w:t>) bekezdés</w:t>
      </w:r>
      <w:r w:rsidR="00307E06">
        <w:rPr>
          <w:rFonts w:ascii="Trebuchet MS" w:hAnsi="Trebuchet MS"/>
        </w:rPr>
        <w:t xml:space="preserve">, </w:t>
      </w:r>
      <w:r w:rsidR="00307E06" w:rsidRPr="000A6946">
        <w:rPr>
          <w:rFonts w:ascii="Trebuchet MS" w:hAnsi="Trebuchet MS"/>
          <w:bCs/>
        </w:rPr>
        <w:t xml:space="preserve">310/2011. (XII. 23.) </w:t>
      </w:r>
      <w:proofErr w:type="spellStart"/>
      <w:r w:rsidR="00307E06" w:rsidRPr="000A6946">
        <w:rPr>
          <w:rFonts w:ascii="Trebuchet MS" w:hAnsi="Trebuchet MS"/>
          <w:bCs/>
        </w:rPr>
        <w:t>Korm.r</w:t>
      </w:r>
      <w:proofErr w:type="spellEnd"/>
      <w:r w:rsidR="00307E06" w:rsidRPr="000A6946">
        <w:rPr>
          <w:rFonts w:ascii="Trebuchet MS" w:hAnsi="Trebuchet MS"/>
          <w:bCs/>
        </w:rPr>
        <w:t>.</w:t>
      </w:r>
      <w:r w:rsidR="00307E06">
        <w:rPr>
          <w:rFonts w:ascii="Trebuchet MS" w:hAnsi="Trebuchet MS"/>
          <w:bCs/>
        </w:rPr>
        <w:t xml:space="preserve"> 12.§</w:t>
      </w:r>
      <w:r w:rsidRPr="00C60A32">
        <w:rPr>
          <w:rFonts w:ascii="Trebuchet MS" w:hAnsi="Trebuchet MS"/>
        </w:rPr>
        <w:t>).</w:t>
      </w:r>
    </w:p>
    <w:p w:rsidR="00162BA6" w:rsidRPr="00C60A32" w:rsidRDefault="00EF20E5" w:rsidP="00C60A32">
      <w:pPr>
        <w:pStyle w:val="Listaszerbekezds"/>
        <w:rPr>
          <w:rFonts w:ascii="Trebuchet MS" w:hAnsi="Trebuchet MS"/>
        </w:rPr>
      </w:pPr>
      <w:r w:rsidRPr="00C60A32">
        <w:rPr>
          <w:rFonts w:ascii="Trebuchet MS" w:hAnsi="Trebuchet MS"/>
        </w:rPr>
        <w:t>Az ajánlattevő ajánlatában csak nyilatkozni köteles arról, hogy a szerződés teljesítéséhez nem vesz igénybe az 56. § szerinti kizáró okok hatálya alá eső alvállalkozót, valamint az általa alkalmasságának igazolására igénybe vett más szervezet nem tartozik az 56. § szerinti kizáró okok hatálya alá (Kbt. 58</w:t>
      </w:r>
      <w:r w:rsidR="00162BA6" w:rsidRPr="00C60A32">
        <w:rPr>
          <w:rFonts w:ascii="Trebuchet MS" w:hAnsi="Trebuchet MS"/>
        </w:rPr>
        <w:t>.§ (3) bekezdés).</w:t>
      </w:r>
    </w:p>
    <w:p w:rsidR="00162BA6" w:rsidRPr="00C60A32" w:rsidRDefault="00162BA6" w:rsidP="00C60A32">
      <w:pPr>
        <w:pStyle w:val="Listaszerbekezds"/>
        <w:numPr>
          <w:ilvl w:val="0"/>
          <w:numId w:val="46"/>
        </w:numPr>
        <w:rPr>
          <w:rFonts w:ascii="Trebuchet MS" w:hAnsi="Trebuchet MS"/>
        </w:rPr>
      </w:pPr>
      <w:r w:rsidRPr="00C60A32">
        <w:rPr>
          <w:rFonts w:ascii="Trebuchet MS" w:hAnsi="Trebuchet MS"/>
        </w:rPr>
        <w:t>Nyilatkozatok alvállalkozó igénybevét</w:t>
      </w:r>
      <w:r w:rsidR="00EF20E5" w:rsidRPr="00C60A32">
        <w:rPr>
          <w:rFonts w:ascii="Trebuchet MS" w:hAnsi="Trebuchet MS"/>
        </w:rPr>
        <w:t>eléről (Kbt. 40</w:t>
      </w:r>
      <w:r w:rsidRPr="00C60A32">
        <w:rPr>
          <w:rFonts w:ascii="Trebuchet MS" w:hAnsi="Trebuchet MS"/>
        </w:rPr>
        <w:t>. § (1) bekezdés)</w:t>
      </w: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Az ajánlatban meg kell jelölni </w:t>
      </w:r>
    </w:p>
    <w:p w:rsidR="00C60A32" w:rsidRPr="00C60A32" w:rsidRDefault="00C60A32" w:rsidP="00C60A32">
      <w:pPr>
        <w:autoSpaceDE w:val="0"/>
        <w:autoSpaceDN w:val="0"/>
        <w:adjustRightInd w:val="0"/>
        <w:ind w:firstLine="204"/>
        <w:rPr>
          <w:rFonts w:ascii="Trebuchet MS" w:hAnsi="Trebuchet MS"/>
          <w:sz w:val="20"/>
          <w:szCs w:val="20"/>
        </w:rPr>
      </w:pPr>
      <w:proofErr w:type="gramStart"/>
      <w:r w:rsidRPr="00C60A32">
        <w:rPr>
          <w:rFonts w:ascii="Trebuchet MS" w:hAnsi="Trebuchet MS"/>
          <w:sz w:val="20"/>
          <w:szCs w:val="20"/>
        </w:rPr>
        <w:t>a</w:t>
      </w:r>
      <w:proofErr w:type="gramEnd"/>
      <w:r w:rsidRPr="00C60A32">
        <w:rPr>
          <w:rFonts w:ascii="Trebuchet MS" w:hAnsi="Trebuchet MS"/>
          <w:sz w:val="20"/>
          <w:szCs w:val="20"/>
        </w:rPr>
        <w:t>) a közbeszerzésnek azt a részét (részeit), amelynek teljesítéséhez az ajánlattevő alvállalkozót kíván igénybe venni,</w:t>
      </w:r>
    </w:p>
    <w:p w:rsidR="00C60A32" w:rsidRPr="00C60A32" w:rsidRDefault="00C60A32" w:rsidP="00C60A32">
      <w:pPr>
        <w:autoSpaceDE w:val="0"/>
        <w:autoSpaceDN w:val="0"/>
        <w:adjustRightInd w:val="0"/>
        <w:ind w:firstLine="204"/>
        <w:rPr>
          <w:rFonts w:ascii="Trebuchet MS" w:hAnsi="Trebuchet MS"/>
          <w:sz w:val="20"/>
          <w:szCs w:val="20"/>
        </w:rPr>
      </w:pPr>
      <w:r w:rsidRPr="00C60A32">
        <w:rPr>
          <w:rFonts w:ascii="Trebuchet MS" w:hAnsi="Trebuchet MS"/>
          <w:sz w:val="20"/>
          <w:szCs w:val="20"/>
        </w:rPr>
        <w:t xml:space="preserve">b) az </w:t>
      </w:r>
      <w:proofErr w:type="gramStart"/>
      <w:r w:rsidRPr="00C60A32">
        <w:rPr>
          <w:rFonts w:ascii="Trebuchet MS" w:hAnsi="Trebuchet MS"/>
          <w:sz w:val="20"/>
          <w:szCs w:val="20"/>
        </w:rPr>
        <w:t>ezen</w:t>
      </w:r>
      <w:proofErr w:type="gramEnd"/>
      <w:r w:rsidRPr="00C60A32">
        <w:rPr>
          <w:rFonts w:ascii="Trebuchet MS" w:hAnsi="Trebuchet MS"/>
          <w:sz w:val="20"/>
          <w:szCs w:val="20"/>
        </w:rPr>
        <w:t xml:space="preserve"> részek tekintetében a közbeszerzés értékének tíz százalékát meghaladó mértékben igénybe venni kívánt alvállalkozókat, valamint a közbeszerzésnek azt a százalékos arányát, amelynek teljesítésében a megjelölt alvállalkozók közre fognak működni.</w:t>
      </w:r>
    </w:p>
    <w:p w:rsidR="00162BA6" w:rsidRPr="007A6CE1" w:rsidRDefault="00162BA6" w:rsidP="00162BA6">
      <w:pPr>
        <w:rPr>
          <w:rFonts w:ascii="Trebuchet MS" w:hAnsi="Trebuchet MS"/>
          <w:sz w:val="20"/>
          <w:szCs w:val="20"/>
        </w:rPr>
      </w:pPr>
    </w:p>
    <w:p w:rsidR="00162BA6" w:rsidRPr="007A6CE1" w:rsidRDefault="00162BA6" w:rsidP="00162BA6">
      <w:pPr>
        <w:pStyle w:val="Index"/>
        <w:rPr>
          <w:rFonts w:ascii="Trebuchet MS" w:hAnsi="Trebuchet MS"/>
          <w:sz w:val="20"/>
          <w:szCs w:val="20"/>
          <w:u w:val="single"/>
        </w:rPr>
      </w:pPr>
      <w:r w:rsidRPr="007A6CE1">
        <w:rPr>
          <w:rFonts w:ascii="Trebuchet MS" w:hAnsi="Trebuchet MS"/>
          <w:sz w:val="20"/>
          <w:szCs w:val="20"/>
          <w:u w:val="single"/>
        </w:rPr>
        <w:t>Alkalmasság megállapításához szükséges nyilatkozatok/igazolások</w:t>
      </w:r>
    </w:p>
    <w:p w:rsidR="00162BA6" w:rsidRPr="007A6CE1" w:rsidRDefault="00162BA6" w:rsidP="00162BA6">
      <w:pPr>
        <w:rPr>
          <w:rFonts w:ascii="Trebuchet MS" w:hAnsi="Trebuchet MS"/>
          <w:sz w:val="20"/>
          <w:szCs w:val="20"/>
        </w:rPr>
      </w:pPr>
    </w:p>
    <w:p w:rsidR="00162BA6" w:rsidRPr="000A6946" w:rsidRDefault="00162BA6" w:rsidP="00C60A32">
      <w:pPr>
        <w:rPr>
          <w:rFonts w:ascii="Trebuchet MS" w:hAnsi="Trebuchet MS"/>
          <w:sz w:val="20"/>
          <w:szCs w:val="20"/>
        </w:rPr>
      </w:pPr>
      <w:r w:rsidRPr="00C60A32">
        <w:rPr>
          <w:rFonts w:ascii="Trebuchet MS" w:hAnsi="Trebuchet MS"/>
          <w:sz w:val="20"/>
          <w:szCs w:val="20"/>
        </w:rPr>
        <w:t xml:space="preserve">Amennyiben fennáll a Kbt. </w:t>
      </w:r>
      <w:r w:rsidR="000A6946">
        <w:rPr>
          <w:rFonts w:ascii="Trebuchet MS" w:hAnsi="Trebuchet MS"/>
          <w:sz w:val="20"/>
          <w:szCs w:val="20"/>
        </w:rPr>
        <w:t>55.§ (5</w:t>
      </w:r>
      <w:r w:rsidRPr="00C60A32">
        <w:rPr>
          <w:rFonts w:ascii="Trebuchet MS" w:hAnsi="Trebuchet MS"/>
          <w:sz w:val="20"/>
          <w:szCs w:val="20"/>
        </w:rPr>
        <w:t>) bekezdés sze</w:t>
      </w:r>
      <w:r w:rsidR="000A6946">
        <w:rPr>
          <w:rFonts w:ascii="Trebuchet MS" w:hAnsi="Trebuchet MS"/>
          <w:sz w:val="20"/>
          <w:szCs w:val="20"/>
        </w:rPr>
        <w:t>rinti eset, ajánlattevő a Kbt. 55.§ (5) és (6</w:t>
      </w:r>
      <w:r w:rsidRPr="00C60A32">
        <w:rPr>
          <w:rFonts w:ascii="Trebuchet MS" w:hAnsi="Trebuchet MS"/>
          <w:sz w:val="20"/>
          <w:szCs w:val="20"/>
        </w:rPr>
        <w:t>) bekezdésének</w:t>
      </w:r>
      <w:r w:rsidR="000A6946">
        <w:rPr>
          <w:rFonts w:ascii="Trebuchet MS" w:hAnsi="Trebuchet MS"/>
          <w:sz w:val="20"/>
          <w:szCs w:val="20"/>
        </w:rPr>
        <w:t xml:space="preserve">, </w:t>
      </w:r>
      <w:r w:rsidR="000A6946" w:rsidRPr="000A6946">
        <w:rPr>
          <w:rFonts w:ascii="Trebuchet MS" w:hAnsi="Trebuchet MS"/>
          <w:sz w:val="20"/>
          <w:szCs w:val="20"/>
        </w:rPr>
        <w:t xml:space="preserve">valamint a </w:t>
      </w:r>
      <w:r w:rsidR="000A6946" w:rsidRPr="000A6946">
        <w:rPr>
          <w:rFonts w:ascii="Trebuchet MS" w:hAnsi="Trebuchet MS"/>
          <w:bCs/>
          <w:sz w:val="20"/>
          <w:szCs w:val="20"/>
        </w:rPr>
        <w:t xml:space="preserve">310/2011. (XII. 23.) </w:t>
      </w:r>
      <w:proofErr w:type="spellStart"/>
      <w:r w:rsidR="000A6946" w:rsidRPr="000A6946">
        <w:rPr>
          <w:rFonts w:ascii="Trebuchet MS" w:hAnsi="Trebuchet MS"/>
          <w:bCs/>
          <w:sz w:val="20"/>
          <w:szCs w:val="20"/>
        </w:rPr>
        <w:t>Korm.r</w:t>
      </w:r>
      <w:proofErr w:type="spellEnd"/>
      <w:r w:rsidR="000A6946" w:rsidRPr="000A6946">
        <w:rPr>
          <w:rFonts w:ascii="Trebuchet MS" w:hAnsi="Trebuchet MS"/>
          <w:bCs/>
          <w:sz w:val="20"/>
          <w:szCs w:val="20"/>
        </w:rPr>
        <w:t>. 14-17.§</w:t>
      </w:r>
      <w:proofErr w:type="spellStart"/>
      <w:r w:rsidR="000A6946" w:rsidRPr="000A6946">
        <w:rPr>
          <w:rFonts w:ascii="Trebuchet MS" w:hAnsi="Trebuchet MS"/>
          <w:bCs/>
          <w:sz w:val="20"/>
          <w:szCs w:val="20"/>
        </w:rPr>
        <w:t>-ainak</w:t>
      </w:r>
      <w:proofErr w:type="spellEnd"/>
      <w:r w:rsidRPr="000A6946">
        <w:rPr>
          <w:rFonts w:ascii="Trebuchet MS" w:hAnsi="Trebuchet MS"/>
          <w:sz w:val="20"/>
          <w:szCs w:val="20"/>
        </w:rPr>
        <w:t xml:space="preserve"> megfelelően köteles igazolni</w:t>
      </w:r>
      <w:r w:rsidR="000A6946" w:rsidRPr="000A6946">
        <w:rPr>
          <w:rFonts w:ascii="Trebuchet MS" w:hAnsi="Trebuchet MS"/>
          <w:sz w:val="20"/>
          <w:szCs w:val="20"/>
        </w:rPr>
        <w:t xml:space="preserve"> az alkalmassági feltételeknek való megfelelést.</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Pénzügyi és gazdasági alkalmasság</w:t>
      </w:r>
    </w:p>
    <w:p w:rsidR="00162BA6" w:rsidRPr="007A6CE1" w:rsidRDefault="00162BA6" w:rsidP="00162BA6">
      <w:pPr>
        <w:rPr>
          <w:rFonts w:ascii="Trebuchet MS" w:hAnsi="Trebuchet MS"/>
          <w:sz w:val="20"/>
          <w:szCs w:val="20"/>
          <w:u w:val="single"/>
        </w:rPr>
      </w:pPr>
    </w:p>
    <w:p w:rsidR="00162BA6" w:rsidRPr="00C60A32" w:rsidRDefault="00162BA6" w:rsidP="00C60A32">
      <w:pPr>
        <w:pStyle w:val="Listaszerbekezds"/>
        <w:numPr>
          <w:ilvl w:val="0"/>
          <w:numId w:val="45"/>
        </w:numPr>
        <w:rPr>
          <w:rFonts w:ascii="Trebuchet MS" w:hAnsi="Trebuchet MS"/>
        </w:rPr>
      </w:pPr>
      <w:r w:rsidRPr="00C60A32">
        <w:rPr>
          <w:rFonts w:ascii="Trebuchet MS" w:hAnsi="Trebuchet MS"/>
        </w:rPr>
        <w:t xml:space="preserve">a </w:t>
      </w:r>
      <w:r w:rsidR="00C60A32" w:rsidRPr="00C60A32">
        <w:rPr>
          <w:rFonts w:ascii="Trebuchet MS" w:hAnsi="Trebuchet MS"/>
          <w:bCs/>
        </w:rPr>
        <w:t xml:space="preserve">Kbt. 55. § (1) bekezdés d) pontja és a 310/2011. (XII. 23.) </w:t>
      </w:r>
      <w:proofErr w:type="spellStart"/>
      <w:r w:rsidR="00C60A32" w:rsidRPr="00C60A32">
        <w:rPr>
          <w:rFonts w:ascii="Trebuchet MS" w:hAnsi="Trebuchet MS"/>
          <w:bCs/>
        </w:rPr>
        <w:t>Korm.r</w:t>
      </w:r>
      <w:proofErr w:type="spellEnd"/>
      <w:r w:rsidR="00C60A32" w:rsidRPr="00C60A32">
        <w:rPr>
          <w:rFonts w:ascii="Trebuchet MS" w:hAnsi="Trebuchet MS"/>
          <w:bCs/>
        </w:rPr>
        <w:t>. 14.§ (1) bekezdés c) pontja szerinti</w:t>
      </w:r>
      <w:r w:rsidRPr="00C60A32">
        <w:rPr>
          <w:rFonts w:ascii="Trebuchet MS" w:hAnsi="Trebuchet MS"/>
        </w:rPr>
        <w:t xml:space="preserve">, az </w:t>
      </w:r>
      <w:r w:rsidR="00CD2385">
        <w:rPr>
          <w:rFonts w:ascii="Trebuchet MS" w:hAnsi="Trebuchet MS"/>
        </w:rPr>
        <w:t>ajánlati felhívás</w:t>
      </w:r>
      <w:r w:rsidRPr="00C60A32">
        <w:rPr>
          <w:rFonts w:ascii="Trebuchet MS" w:hAnsi="Trebuchet MS"/>
        </w:rPr>
        <w:t>ban előírt tartalmú cégszerűen aláírt nyilatkozat.</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Műszaki, szakmai alkalmasság</w:t>
      </w:r>
    </w:p>
    <w:p w:rsidR="00162BA6" w:rsidRPr="007A6CE1" w:rsidRDefault="00162BA6" w:rsidP="00162BA6">
      <w:pPr>
        <w:rPr>
          <w:rFonts w:ascii="Trebuchet MS" w:hAnsi="Trebuchet MS"/>
          <w:sz w:val="20"/>
          <w:szCs w:val="20"/>
          <w:u w:val="single"/>
        </w:rPr>
      </w:pPr>
    </w:p>
    <w:p w:rsidR="00162BA6" w:rsidRPr="00C60A32" w:rsidRDefault="00162BA6" w:rsidP="00C60A32">
      <w:pPr>
        <w:pStyle w:val="Listaszerbekezds"/>
        <w:numPr>
          <w:ilvl w:val="0"/>
          <w:numId w:val="45"/>
        </w:numPr>
        <w:rPr>
          <w:rFonts w:ascii="Trebuchet MS" w:hAnsi="Trebuchet MS"/>
        </w:rPr>
      </w:pPr>
      <w:r w:rsidRPr="00C60A32">
        <w:rPr>
          <w:rFonts w:ascii="Trebuchet MS" w:hAnsi="Trebuchet MS"/>
        </w:rPr>
        <w:lastRenderedPageBreak/>
        <w:t xml:space="preserve">a </w:t>
      </w:r>
      <w:r w:rsidR="00C60A32">
        <w:rPr>
          <w:rFonts w:ascii="Trebuchet MS" w:hAnsi="Trebuchet MS" w:cs="Garamond"/>
        </w:rPr>
        <w:t xml:space="preserve">Kbt. 55.§ (1) bekezdés a) pontjának, a </w:t>
      </w:r>
      <w:r w:rsidR="00C60A32">
        <w:rPr>
          <w:rFonts w:ascii="Trebuchet MS" w:hAnsi="Trebuchet MS"/>
          <w:bCs/>
        </w:rPr>
        <w:t xml:space="preserve">310/2011. (XII. 23.) </w:t>
      </w:r>
      <w:proofErr w:type="spellStart"/>
      <w:r w:rsidR="00C60A32">
        <w:rPr>
          <w:rFonts w:ascii="Trebuchet MS" w:hAnsi="Trebuchet MS"/>
          <w:bCs/>
        </w:rPr>
        <w:t>Korm.r</w:t>
      </w:r>
      <w:proofErr w:type="spellEnd"/>
      <w:r w:rsidR="00C60A32">
        <w:rPr>
          <w:rFonts w:ascii="Trebuchet MS" w:hAnsi="Trebuchet MS"/>
          <w:bCs/>
        </w:rPr>
        <w:t>. 15.§ (3) bekezdés a) pontjának, a 16.§ (5) bekezdésének,</w:t>
      </w:r>
      <w:r w:rsidR="00C60A32" w:rsidRPr="00C60A32">
        <w:rPr>
          <w:rFonts w:ascii="Trebuchet MS" w:hAnsi="Trebuchet MS"/>
        </w:rPr>
        <w:t xml:space="preserve"> </w:t>
      </w:r>
      <w:r w:rsidR="00C60A32">
        <w:rPr>
          <w:rFonts w:ascii="Trebuchet MS" w:hAnsi="Trebuchet MS"/>
        </w:rPr>
        <w:t>valamint</w:t>
      </w:r>
      <w:r w:rsidRPr="00C60A32">
        <w:rPr>
          <w:rFonts w:ascii="Trebuchet MS" w:hAnsi="Trebuchet MS"/>
        </w:rPr>
        <w:t xml:space="preserve"> az </w:t>
      </w:r>
      <w:r w:rsidR="00CD2385">
        <w:rPr>
          <w:rFonts w:ascii="Trebuchet MS" w:hAnsi="Trebuchet MS"/>
        </w:rPr>
        <w:t>ajánlati felhívás</w:t>
      </w:r>
      <w:r w:rsidRPr="00C60A32">
        <w:rPr>
          <w:rFonts w:ascii="Trebuchet MS" w:hAnsi="Trebuchet MS"/>
        </w:rPr>
        <w:t>nak megfelel</w:t>
      </w:r>
      <w:r w:rsidR="00C60A32">
        <w:rPr>
          <w:rFonts w:ascii="Trebuchet MS" w:hAnsi="Trebuchet MS"/>
        </w:rPr>
        <w:t xml:space="preserve">ő </w:t>
      </w:r>
      <w:r w:rsidRPr="00C60A32">
        <w:rPr>
          <w:rFonts w:ascii="Trebuchet MS" w:hAnsi="Trebuchet MS"/>
        </w:rPr>
        <w:t>referenciaigazolások,</w:t>
      </w:r>
    </w:p>
    <w:p w:rsidR="00162BA6" w:rsidRPr="00C60A32" w:rsidRDefault="00162BA6" w:rsidP="00C60A32">
      <w:pPr>
        <w:pStyle w:val="Listaszerbekezds"/>
        <w:numPr>
          <w:ilvl w:val="0"/>
          <w:numId w:val="45"/>
        </w:numPr>
        <w:rPr>
          <w:rFonts w:ascii="Trebuchet MS" w:hAnsi="Trebuchet MS"/>
          <w:color w:val="000000"/>
        </w:rPr>
      </w:pPr>
      <w:r w:rsidRPr="00C60A32">
        <w:rPr>
          <w:rFonts w:ascii="Trebuchet MS" w:hAnsi="Trebuchet MS"/>
        </w:rPr>
        <w:t xml:space="preserve">a </w:t>
      </w:r>
      <w:r w:rsidR="009B3B48">
        <w:rPr>
          <w:rFonts w:ascii="Trebuchet MS" w:hAnsi="Trebuchet MS" w:cs="Garamond"/>
        </w:rPr>
        <w:t xml:space="preserve">Kbt. 55.§ (1) bekezdés a) pontjának, a </w:t>
      </w:r>
      <w:r w:rsidR="009B3B48">
        <w:rPr>
          <w:rFonts w:ascii="Trebuchet MS" w:hAnsi="Trebuchet MS"/>
          <w:bCs/>
        </w:rPr>
        <w:t xml:space="preserve">310/2011. (XII. 23.) </w:t>
      </w:r>
      <w:proofErr w:type="spellStart"/>
      <w:r w:rsidR="009B3B48">
        <w:rPr>
          <w:rFonts w:ascii="Trebuchet MS" w:hAnsi="Trebuchet MS"/>
          <w:bCs/>
        </w:rPr>
        <w:t>Korm.r</w:t>
      </w:r>
      <w:proofErr w:type="spellEnd"/>
      <w:r w:rsidR="009B3B48">
        <w:rPr>
          <w:rFonts w:ascii="Trebuchet MS" w:hAnsi="Trebuchet MS"/>
          <w:bCs/>
        </w:rPr>
        <w:t>. 15.§ (3) bekezdés d) pontjának</w:t>
      </w:r>
      <w:r w:rsidR="009B3B48" w:rsidRPr="00C60A32">
        <w:rPr>
          <w:rFonts w:ascii="Trebuchet MS" w:hAnsi="Trebuchet MS"/>
        </w:rPr>
        <w:t xml:space="preserve"> </w:t>
      </w:r>
      <w:r w:rsidRPr="00C60A32">
        <w:rPr>
          <w:rFonts w:ascii="Trebuchet MS" w:hAnsi="Trebuchet MS"/>
        </w:rPr>
        <w:t xml:space="preserve">és az </w:t>
      </w:r>
      <w:r w:rsidR="00CD2385">
        <w:rPr>
          <w:rFonts w:ascii="Trebuchet MS" w:hAnsi="Trebuchet MS"/>
        </w:rPr>
        <w:t>ajánlati felhívás</w:t>
      </w:r>
      <w:r w:rsidRPr="00C60A32">
        <w:rPr>
          <w:rFonts w:ascii="Trebuchet MS" w:hAnsi="Trebuchet MS"/>
        </w:rPr>
        <w:t>nak megfelelően benyújtott, a teljesítésbe bevonni kívánt szakemberekre vonatkozó dokumentumok.</w:t>
      </w:r>
    </w:p>
    <w:p w:rsidR="00162BA6" w:rsidRPr="009B3B48" w:rsidRDefault="009B3B48" w:rsidP="00162BA6">
      <w:pPr>
        <w:rPr>
          <w:rFonts w:ascii="Trebuchet MS" w:hAnsi="Trebuchet MS"/>
          <w:color w:val="000000"/>
          <w:sz w:val="20"/>
          <w:szCs w:val="20"/>
        </w:rPr>
      </w:pPr>
      <w:r w:rsidRPr="009B3B48">
        <w:rPr>
          <w:rFonts w:ascii="Trebuchet MS" w:hAnsi="Trebuchet MS"/>
          <w:color w:val="000000"/>
          <w:sz w:val="20"/>
          <w:szCs w:val="20"/>
        </w:rPr>
        <w:t>Az alkalmassági feltételeknek való megfelelést a Kbt. 55.§</w:t>
      </w:r>
      <w:proofErr w:type="spellStart"/>
      <w:r w:rsidRPr="009B3B48">
        <w:rPr>
          <w:rFonts w:ascii="Trebuchet MS" w:hAnsi="Trebuchet MS"/>
          <w:color w:val="000000"/>
          <w:sz w:val="20"/>
          <w:szCs w:val="20"/>
        </w:rPr>
        <w:t>-ában</w:t>
      </w:r>
      <w:proofErr w:type="spellEnd"/>
      <w:r w:rsidRPr="009B3B48">
        <w:rPr>
          <w:rFonts w:ascii="Trebuchet MS" w:hAnsi="Trebuchet MS"/>
          <w:color w:val="000000"/>
          <w:sz w:val="20"/>
          <w:szCs w:val="20"/>
        </w:rPr>
        <w:t xml:space="preserve"> és a </w:t>
      </w:r>
      <w:r w:rsidRPr="009B3B48">
        <w:rPr>
          <w:rFonts w:ascii="Trebuchet MS" w:hAnsi="Trebuchet MS"/>
          <w:bCs/>
          <w:sz w:val="20"/>
          <w:szCs w:val="20"/>
        </w:rPr>
        <w:t xml:space="preserve">310/2011. (XII. 23.) </w:t>
      </w:r>
      <w:proofErr w:type="spellStart"/>
      <w:r w:rsidRPr="009B3B48">
        <w:rPr>
          <w:rFonts w:ascii="Trebuchet MS" w:hAnsi="Trebuchet MS"/>
          <w:bCs/>
          <w:sz w:val="20"/>
          <w:szCs w:val="20"/>
        </w:rPr>
        <w:t>Korm.r</w:t>
      </w:r>
      <w:proofErr w:type="spellEnd"/>
      <w:r w:rsidRPr="009B3B48">
        <w:rPr>
          <w:rFonts w:ascii="Trebuchet MS" w:hAnsi="Trebuchet MS"/>
          <w:bCs/>
          <w:sz w:val="20"/>
          <w:szCs w:val="20"/>
        </w:rPr>
        <w:t>. 14-17.§</w:t>
      </w:r>
      <w:proofErr w:type="spellStart"/>
      <w:r w:rsidRPr="009B3B48">
        <w:rPr>
          <w:rFonts w:ascii="Trebuchet MS" w:hAnsi="Trebuchet MS"/>
          <w:bCs/>
          <w:sz w:val="20"/>
          <w:szCs w:val="20"/>
        </w:rPr>
        <w:t>-aiban</w:t>
      </w:r>
      <w:proofErr w:type="spellEnd"/>
      <w:r w:rsidRPr="009B3B48">
        <w:rPr>
          <w:rFonts w:ascii="Trebuchet MS" w:hAnsi="Trebuchet MS"/>
          <w:bCs/>
          <w:sz w:val="20"/>
          <w:szCs w:val="20"/>
        </w:rPr>
        <w:t xml:space="preserve"> leírtaknak megfelelően kell igazolni.</w:t>
      </w:r>
    </w:p>
    <w:p w:rsidR="009B3B48" w:rsidRPr="007A6CE1" w:rsidRDefault="009B3B48" w:rsidP="00162BA6">
      <w:pPr>
        <w:rPr>
          <w:rFonts w:ascii="Trebuchet MS" w:hAnsi="Trebuchet MS"/>
          <w:color w:val="000000"/>
          <w:sz w:val="20"/>
          <w:szCs w:val="20"/>
        </w:rPr>
      </w:pPr>
    </w:p>
    <w:p w:rsidR="00162BA6" w:rsidRPr="007A6CE1" w:rsidRDefault="00162BA6" w:rsidP="00162BA6">
      <w:pPr>
        <w:rPr>
          <w:rFonts w:ascii="Trebuchet MS" w:hAnsi="Trebuchet MS"/>
          <w:color w:val="000000"/>
          <w:sz w:val="20"/>
          <w:szCs w:val="20"/>
          <w:u w:val="single"/>
        </w:rPr>
      </w:pPr>
      <w:r w:rsidRPr="007A6CE1">
        <w:rPr>
          <w:rFonts w:ascii="Trebuchet MS" w:hAnsi="Trebuchet MS"/>
          <w:color w:val="000000"/>
          <w:sz w:val="20"/>
          <w:szCs w:val="20"/>
          <w:u w:val="single"/>
        </w:rPr>
        <w:t>Egyéb csatolandó dokumentumok</w:t>
      </w:r>
    </w:p>
    <w:p w:rsidR="00162BA6" w:rsidRPr="007A6CE1" w:rsidRDefault="00162BA6" w:rsidP="00162BA6">
      <w:pPr>
        <w:rPr>
          <w:rFonts w:ascii="Trebuchet MS" w:hAnsi="Trebuchet MS"/>
          <w:color w:val="000000"/>
          <w:sz w:val="20"/>
          <w:szCs w:val="20"/>
        </w:rPr>
      </w:pPr>
    </w:p>
    <w:p w:rsidR="00162BA6" w:rsidRPr="009B3B48" w:rsidRDefault="00162BA6" w:rsidP="009B3B48">
      <w:pPr>
        <w:pStyle w:val="Listaszerbekezds"/>
        <w:numPr>
          <w:ilvl w:val="0"/>
          <w:numId w:val="47"/>
        </w:numPr>
        <w:rPr>
          <w:rFonts w:ascii="Trebuchet MS" w:hAnsi="Trebuchet MS"/>
        </w:rPr>
      </w:pPr>
      <w:r w:rsidRPr="009B3B48">
        <w:rPr>
          <w:rFonts w:ascii="Trebuchet MS" w:hAnsi="Trebuchet MS"/>
          <w:color w:val="000000"/>
        </w:rPr>
        <w:t xml:space="preserve">cégkivonat, </w:t>
      </w:r>
      <w:r w:rsidRPr="009B3B48">
        <w:rPr>
          <w:rFonts w:ascii="Trebuchet MS" w:hAnsi="Trebuchet MS"/>
          <w:bCs/>
        </w:rPr>
        <w:t xml:space="preserve">a cégkivonat benyújtásával kapcsolatosan előírás, hogy azt az ajánlattevőnek (közös </w:t>
      </w:r>
      <w:r w:rsidRPr="009B3B48">
        <w:rPr>
          <w:rFonts w:ascii="Trebuchet MS" w:hAnsi="Trebuchet MS"/>
        </w:rPr>
        <w:t xml:space="preserve">ajánlattevőnek), </w:t>
      </w:r>
      <w:r w:rsidR="009B3B48">
        <w:rPr>
          <w:rFonts w:ascii="Trebuchet MS" w:hAnsi="Trebuchet MS"/>
        </w:rPr>
        <w:t>az</w:t>
      </w:r>
      <w:r w:rsidRPr="009B3B48">
        <w:rPr>
          <w:rFonts w:ascii="Trebuchet MS" w:hAnsi="Trebuchet MS"/>
        </w:rPr>
        <w:t xml:space="preserve"> alvállalkozónak, illetve amennyiben a Kbt</w:t>
      </w:r>
      <w:r w:rsidR="009B3B48">
        <w:rPr>
          <w:rFonts w:ascii="Trebuchet MS" w:hAnsi="Trebuchet MS"/>
        </w:rPr>
        <w:t>. 55. § (5</w:t>
      </w:r>
      <w:r w:rsidRPr="009B3B48">
        <w:rPr>
          <w:rFonts w:ascii="Trebuchet MS" w:hAnsi="Trebuchet MS"/>
        </w:rPr>
        <w:t xml:space="preserve">) bekezdés szerinti helyzet fennáll, az érintett szervezetnek is be kell nyújtania az ajánlatok bontásának időpontjához képest 60 napnál nem régebbi </w:t>
      </w:r>
      <w:r w:rsidR="009B3B48">
        <w:rPr>
          <w:rFonts w:ascii="Trebuchet MS" w:hAnsi="Trebuchet MS"/>
        </w:rPr>
        <w:t xml:space="preserve">közhiteles </w:t>
      </w:r>
      <w:r w:rsidRPr="009B3B48">
        <w:rPr>
          <w:rFonts w:ascii="Trebuchet MS" w:hAnsi="Trebuchet MS"/>
        </w:rPr>
        <w:t>cégkivonatot egyszerű másolati formában</w:t>
      </w:r>
      <w:r w:rsidRPr="009B3B48">
        <w:rPr>
          <w:rFonts w:ascii="Trebuchet MS" w:hAnsi="Trebuchet MS"/>
          <w:color w:val="000000"/>
        </w:rPr>
        <w:t xml:space="preserve">, </w:t>
      </w:r>
      <w:r w:rsidRPr="009B3B48">
        <w:rPr>
          <w:rFonts w:ascii="Trebuchet MS" w:hAnsi="Trebuchet MS"/>
        </w:rPr>
        <w:t>illetve amennyiben változásbejegyzés van folyamatban, úgy a cégbírósághoz benyújtott - cégbírósági iktatóbélyegzővel ellátott - változásbejegyzési kérelem másolatát is,</w:t>
      </w:r>
    </w:p>
    <w:p w:rsidR="00162BA6" w:rsidRPr="009B3B48" w:rsidRDefault="00162BA6" w:rsidP="009B3B48">
      <w:pPr>
        <w:pStyle w:val="Listaszerbekezds"/>
        <w:numPr>
          <w:ilvl w:val="0"/>
          <w:numId w:val="47"/>
        </w:numPr>
        <w:rPr>
          <w:rFonts w:ascii="Trebuchet MS" w:hAnsi="Trebuchet MS"/>
          <w:color w:val="000000"/>
        </w:rPr>
      </w:pPr>
      <w:r w:rsidRPr="009B3B48">
        <w:rPr>
          <w:rFonts w:ascii="Trebuchet MS" w:hAnsi="Trebuchet MS"/>
        </w:rPr>
        <w:t xml:space="preserve">az ajánlattevő (közös ajánlattevő), alvállalkozó, illetve amennyiben </w:t>
      </w:r>
      <w:r w:rsidR="009B3B48" w:rsidRPr="009B3B48">
        <w:rPr>
          <w:rFonts w:ascii="Trebuchet MS" w:hAnsi="Trebuchet MS"/>
        </w:rPr>
        <w:t>a Kbt</w:t>
      </w:r>
      <w:r w:rsidR="009B3B48">
        <w:rPr>
          <w:rFonts w:ascii="Trebuchet MS" w:hAnsi="Trebuchet MS"/>
        </w:rPr>
        <w:t>. 55. § (5</w:t>
      </w:r>
      <w:r w:rsidR="009B3B48" w:rsidRPr="009B3B48">
        <w:rPr>
          <w:rFonts w:ascii="Trebuchet MS" w:hAnsi="Trebuchet MS"/>
        </w:rPr>
        <w:t>)</w:t>
      </w:r>
      <w:r w:rsidRPr="009B3B48">
        <w:rPr>
          <w:rFonts w:ascii="Trebuchet MS" w:hAnsi="Trebuchet MS"/>
        </w:rPr>
        <w:t xml:space="preserve"> bekezdés szerinti helyzet fennáll, az érintett szervezet azon cégjegyzésre </w:t>
      </w:r>
      <w:proofErr w:type="gramStart"/>
      <w:r w:rsidRPr="009B3B48">
        <w:rPr>
          <w:rFonts w:ascii="Trebuchet MS" w:hAnsi="Trebuchet MS"/>
        </w:rPr>
        <w:t>jogosultja(</w:t>
      </w:r>
      <w:proofErr w:type="gramEnd"/>
      <w:r w:rsidRPr="009B3B48">
        <w:rPr>
          <w:rFonts w:ascii="Trebuchet MS" w:hAnsi="Trebuchet MS"/>
        </w:rPr>
        <w:t>i)</w:t>
      </w:r>
      <w:proofErr w:type="spellStart"/>
      <w:r w:rsidRPr="009B3B48">
        <w:rPr>
          <w:rFonts w:ascii="Trebuchet MS" w:hAnsi="Trebuchet MS"/>
        </w:rPr>
        <w:t>nak</w:t>
      </w:r>
      <w:proofErr w:type="spellEnd"/>
      <w:r w:rsidRPr="009B3B48">
        <w:rPr>
          <w:rFonts w:ascii="Trebuchet MS" w:hAnsi="Trebuchet MS"/>
        </w:rPr>
        <w:t xml:space="preserve"> aláírási címpéldánya(i), akik a jelen eljárásban aláíróként, szignálóként részt vesznek, egyszerű másolati formában, illetve amennyiben az ajánlat meghatalmazott által kerül aláírásra, a vonatkozó jogszabályoknak megfelelő meghatalmazás másolatban, amely tartalmazza a meghatalmazott személy aláírás-mintáját is</w:t>
      </w:r>
      <w:r w:rsidRPr="009B3B48">
        <w:rPr>
          <w:rFonts w:ascii="Trebuchet MS" w:hAnsi="Trebuchet MS"/>
          <w:color w:val="000000"/>
        </w:rPr>
        <w:t>,</w:t>
      </w:r>
    </w:p>
    <w:p w:rsidR="00162BA6" w:rsidRPr="009B3B48" w:rsidRDefault="00162BA6" w:rsidP="009B3B48">
      <w:pPr>
        <w:pStyle w:val="Listaszerbekezds"/>
        <w:numPr>
          <w:ilvl w:val="0"/>
          <w:numId w:val="47"/>
        </w:numPr>
        <w:rPr>
          <w:rFonts w:ascii="Trebuchet MS" w:hAnsi="Trebuchet MS"/>
        </w:rPr>
      </w:pPr>
      <w:r w:rsidRPr="009B3B48">
        <w:rPr>
          <w:rFonts w:ascii="Trebuchet MS" w:hAnsi="Trebuchet MS"/>
          <w:bCs/>
        </w:rPr>
        <w:t>Információs lap</w:t>
      </w:r>
      <w:r w:rsidRPr="009B3B48">
        <w:rPr>
          <w:rFonts w:ascii="Trebuchet MS" w:hAnsi="Trebuchet MS"/>
        </w:rPr>
        <w:t xml:space="preserve"> az ajánlattevőre (közös ajánlattevőre), alvállalkozóra, valamint ha a</w:t>
      </w:r>
      <w:r w:rsidR="00C8320D">
        <w:rPr>
          <w:rFonts w:ascii="Trebuchet MS" w:hAnsi="Trebuchet MS"/>
        </w:rPr>
        <w:t xml:space="preserve"> helyzet fennáll, a Kbt. 55.§ (5</w:t>
      </w:r>
      <w:r w:rsidRPr="009B3B48">
        <w:rPr>
          <w:rFonts w:ascii="Trebuchet MS" w:hAnsi="Trebuchet MS"/>
        </w:rPr>
        <w:t xml:space="preserve">) bekezdés szerinti </w:t>
      </w:r>
      <w:proofErr w:type="gramStart"/>
      <w:r w:rsidRPr="009B3B48">
        <w:rPr>
          <w:rFonts w:ascii="Trebuchet MS" w:hAnsi="Trebuchet MS"/>
        </w:rPr>
        <w:t>szervezet(</w:t>
      </w:r>
      <w:proofErr w:type="spellStart"/>
      <w:proofErr w:type="gramEnd"/>
      <w:r w:rsidRPr="009B3B48">
        <w:rPr>
          <w:rFonts w:ascii="Trebuchet MS" w:hAnsi="Trebuchet MS"/>
        </w:rPr>
        <w:t>ek</w:t>
      </w:r>
      <w:proofErr w:type="spellEnd"/>
      <w:r w:rsidRPr="009B3B48">
        <w:rPr>
          <w:rFonts w:ascii="Trebuchet MS" w:hAnsi="Trebuchet MS"/>
        </w:rPr>
        <w:t>)re vonatkozóan,</w:t>
      </w:r>
    </w:p>
    <w:p w:rsidR="00162BA6" w:rsidRPr="009B3B48" w:rsidRDefault="00162BA6" w:rsidP="009B3B48">
      <w:pPr>
        <w:pStyle w:val="Listaszerbekezds"/>
        <w:numPr>
          <w:ilvl w:val="0"/>
          <w:numId w:val="47"/>
        </w:numPr>
        <w:rPr>
          <w:rFonts w:ascii="Trebuchet MS" w:hAnsi="Trebuchet MS"/>
        </w:rPr>
      </w:pPr>
      <w:r w:rsidRPr="009B3B48">
        <w:rPr>
          <w:rFonts w:ascii="Trebuchet MS" w:hAnsi="Trebuchet MS"/>
        </w:rPr>
        <w:t>amennyiben az ajánlattevők közös ajánlatot tesznek, az erről szóló nyilatkozat,</w:t>
      </w:r>
    </w:p>
    <w:p w:rsidR="00162BA6" w:rsidRPr="009B3B48" w:rsidRDefault="00162BA6" w:rsidP="009B3B48">
      <w:pPr>
        <w:pStyle w:val="Listaszerbekezds"/>
        <w:numPr>
          <w:ilvl w:val="0"/>
          <w:numId w:val="47"/>
        </w:numPr>
        <w:rPr>
          <w:rFonts w:ascii="Trebuchet MS" w:hAnsi="Trebuchet MS"/>
        </w:rPr>
      </w:pPr>
      <w:r w:rsidRPr="009B3B48">
        <w:rPr>
          <w:rFonts w:ascii="Trebuchet MS" w:hAnsi="Trebuchet MS"/>
        </w:rPr>
        <w:t xml:space="preserve">amennyiben az ajánlattevők közös ajánlatot tesznek, csatolandó a </w:t>
      </w:r>
      <w:r w:rsidRPr="009B3B48">
        <w:rPr>
          <w:rFonts w:ascii="Trebuchet MS" w:hAnsi="Trebuchet MS"/>
          <w:bCs/>
        </w:rPr>
        <w:t>közös ajánlatot benyújtó ajánlattevők által kötött megállapodás</w:t>
      </w:r>
      <w:r w:rsidRPr="009B3B48">
        <w:rPr>
          <w:rFonts w:ascii="Trebuchet MS" w:hAnsi="Trebuchet MS"/>
        </w:rPr>
        <w:t xml:space="preserve"> eredeti példányban, közjegyző által hitelesített másolatban, vagy egyszerű másolatban, amely tartalmazza az egyetemleges felelősségvállalásra és a feladatmegosztásra vonatkozó, valamennyi ajánlattevő által cégszerűen aláírt kötelező érvényű nyilatkozatot, illetve a közös képviselő meghatalmazását,</w:t>
      </w:r>
    </w:p>
    <w:p w:rsidR="00162BA6" w:rsidRDefault="00162BA6" w:rsidP="009B3B48">
      <w:pPr>
        <w:pStyle w:val="Listaszerbekezds"/>
        <w:numPr>
          <w:ilvl w:val="0"/>
          <w:numId w:val="47"/>
        </w:numPr>
        <w:rPr>
          <w:rFonts w:ascii="Trebuchet MS" w:hAnsi="Trebuchet MS"/>
        </w:rPr>
      </w:pPr>
      <w:r w:rsidRPr="009B3B48">
        <w:rPr>
          <w:rFonts w:ascii="Trebuchet MS" w:hAnsi="Trebuchet MS"/>
        </w:rPr>
        <w:t>a vállalkozási szerződés tervezetnek a kitöltött változata (</w:t>
      </w:r>
      <w:proofErr w:type="gramStart"/>
      <w:r w:rsidRPr="009B3B48">
        <w:rPr>
          <w:rFonts w:ascii="Trebuchet MS" w:hAnsi="Trebuchet MS"/>
        </w:rPr>
        <w:t>.</w:t>
      </w:r>
      <w:proofErr w:type="spellStart"/>
      <w:r w:rsidRPr="009B3B48">
        <w:rPr>
          <w:rFonts w:ascii="Trebuchet MS" w:hAnsi="Trebuchet MS"/>
        </w:rPr>
        <w:t>doc</w:t>
      </w:r>
      <w:proofErr w:type="spellEnd"/>
      <w:proofErr w:type="gramEnd"/>
      <w:r w:rsidRPr="009B3B48">
        <w:rPr>
          <w:rFonts w:ascii="Trebuchet MS" w:hAnsi="Trebuchet MS"/>
        </w:rPr>
        <w:t xml:space="preserve"> formátumban CD-n is mellékelni kell),</w:t>
      </w:r>
    </w:p>
    <w:p w:rsidR="005C6BC7" w:rsidRPr="009B3B48" w:rsidRDefault="005C6BC7" w:rsidP="009B3B48">
      <w:pPr>
        <w:pStyle w:val="Listaszerbekezds"/>
        <w:numPr>
          <w:ilvl w:val="0"/>
          <w:numId w:val="47"/>
        </w:numPr>
        <w:rPr>
          <w:rFonts w:ascii="Trebuchet MS" w:hAnsi="Trebuchet MS"/>
        </w:rPr>
      </w:pPr>
      <w:r>
        <w:rPr>
          <w:rFonts w:ascii="Trebuchet MS" w:hAnsi="Trebuchet MS" w:cs="Garamond"/>
        </w:rPr>
        <w:t>az 1. rész tekintetében az érvényes ajánlat feltétele, hogy az ajánlattevő rendelkezzen magyarországi szervizhálózattal. Az erről szóló igazolást az ajánlat részeként be kell nyújtani.</w:t>
      </w:r>
    </w:p>
    <w:p w:rsidR="00162BA6" w:rsidRPr="009B3B48" w:rsidRDefault="00162BA6" w:rsidP="009B3B48">
      <w:pPr>
        <w:pStyle w:val="Listaszerbekezds"/>
        <w:numPr>
          <w:ilvl w:val="0"/>
          <w:numId w:val="47"/>
        </w:numPr>
        <w:rPr>
          <w:rFonts w:ascii="Trebuchet MS" w:hAnsi="Trebuchet MS"/>
          <w:color w:val="000000"/>
        </w:rPr>
      </w:pPr>
      <w:r w:rsidRPr="009B3B48">
        <w:rPr>
          <w:rFonts w:ascii="Trebuchet MS" w:hAnsi="Trebuchet MS"/>
        </w:rPr>
        <w:t xml:space="preserve">egyéb, az </w:t>
      </w:r>
      <w:r w:rsidR="00CD2385">
        <w:rPr>
          <w:rFonts w:ascii="Trebuchet MS" w:hAnsi="Trebuchet MS"/>
        </w:rPr>
        <w:t>ajánlati felhívás</w:t>
      </w:r>
      <w:r w:rsidRPr="009B3B48">
        <w:rPr>
          <w:rFonts w:ascii="Trebuchet MS" w:hAnsi="Trebuchet MS"/>
        </w:rPr>
        <w:t xml:space="preserve"> és a dokumentáció, valamint a Kbt. előírásai szerint becsatolandó és a fentiekben nem részletezett dokumentum, amely az ajánlat teljességéhez, érvényességéhez szükséges, a vonatkozó előírások szerint.</w:t>
      </w:r>
    </w:p>
    <w:p w:rsidR="00162BA6" w:rsidRDefault="00162BA6" w:rsidP="00162BA6">
      <w:pPr>
        <w:autoSpaceDE w:val="0"/>
        <w:autoSpaceDN w:val="0"/>
        <w:adjustRightInd w:val="0"/>
        <w:spacing w:after="60"/>
        <w:rPr>
          <w:rFonts w:ascii="Trebuchet MS" w:hAnsi="Trebuchet MS"/>
          <w:sz w:val="20"/>
          <w:szCs w:val="20"/>
        </w:rPr>
      </w:pPr>
    </w:p>
    <w:p w:rsidR="00162BA6" w:rsidRPr="007A6CE1" w:rsidRDefault="00162BA6" w:rsidP="00162BA6">
      <w:pPr>
        <w:autoSpaceDE w:val="0"/>
        <w:autoSpaceDN w:val="0"/>
        <w:adjustRightInd w:val="0"/>
        <w:spacing w:after="60"/>
        <w:rPr>
          <w:rFonts w:ascii="Trebuchet MS" w:hAnsi="Trebuchet MS"/>
          <w:sz w:val="20"/>
          <w:szCs w:val="20"/>
        </w:rPr>
      </w:pPr>
    </w:p>
    <w:p w:rsidR="00162BA6" w:rsidRPr="001F1B25" w:rsidRDefault="00162BA6" w:rsidP="00162BA6">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t xml:space="preserve">3. </w:t>
      </w:r>
      <w:r w:rsidRPr="007A6CE1">
        <w:rPr>
          <w:rFonts w:ascii="Trebuchet MS" w:hAnsi="Trebuchet MS"/>
          <w:b/>
          <w:smallCaps/>
          <w:sz w:val="20"/>
          <w:szCs w:val="20"/>
        </w:rPr>
        <w:t>az ajánlattal kapcsolatos főbb tartalmi és formai követelmények</w:t>
      </w:r>
    </w:p>
    <w:p w:rsidR="00162BA6" w:rsidRDefault="00162BA6" w:rsidP="00162BA6">
      <w:pPr>
        <w:pStyle w:val="Cmsor1-ajnlat"/>
        <w:keepNext w:val="0"/>
        <w:tabs>
          <w:tab w:val="clear" w:pos="432"/>
        </w:tabs>
        <w:spacing w:before="0" w:after="0"/>
        <w:ind w:left="0" w:firstLine="0"/>
        <w:rPr>
          <w:rFonts w:ascii="Trebuchet MS" w:hAnsi="Trebuchet MS"/>
          <w:b w:val="0"/>
          <w:sz w:val="20"/>
          <w:szCs w:val="20"/>
        </w:rPr>
      </w:pPr>
    </w:p>
    <w:p w:rsidR="00162BA6" w:rsidRPr="007A6CE1" w:rsidRDefault="00162BA6" w:rsidP="00162BA6">
      <w:pPr>
        <w:pStyle w:val="Cmsor1-ajnlat"/>
        <w:keepNext w:val="0"/>
        <w:tabs>
          <w:tab w:val="clear" w:pos="432"/>
        </w:tabs>
        <w:spacing w:before="0" w:after="0"/>
        <w:ind w:left="0" w:firstLine="0"/>
        <w:rPr>
          <w:rFonts w:ascii="Trebuchet MS" w:hAnsi="Trebuchet MS"/>
          <w:b w:val="0"/>
          <w:sz w:val="20"/>
          <w:szCs w:val="20"/>
        </w:rPr>
      </w:pPr>
      <w:r w:rsidRPr="007A6CE1">
        <w:rPr>
          <w:rFonts w:ascii="Trebuchet MS" w:hAnsi="Trebuchet MS"/>
          <w:b w:val="0"/>
          <w:sz w:val="20"/>
          <w:szCs w:val="20"/>
        </w:rPr>
        <w:t>Az ajánlatkérő felhívja a</w:t>
      </w:r>
      <w:r w:rsidR="00B731D6">
        <w:rPr>
          <w:rFonts w:ascii="Trebuchet MS" w:hAnsi="Trebuchet MS"/>
          <w:b w:val="0"/>
          <w:sz w:val="20"/>
          <w:szCs w:val="20"/>
        </w:rPr>
        <w:t>z ajánlattevő figyelmét a Kbt. 6</w:t>
      </w:r>
      <w:r w:rsidRPr="007A6CE1">
        <w:rPr>
          <w:rFonts w:ascii="Trebuchet MS" w:hAnsi="Trebuchet MS"/>
          <w:b w:val="0"/>
          <w:sz w:val="20"/>
          <w:szCs w:val="20"/>
        </w:rPr>
        <w:t>0. §</w:t>
      </w:r>
      <w:proofErr w:type="spellStart"/>
      <w:r w:rsidRPr="007A6CE1">
        <w:rPr>
          <w:rFonts w:ascii="Trebuchet MS" w:hAnsi="Trebuchet MS"/>
          <w:b w:val="0"/>
          <w:sz w:val="20"/>
          <w:szCs w:val="20"/>
        </w:rPr>
        <w:t>-ának</w:t>
      </w:r>
      <w:proofErr w:type="spellEnd"/>
      <w:r w:rsidRPr="007A6CE1">
        <w:rPr>
          <w:rFonts w:ascii="Trebuchet MS" w:hAnsi="Trebuchet MS"/>
          <w:b w:val="0"/>
          <w:sz w:val="20"/>
          <w:szCs w:val="20"/>
        </w:rPr>
        <w:t xml:space="preserve"> (1) bekezdésére, mely szerint az ajánlattevőnek az </w:t>
      </w:r>
      <w:r w:rsidR="00CD2385">
        <w:rPr>
          <w:rFonts w:ascii="Trebuchet MS" w:hAnsi="Trebuchet MS"/>
          <w:b w:val="0"/>
          <w:sz w:val="20"/>
          <w:szCs w:val="20"/>
        </w:rPr>
        <w:t>ajánlati felhívás</w:t>
      </w:r>
      <w:r w:rsidRPr="007A6CE1">
        <w:rPr>
          <w:rFonts w:ascii="Trebuchet MS" w:hAnsi="Trebuchet MS"/>
          <w:b w:val="0"/>
          <w:sz w:val="20"/>
          <w:szCs w:val="20"/>
        </w:rPr>
        <w:t>ban és a dokumentációban meghatározott tartalmi és formai követelményeknek megfelelően kell ajánlatát elkészítenie és benyújtania.</w:t>
      </w:r>
      <w:r w:rsidRPr="007A6CE1">
        <w:rPr>
          <w:rFonts w:ascii="Trebuchet MS" w:hAnsi="Trebuchet MS"/>
          <w:sz w:val="20"/>
          <w:szCs w:val="20"/>
        </w:rPr>
        <w:t xml:space="preserve"> </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Ajánlattevők az ajánlatuk benyújtása előtt </w:t>
      </w:r>
      <w:r w:rsidRPr="007A6CE1">
        <w:rPr>
          <w:rFonts w:ascii="Trebuchet MS" w:hAnsi="Trebuchet MS"/>
          <w:bCs/>
          <w:iCs/>
          <w:sz w:val="20"/>
          <w:szCs w:val="20"/>
        </w:rPr>
        <w:t>ellenőrizzék</w:t>
      </w:r>
      <w:r w:rsidRPr="007A6CE1">
        <w:rPr>
          <w:rFonts w:ascii="Trebuchet MS" w:hAnsi="Trebuchet MS"/>
          <w:sz w:val="20"/>
          <w:szCs w:val="20"/>
        </w:rPr>
        <w:t xml:space="preserve">, hogy az abban foglalt </w:t>
      </w:r>
      <w:r w:rsidRPr="007A6CE1">
        <w:rPr>
          <w:rFonts w:ascii="Trebuchet MS" w:hAnsi="Trebuchet MS"/>
          <w:bCs/>
          <w:iCs/>
          <w:sz w:val="20"/>
          <w:szCs w:val="20"/>
        </w:rPr>
        <w:t>adatok, nyilatkozatok pontosak, ellentmondásmentesek legyenek</w:t>
      </w:r>
      <w:r w:rsidRPr="007A6CE1">
        <w:rPr>
          <w:rFonts w:ascii="Trebuchet MS" w:hAnsi="Trebuchet MS"/>
          <w:sz w:val="20"/>
          <w:szCs w:val="20"/>
        </w:rPr>
        <w:t>; így például feleljenek meg a felhívásban és a dokumentációban megadott mértékegységnek, az ajánlat ne tartalmazzon ellentmondásos kijelentéseket. Amennyiben az ajánlattevő ajánlata az ajánlatkérő számára kitételeket, feltételeket fogalmaz meg, úgy azon ajánlattevő ajánlata érvényesnek nem fogadható el.</w:t>
      </w:r>
    </w:p>
    <w:p w:rsidR="00162BA6" w:rsidRPr="007A6CE1" w:rsidRDefault="00162BA6" w:rsidP="00162BA6">
      <w:pPr>
        <w:rPr>
          <w:rFonts w:ascii="Trebuchet MS" w:hAnsi="Trebuchet MS"/>
          <w:sz w:val="20"/>
          <w:szCs w:val="20"/>
        </w:rPr>
      </w:pPr>
    </w:p>
    <w:p w:rsidR="00162BA6" w:rsidRPr="00D87127" w:rsidRDefault="00162BA6" w:rsidP="00162BA6">
      <w:pPr>
        <w:pStyle w:val="Cmsor1-ajnlat"/>
        <w:keepNext w:val="0"/>
        <w:tabs>
          <w:tab w:val="clear" w:pos="432"/>
        </w:tabs>
        <w:spacing w:before="0" w:after="0"/>
        <w:ind w:left="0" w:firstLine="0"/>
        <w:rPr>
          <w:rFonts w:ascii="Trebuchet MS" w:hAnsi="Trebuchet MS"/>
          <w:b w:val="0"/>
          <w:sz w:val="20"/>
          <w:szCs w:val="20"/>
        </w:rPr>
      </w:pPr>
      <w:r w:rsidRPr="007A6CE1">
        <w:rPr>
          <w:rStyle w:val="Cmsor1-ajnlatChar"/>
          <w:rFonts w:ascii="Trebuchet MS" w:hAnsi="Trebuchet MS"/>
          <w:bCs/>
          <w:sz w:val="20"/>
          <w:szCs w:val="20"/>
        </w:rPr>
        <w:lastRenderedPageBreak/>
        <w:t>A</w:t>
      </w:r>
      <w:r w:rsidRPr="007A6CE1">
        <w:rPr>
          <w:rFonts w:ascii="Trebuchet MS" w:hAnsi="Trebuchet MS"/>
          <w:b w:val="0"/>
          <w:sz w:val="20"/>
          <w:szCs w:val="20"/>
        </w:rPr>
        <w:t xml:space="preserve">z ajánlat összeállításának megkönnyítése érdekében az ajánlatkérő a jelen dokumentáció részeként nyilatkozatmintákat bocsát az ajánlattevő rendelkezésére az </w:t>
      </w:r>
      <w:r w:rsidR="00CD2385">
        <w:rPr>
          <w:rFonts w:ascii="Trebuchet MS" w:hAnsi="Trebuchet MS"/>
          <w:b w:val="0"/>
          <w:sz w:val="20"/>
          <w:szCs w:val="20"/>
        </w:rPr>
        <w:t>ajánlati felhívás</w:t>
      </w:r>
      <w:r w:rsidRPr="007A6CE1">
        <w:rPr>
          <w:rFonts w:ascii="Trebuchet MS" w:hAnsi="Trebuchet MS"/>
          <w:b w:val="0"/>
          <w:sz w:val="20"/>
          <w:szCs w:val="20"/>
        </w:rPr>
        <w:t xml:space="preserve">ban előírt kötelezően csatolandó nyilatkozatok tekintetében. Az ajánlattevő a jelen dokumentációban szereplő nyilatkozatmintákat vagy azok tartalmával teljes körűen megegyező nyilatkozatmintákat kötelesek </w:t>
      </w:r>
      <w:r w:rsidRPr="00D87127">
        <w:rPr>
          <w:rFonts w:ascii="Trebuchet MS" w:hAnsi="Trebuchet MS"/>
          <w:b w:val="0"/>
          <w:sz w:val="20"/>
          <w:szCs w:val="20"/>
        </w:rPr>
        <w:t xml:space="preserve">alkalmazni, azaz cég- és egyéb adataikkal megfelelően kitölteni, cégszerűen aláírni és az ajánlat részeként becsatolni. Olyan igazolások, illetőleg nyilatkozatok tekintetében, melyekre az ajánlattételi dokumentáció nem tartalmaz nyilatkozatmintát, az ajánlattevő igazolásait, nyilatkozatait az </w:t>
      </w:r>
      <w:r w:rsidR="00CD2385">
        <w:rPr>
          <w:rFonts w:ascii="Trebuchet MS" w:hAnsi="Trebuchet MS"/>
          <w:b w:val="0"/>
          <w:sz w:val="20"/>
          <w:szCs w:val="20"/>
        </w:rPr>
        <w:t>ajánlati felhívás</w:t>
      </w:r>
      <w:r w:rsidRPr="00D87127">
        <w:rPr>
          <w:rFonts w:ascii="Trebuchet MS" w:hAnsi="Trebuchet MS"/>
          <w:b w:val="0"/>
          <w:sz w:val="20"/>
          <w:szCs w:val="20"/>
        </w:rPr>
        <w:t>, az ajánlattételi dokumentáció, valamint a Kbt. által megkövetelt formában kötelesek megtenni.</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A közbeszerzési eljárás nyelve a magyar nyelv. Az ajánlathoz és az eljáráshoz kapcsolódó összes dokumentumot, levelezést és egyéb anyagokat magyar nyelven kell elkészíteni és benyújtani. Amennyiben bármely, az ajánlathoz csatolt okirat, igazolás, nyilatkozat, stb. nem magyar nyelven kerül kiállításra, úgy azt az ajánlattevő egyszerű magyar nyelvű fordításban is köteles becsatolni</w:t>
      </w:r>
      <w:r w:rsidR="00B731D6">
        <w:rPr>
          <w:rFonts w:ascii="Trebuchet MS" w:hAnsi="Trebuchet MS"/>
          <w:sz w:val="20"/>
          <w:szCs w:val="20"/>
        </w:rPr>
        <w:t xml:space="preserve"> (ajánlattevő felelős fordítása)</w:t>
      </w:r>
      <w:r w:rsidRPr="007A6CE1">
        <w:rPr>
          <w:rFonts w:ascii="Trebuchet MS" w:hAnsi="Trebuchet MS"/>
          <w:sz w:val="20"/>
          <w:szCs w:val="20"/>
        </w:rPr>
        <w:t>. Ajánlatkérő felhívja a figyelmet, hogy az eljárás során kizárólag a magyar nyelvű dokumentumokat vizsgálja tartalmilag. Az ajánlattevő felelősséggel tartozik azért, hogy az általa becsatolt idegen nyelvű okirat és annak magyar nyelvű fordítása tartalmilag megegyezzen.</w:t>
      </w:r>
      <w:bookmarkStart w:id="11" w:name="_Toc200360160"/>
    </w:p>
    <w:p w:rsidR="00162BA6" w:rsidRPr="007A6CE1" w:rsidRDefault="00162BA6" w:rsidP="00162BA6">
      <w:pPr>
        <w:rPr>
          <w:rFonts w:ascii="Trebuchet MS" w:hAnsi="Trebuchet MS"/>
          <w:sz w:val="20"/>
          <w:szCs w:val="20"/>
        </w:rPr>
      </w:pPr>
    </w:p>
    <w:p w:rsidR="00162BA6" w:rsidRPr="007A6CE1" w:rsidRDefault="00162BA6" w:rsidP="00162BA6">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Formai követelmények</w:t>
      </w:r>
      <w:bookmarkEnd w:id="11"/>
    </w:p>
    <w:p w:rsidR="00162BA6" w:rsidRPr="007A6CE1" w:rsidRDefault="00162BA6" w:rsidP="00162BA6">
      <w:pPr>
        <w:rPr>
          <w:rFonts w:ascii="Trebuchet MS" w:hAnsi="Trebuchet MS"/>
          <w:sz w:val="20"/>
          <w:szCs w:val="20"/>
        </w:rPr>
      </w:pPr>
    </w:p>
    <w:p w:rsidR="00106B9A" w:rsidRPr="00305DFE" w:rsidRDefault="00106B9A" w:rsidP="00106B9A">
      <w:pPr>
        <w:rPr>
          <w:rFonts w:ascii="Trebuchet MS" w:hAnsi="Trebuchet MS"/>
          <w:sz w:val="20"/>
          <w:szCs w:val="20"/>
        </w:rPr>
      </w:pPr>
      <w:r w:rsidRPr="00305DFE">
        <w:rPr>
          <w:rFonts w:ascii="Trebuchet MS" w:hAnsi="Trebuchet MS"/>
          <w:sz w:val="20"/>
          <w:szCs w:val="20"/>
        </w:rPr>
        <w:t xml:space="preserve">Ajánlatkérő az ajánlatokra vonatkozóan az </w:t>
      </w:r>
      <w:r>
        <w:rPr>
          <w:rFonts w:ascii="Trebuchet MS" w:hAnsi="Trebuchet MS"/>
          <w:sz w:val="20"/>
          <w:szCs w:val="20"/>
        </w:rPr>
        <w:t>alábbi</w:t>
      </w:r>
      <w:r w:rsidRPr="00305DFE">
        <w:rPr>
          <w:rFonts w:ascii="Trebuchet MS" w:hAnsi="Trebuchet MS"/>
          <w:sz w:val="20"/>
          <w:szCs w:val="20"/>
        </w:rPr>
        <w:t xml:space="preserve"> formai követelményeket írja elő, ezeknek megfelelően kell az ajánlatokat elkészíteni és benyújtani.</w:t>
      </w:r>
    </w:p>
    <w:p w:rsidR="00106B9A" w:rsidRPr="00305DFE" w:rsidRDefault="00106B9A" w:rsidP="00106B9A">
      <w:pPr>
        <w:spacing w:after="120"/>
        <w:rPr>
          <w:rFonts w:ascii="Trebuchet MS" w:hAnsi="Trebuchet MS"/>
          <w:sz w:val="20"/>
          <w:szCs w:val="20"/>
        </w:rPr>
      </w:pPr>
      <w:r w:rsidRPr="00305DFE">
        <w:rPr>
          <w:rFonts w:ascii="Trebuchet MS" w:hAnsi="Trebuchet MS"/>
          <w:sz w:val="20"/>
          <w:szCs w:val="20"/>
        </w:rPr>
        <w:t xml:space="preserve">Az ajánlatot a cégjegyzésre </w:t>
      </w:r>
      <w:proofErr w:type="gramStart"/>
      <w:r w:rsidRPr="00305DFE">
        <w:rPr>
          <w:rFonts w:ascii="Trebuchet MS" w:hAnsi="Trebuchet MS"/>
          <w:sz w:val="20"/>
          <w:szCs w:val="20"/>
        </w:rPr>
        <w:t>jogosult(</w:t>
      </w:r>
      <w:proofErr w:type="spellStart"/>
      <w:proofErr w:type="gramEnd"/>
      <w:r w:rsidRPr="00305DFE">
        <w:rPr>
          <w:rFonts w:ascii="Trebuchet MS" w:hAnsi="Trebuchet MS"/>
          <w:sz w:val="20"/>
          <w:szCs w:val="20"/>
        </w:rPr>
        <w:t>ak</w:t>
      </w:r>
      <w:proofErr w:type="spellEnd"/>
      <w:r w:rsidRPr="00305DFE">
        <w:rPr>
          <w:rFonts w:ascii="Trebuchet MS" w:hAnsi="Trebuchet MS"/>
          <w:sz w:val="20"/>
          <w:szCs w:val="20"/>
        </w:rPr>
        <w:t>) által cégszerűen (vagy szabályszerű meghatalmazással rendelkező meghatalmazott által) aláírva, 2 db példányban (1 eredeti és az eredetivel mindenben megegyező 1 másolat), valamint 1 db elektronikus formában (CD-n mellékelve), a példányokat egybecsomagolva, 1 db lez</w:t>
      </w:r>
      <w:r w:rsidR="005C3E3D">
        <w:rPr>
          <w:rFonts w:ascii="Trebuchet MS" w:hAnsi="Trebuchet MS"/>
          <w:sz w:val="20"/>
          <w:szCs w:val="20"/>
        </w:rPr>
        <w:t xml:space="preserve">árt csomagban kell benyújtani az ajánlati felhívásban </w:t>
      </w:r>
      <w:r w:rsidRPr="00305DFE">
        <w:rPr>
          <w:rFonts w:ascii="Trebuchet MS" w:hAnsi="Trebuchet MS"/>
          <w:sz w:val="20"/>
          <w:szCs w:val="20"/>
        </w:rPr>
        <w:t xml:space="preserve">meghatározott helyen, </w:t>
      </w:r>
      <w:r w:rsidR="005C3E3D">
        <w:rPr>
          <w:rFonts w:ascii="Trebuchet MS" w:hAnsi="Trebuchet MS"/>
          <w:sz w:val="20"/>
          <w:szCs w:val="20"/>
        </w:rPr>
        <w:t>az ott</w:t>
      </w:r>
      <w:r w:rsidRPr="00305DFE">
        <w:rPr>
          <w:rFonts w:ascii="Trebuchet MS" w:hAnsi="Trebuchet MS"/>
          <w:sz w:val="20"/>
          <w:szCs w:val="20"/>
        </w:rPr>
        <w:t xml:space="preserve"> meghatározott határidőig.</w:t>
      </w:r>
    </w:p>
    <w:p w:rsidR="00106B9A" w:rsidRPr="00305DFE" w:rsidRDefault="00106B9A" w:rsidP="00106B9A">
      <w:pPr>
        <w:spacing w:after="120"/>
        <w:rPr>
          <w:rFonts w:ascii="Trebuchet MS" w:hAnsi="Trebuchet MS"/>
          <w:sz w:val="20"/>
          <w:szCs w:val="20"/>
        </w:rPr>
      </w:pPr>
      <w:r w:rsidRPr="00305DFE">
        <w:rPr>
          <w:rFonts w:ascii="Trebuchet MS" w:hAnsi="Trebuchet MS"/>
          <w:sz w:val="20"/>
          <w:szCs w:val="20"/>
        </w:rPr>
        <w:t xml:space="preserve">Az eredeti példány fedőlapjára rá kell írni: „eredeti”, a másolat fedőlapjára pedig „másolat”. </w:t>
      </w:r>
      <w:r w:rsidRPr="00305DFE">
        <w:rPr>
          <w:rFonts w:ascii="Trebuchet MS" w:hAnsi="Trebuchet MS"/>
          <w:sz w:val="20"/>
          <w:szCs w:val="20"/>
          <w:lang w:val="ha-Latn-NG"/>
        </w:rPr>
        <w:t xml:space="preserve">Amennyiben az eredeti példány egyértelműen nem beazonosítható, az ajánlatkérő egy általa tetszőlegesen kiválasztott példányt tekint eredetinek. </w:t>
      </w:r>
      <w:r w:rsidRPr="00305DFE">
        <w:rPr>
          <w:rFonts w:ascii="Trebuchet MS" w:hAnsi="Trebuchet MS"/>
          <w:sz w:val="20"/>
          <w:szCs w:val="20"/>
        </w:rPr>
        <w:t>Ha az eredeti példány és a CD melléklet között eltérés mutatkozik az eredeti példány az irányadó. Amennyiben az eredeti és a másolati példány között eltérés tapasztalható, az eredeti példány tartalma tekintendő irányadónak. A</w:t>
      </w:r>
      <w:r w:rsidRPr="00305DFE">
        <w:rPr>
          <w:rFonts w:ascii="Trebuchet MS" w:eastAsia="Trebuchet MS" w:hAnsi="Trebuchet MS"/>
          <w:sz w:val="20"/>
          <w:szCs w:val="20"/>
        </w:rPr>
        <w:t>z ajánlato</w:t>
      </w:r>
      <w:r w:rsidRPr="00305DFE">
        <w:rPr>
          <w:rFonts w:ascii="Trebuchet MS" w:hAnsi="Trebuchet MS"/>
          <w:sz w:val="20"/>
          <w:szCs w:val="20"/>
        </w:rPr>
        <w:t>ka</w:t>
      </w:r>
      <w:r w:rsidRPr="00305DFE">
        <w:rPr>
          <w:rFonts w:ascii="Trebuchet MS" w:eastAsia="Trebuchet MS" w:hAnsi="Trebuchet MS"/>
          <w:sz w:val="20"/>
          <w:szCs w:val="20"/>
        </w:rPr>
        <w:t xml:space="preserve">t </w:t>
      </w:r>
      <w:proofErr w:type="spellStart"/>
      <w:r w:rsidRPr="00305DFE">
        <w:rPr>
          <w:rFonts w:ascii="Trebuchet MS" w:eastAsia="Trebuchet MS" w:hAnsi="Trebuchet MS"/>
          <w:sz w:val="20"/>
          <w:szCs w:val="20"/>
        </w:rPr>
        <w:t>roncsolásmentesen</w:t>
      </w:r>
      <w:proofErr w:type="spellEnd"/>
      <w:r w:rsidRPr="00305DFE">
        <w:rPr>
          <w:rFonts w:ascii="Trebuchet MS" w:eastAsia="Trebuchet MS" w:hAnsi="Trebuchet MS"/>
          <w:sz w:val="20"/>
          <w:szCs w:val="20"/>
        </w:rPr>
        <w:t xml:space="preserve"> nem bontható módon kell benyújtani. Ez azt jelenti, hogy olyan módon kell a lapokat összefűzni, hogy az ajánlatból lapokat kivenni vagy abba beletenni csak az eredeti fűzés megbontásával legyen lehetséges. </w:t>
      </w:r>
      <w:r w:rsidRPr="00305DFE">
        <w:rPr>
          <w:rFonts w:ascii="Trebuchet MS" w:hAnsi="Trebuchet MS"/>
          <w:sz w:val="20"/>
          <w:szCs w:val="20"/>
        </w:rPr>
        <w:t>Az elektronikus formátum alatt ajánlatkérő a teljes eredeti ajánlat</w:t>
      </w:r>
      <w:proofErr w:type="gramStart"/>
      <w:r w:rsidRPr="00305DFE">
        <w:rPr>
          <w:rFonts w:ascii="Trebuchet MS" w:hAnsi="Trebuchet MS"/>
          <w:sz w:val="20"/>
          <w:szCs w:val="20"/>
        </w:rPr>
        <w:t>: .</w:t>
      </w:r>
      <w:proofErr w:type="spellStart"/>
      <w:r w:rsidRPr="00305DFE">
        <w:rPr>
          <w:rFonts w:ascii="Trebuchet MS" w:hAnsi="Trebuchet MS"/>
          <w:sz w:val="20"/>
          <w:szCs w:val="20"/>
        </w:rPr>
        <w:t>pdf</w:t>
      </w:r>
      <w:proofErr w:type="spellEnd"/>
      <w:proofErr w:type="gramEnd"/>
      <w:r w:rsidRPr="00305DFE">
        <w:rPr>
          <w:rFonts w:ascii="Trebuchet MS" w:hAnsi="Trebuchet MS"/>
          <w:sz w:val="20"/>
          <w:szCs w:val="20"/>
        </w:rPr>
        <w:t xml:space="preserve"> formátumú </w:t>
      </w:r>
      <w:proofErr w:type="spellStart"/>
      <w:r w:rsidRPr="00305DFE">
        <w:rPr>
          <w:rFonts w:ascii="Trebuchet MS" w:hAnsi="Trebuchet MS"/>
          <w:sz w:val="20"/>
          <w:szCs w:val="20"/>
        </w:rPr>
        <w:t>szkennelt</w:t>
      </w:r>
      <w:proofErr w:type="spellEnd"/>
      <w:r w:rsidRPr="00305DFE">
        <w:rPr>
          <w:rFonts w:ascii="Trebuchet MS" w:hAnsi="Trebuchet MS"/>
          <w:sz w:val="20"/>
          <w:szCs w:val="20"/>
        </w:rPr>
        <w:t xml:space="preserve"> változatát érti.</w:t>
      </w:r>
    </w:p>
    <w:p w:rsidR="00106B9A" w:rsidRPr="00305DFE" w:rsidRDefault="00106B9A" w:rsidP="00106B9A">
      <w:pPr>
        <w:rPr>
          <w:rFonts w:ascii="Trebuchet MS" w:hAnsi="Trebuchet MS"/>
          <w:sz w:val="20"/>
          <w:szCs w:val="20"/>
        </w:rPr>
      </w:pPr>
      <w:r w:rsidRPr="00305DFE">
        <w:rPr>
          <w:rFonts w:ascii="Trebuchet MS" w:hAnsi="Trebuchet MS"/>
          <w:sz w:val="20"/>
          <w:szCs w:val="20"/>
        </w:rPr>
        <w:t>Az ajánlatokat tartalmazó lezárt csomagot az MNB Központi beszerzésének címezve kell benyújtani, és jól olvashatóan rá kell írni:</w:t>
      </w:r>
    </w:p>
    <w:p w:rsidR="00106B9A" w:rsidRPr="00305DFE" w:rsidRDefault="00106B9A" w:rsidP="00106B9A">
      <w:pPr>
        <w:numPr>
          <w:ilvl w:val="1"/>
          <w:numId w:val="13"/>
        </w:numPr>
        <w:tabs>
          <w:tab w:val="left" w:pos="851"/>
        </w:tabs>
        <w:rPr>
          <w:rFonts w:ascii="Trebuchet MS" w:hAnsi="Trebuchet MS"/>
          <w:sz w:val="20"/>
          <w:szCs w:val="20"/>
        </w:rPr>
      </w:pPr>
      <w:r w:rsidRPr="00305DFE">
        <w:rPr>
          <w:rFonts w:ascii="Trebuchet MS" w:hAnsi="Trebuchet MS"/>
          <w:sz w:val="20"/>
          <w:szCs w:val="20"/>
        </w:rPr>
        <w:t>az ajánlatkérő megnevezését, címét,</w:t>
      </w:r>
    </w:p>
    <w:p w:rsidR="00106B9A" w:rsidRPr="00305DFE" w:rsidRDefault="00106B9A" w:rsidP="00106B9A">
      <w:pPr>
        <w:numPr>
          <w:ilvl w:val="1"/>
          <w:numId w:val="13"/>
        </w:numPr>
        <w:tabs>
          <w:tab w:val="left" w:pos="0"/>
          <w:tab w:val="left" w:pos="851"/>
          <w:tab w:val="center" w:pos="5130"/>
        </w:tabs>
        <w:rPr>
          <w:rFonts w:ascii="Trebuchet MS" w:hAnsi="Trebuchet MS"/>
          <w:sz w:val="20"/>
          <w:szCs w:val="20"/>
        </w:rPr>
      </w:pPr>
      <w:r w:rsidRPr="00305DFE">
        <w:rPr>
          <w:rFonts w:ascii="Trebuchet MS" w:hAnsi="Trebuchet MS"/>
          <w:sz w:val="20"/>
          <w:szCs w:val="20"/>
        </w:rPr>
        <w:t>a közbeszerzés tárgyát („</w:t>
      </w:r>
      <w:r w:rsidR="00134712">
        <w:rPr>
          <w:rFonts w:ascii="Trebuchet MS" w:hAnsi="Trebuchet MS"/>
          <w:iCs/>
          <w:kern w:val="24"/>
          <w:sz w:val="20"/>
          <w:szCs w:val="20"/>
        </w:rPr>
        <w:t>Szerverek pótlása (KBE/018/2012)</w:t>
      </w:r>
      <w:r w:rsidRPr="00305DFE">
        <w:rPr>
          <w:rFonts w:ascii="Trebuchet MS" w:hAnsi="Trebuchet MS"/>
          <w:sz w:val="20"/>
          <w:szCs w:val="20"/>
        </w:rPr>
        <w:t>”), az ajánlattevő cégbejegyzési okmányokban szereplő nevét és székhelyét;</w:t>
      </w:r>
    </w:p>
    <w:p w:rsidR="00106B9A" w:rsidRPr="00305DFE" w:rsidRDefault="00106B9A" w:rsidP="00106B9A">
      <w:pPr>
        <w:numPr>
          <w:ilvl w:val="1"/>
          <w:numId w:val="13"/>
        </w:numPr>
        <w:tabs>
          <w:tab w:val="left" w:pos="851"/>
          <w:tab w:val="center" w:pos="5130"/>
        </w:tabs>
        <w:rPr>
          <w:rFonts w:ascii="Trebuchet MS" w:hAnsi="Trebuchet MS"/>
          <w:sz w:val="20"/>
          <w:szCs w:val="20"/>
        </w:rPr>
      </w:pPr>
      <w:r w:rsidRPr="00305DFE">
        <w:rPr>
          <w:rFonts w:ascii="Trebuchet MS" w:hAnsi="Trebuchet MS"/>
          <w:sz w:val="20"/>
          <w:szCs w:val="20"/>
        </w:rPr>
        <w:t>a borítékon (csomagon) fel kell tüntetni továbbá, hogy "</w:t>
      </w:r>
      <w:r w:rsidRPr="00305DFE">
        <w:rPr>
          <w:rFonts w:ascii="Trebuchet MS" w:hAnsi="Trebuchet MS"/>
          <w:color w:val="000000"/>
          <w:sz w:val="20"/>
          <w:szCs w:val="20"/>
        </w:rPr>
        <w:t>Ajánlat közbeszerzési eljárásban,</w:t>
      </w:r>
      <w:r w:rsidRPr="00305DFE">
        <w:rPr>
          <w:rFonts w:ascii="Trebuchet MS" w:hAnsi="Trebuchet MS"/>
          <w:sz w:val="20"/>
          <w:szCs w:val="20"/>
        </w:rPr>
        <w:t xml:space="preserve"> az ajánlattételi határidő előtt nem bontható fel! Kizárólag a Bírálóbizottság bonthatja fel!".</w:t>
      </w:r>
    </w:p>
    <w:p w:rsidR="00106B9A" w:rsidRPr="007A6CE1" w:rsidRDefault="00106B9A" w:rsidP="00106B9A">
      <w:pPr>
        <w:tabs>
          <w:tab w:val="left" w:pos="540"/>
        </w:tabs>
        <w:rPr>
          <w:rFonts w:ascii="Trebuchet MS" w:hAnsi="Trebuchet MS"/>
          <w:iCs/>
          <w:sz w:val="20"/>
          <w:szCs w:val="20"/>
        </w:rPr>
      </w:pPr>
      <w:r w:rsidRPr="007A6CE1">
        <w:rPr>
          <w:rFonts w:ascii="Trebuchet MS" w:hAnsi="Trebuchet MS"/>
          <w:sz w:val="20"/>
          <w:szCs w:val="20"/>
        </w:rPr>
        <w:t>Amennyiben</w:t>
      </w:r>
      <w:r w:rsidRPr="007A6CE1">
        <w:rPr>
          <w:rFonts w:ascii="Trebuchet MS" w:hAnsi="Trebuchet MS"/>
          <w:iCs/>
          <w:sz w:val="20"/>
          <w:szCs w:val="20"/>
        </w:rPr>
        <w:t xml:space="preserve"> a boríték (csomagolás) nincs lezárva és megfelelő jelöléssel ellátva, az ajánlatkérő nem vállal felelősséget az ajánlat elirányításáért vagy idő előtti felbontásáért. </w:t>
      </w:r>
      <w:r w:rsidRPr="007A6CE1">
        <w:rPr>
          <w:rFonts w:ascii="Trebuchet MS" w:hAnsi="Trebuchet MS"/>
          <w:color w:val="000000"/>
          <w:sz w:val="20"/>
          <w:szCs w:val="20"/>
        </w:rPr>
        <w:t>A postán feladott ajánlatot az ajánlatkérő csak akkor tekinti határidőn belül benyújtottnak, ha annak kézhezvételére az ajánlattételi határidőig sor került.</w:t>
      </w:r>
      <w:r w:rsidRPr="007A6CE1">
        <w:rPr>
          <w:rFonts w:ascii="Trebuchet MS" w:hAnsi="Trebuchet MS"/>
          <w:sz w:val="20"/>
          <w:szCs w:val="20"/>
        </w:rPr>
        <w:t xml:space="preserve"> Az ajánlat, illetve az azzal kapcsolatos küldemények elvesztéséből eredő felelősség, károk az ajánlattevőt terhelik.</w:t>
      </w:r>
    </w:p>
    <w:p w:rsidR="00106B9A" w:rsidRPr="007A6CE1" w:rsidRDefault="00106B9A" w:rsidP="00106B9A">
      <w:pPr>
        <w:rPr>
          <w:rFonts w:ascii="Trebuchet MS" w:hAnsi="Trebuchet MS"/>
          <w:sz w:val="20"/>
          <w:szCs w:val="20"/>
        </w:rPr>
      </w:pPr>
    </w:p>
    <w:p w:rsidR="00106B9A" w:rsidRPr="007A6CE1" w:rsidRDefault="00106B9A" w:rsidP="00106B9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Egyéb információk</w:t>
      </w:r>
    </w:p>
    <w:p w:rsidR="00106B9A" w:rsidRPr="007A6CE1" w:rsidRDefault="00106B9A" w:rsidP="00106B9A">
      <w:pPr>
        <w:rPr>
          <w:rFonts w:ascii="Trebuchet MS" w:hAnsi="Trebuchet MS"/>
          <w:b/>
          <w:sz w:val="20"/>
          <w:szCs w:val="20"/>
        </w:rPr>
      </w:pPr>
    </w:p>
    <w:p w:rsidR="00106B9A" w:rsidRPr="007A6CE1" w:rsidRDefault="00106B9A" w:rsidP="00106B9A">
      <w:pPr>
        <w:pStyle w:val="NormalEltte0pt"/>
        <w:rPr>
          <w:rFonts w:ascii="Trebuchet MS" w:hAnsi="Trebuchet MS"/>
          <w:sz w:val="20"/>
        </w:rPr>
      </w:pPr>
      <w:r w:rsidRPr="007A6CE1">
        <w:rPr>
          <w:rFonts w:ascii="Trebuchet MS" w:hAnsi="Trebuchet MS"/>
          <w:sz w:val="20"/>
        </w:rPr>
        <w:t xml:space="preserve">Az ajánlatban bekért információk benyújtásáért az ajánlattevő felel, nem kielégítő információk következménye az ajánlat érvénytelenné nyilvánítása lehet. Ajánlattevő felelőssége, hogy az ajánlat benyújtásához szükséges valamennyi információt a rendelkezésre álló idő alatt beszerezze és ajánlatát ezek ismeretében tegye meg. </w:t>
      </w:r>
    </w:p>
    <w:p w:rsidR="00106B9A" w:rsidRDefault="00106B9A" w:rsidP="00106B9A">
      <w:pPr>
        <w:rPr>
          <w:rFonts w:ascii="Trebuchet MS" w:hAnsi="Trebuchet MS"/>
          <w:sz w:val="20"/>
          <w:szCs w:val="20"/>
        </w:rPr>
      </w:pPr>
      <w:r w:rsidRPr="007A6CE1">
        <w:rPr>
          <w:rFonts w:ascii="Trebuchet MS" w:hAnsi="Trebuchet MS"/>
          <w:sz w:val="20"/>
          <w:szCs w:val="20"/>
        </w:rPr>
        <w:t xml:space="preserve">Az ajánlat elkészítésével, benyújtásával és a dokumentáció </w:t>
      </w:r>
      <w:r>
        <w:rPr>
          <w:rFonts w:ascii="Trebuchet MS" w:hAnsi="Trebuchet MS"/>
          <w:sz w:val="20"/>
          <w:szCs w:val="20"/>
        </w:rPr>
        <w:t>átvételével</w:t>
      </w:r>
      <w:r w:rsidRPr="007A6CE1">
        <w:rPr>
          <w:rFonts w:ascii="Trebuchet MS" w:hAnsi="Trebuchet MS"/>
          <w:sz w:val="20"/>
          <w:szCs w:val="20"/>
        </w:rPr>
        <w:t xml:space="preserve"> kapcsolatban felmerülő összes költséget az ajánlattevőnek kell viselnie.</w:t>
      </w:r>
    </w:p>
    <w:p w:rsidR="00106B9A" w:rsidRPr="008057C1" w:rsidRDefault="00106B9A" w:rsidP="00106B9A">
      <w:pPr>
        <w:widowControl/>
        <w:suppressAutoHyphens w:val="0"/>
        <w:rPr>
          <w:rFonts w:ascii="Trebuchet MS" w:hAnsi="Trebuchet MS"/>
          <w:sz w:val="20"/>
          <w:szCs w:val="20"/>
        </w:rPr>
      </w:pPr>
      <w:r w:rsidRPr="008057C1">
        <w:rPr>
          <w:rFonts w:ascii="Trebuchet MS" w:hAnsi="Trebuchet MS"/>
          <w:sz w:val="20"/>
          <w:szCs w:val="20"/>
        </w:rPr>
        <w:lastRenderedPageBreak/>
        <w:t>Ajánlatkérőtől a benyújtott pályázatok nem igényelhetők vissza, azokat ajánlatkérő bizalmasan kezeli és a Kbt. 34. §</w:t>
      </w:r>
      <w:proofErr w:type="spellStart"/>
      <w:r w:rsidRPr="008057C1">
        <w:rPr>
          <w:rFonts w:ascii="Trebuchet MS" w:hAnsi="Trebuchet MS"/>
          <w:sz w:val="20"/>
          <w:szCs w:val="20"/>
        </w:rPr>
        <w:t>-ának</w:t>
      </w:r>
      <w:proofErr w:type="spellEnd"/>
      <w:r w:rsidRPr="008057C1">
        <w:rPr>
          <w:rFonts w:ascii="Trebuchet MS" w:hAnsi="Trebuchet MS"/>
          <w:sz w:val="20"/>
          <w:szCs w:val="20"/>
        </w:rPr>
        <w:t xml:space="preserve"> (2) bekezdése alapján őrzi meg.</w:t>
      </w:r>
    </w:p>
    <w:p w:rsidR="00106B9A" w:rsidRDefault="00106B9A" w:rsidP="00106B9A">
      <w:pPr>
        <w:rPr>
          <w:rFonts w:ascii="Trebuchet MS" w:hAnsi="Trebuchet MS"/>
          <w:sz w:val="20"/>
          <w:szCs w:val="20"/>
        </w:rPr>
      </w:pPr>
      <w:r w:rsidRPr="007A6CE1">
        <w:rPr>
          <w:rFonts w:ascii="Trebuchet MS" w:hAnsi="Trebuchet MS"/>
          <w:sz w:val="20"/>
          <w:szCs w:val="20"/>
        </w:rPr>
        <w:t xml:space="preserve">Amennyiben a jelen dokumentáció valamely eleme eltér az </w:t>
      </w:r>
      <w:r w:rsidR="00CD2385">
        <w:rPr>
          <w:rFonts w:ascii="Trebuchet MS" w:hAnsi="Trebuchet MS"/>
          <w:sz w:val="20"/>
          <w:szCs w:val="20"/>
        </w:rPr>
        <w:t>ajánlati felhívás</w:t>
      </w:r>
      <w:r w:rsidRPr="007A6CE1">
        <w:rPr>
          <w:rFonts w:ascii="Trebuchet MS" w:hAnsi="Trebuchet MS"/>
          <w:sz w:val="20"/>
          <w:szCs w:val="20"/>
        </w:rPr>
        <w:t xml:space="preserve">tól vagy a Kbt. rendelkezéseitől, úgy az </w:t>
      </w:r>
      <w:r w:rsidR="00CD2385">
        <w:rPr>
          <w:rFonts w:ascii="Trebuchet MS" w:hAnsi="Trebuchet MS"/>
          <w:sz w:val="20"/>
          <w:szCs w:val="20"/>
        </w:rPr>
        <w:t>ajánlati felhívás</w:t>
      </w:r>
      <w:r w:rsidRPr="007A6CE1">
        <w:rPr>
          <w:rFonts w:ascii="Trebuchet MS" w:hAnsi="Trebuchet MS"/>
          <w:sz w:val="20"/>
          <w:szCs w:val="20"/>
        </w:rPr>
        <w:t xml:space="preserve">ban és a </w:t>
      </w:r>
      <w:proofErr w:type="spellStart"/>
      <w:r w:rsidRPr="007A6CE1">
        <w:rPr>
          <w:rFonts w:ascii="Trebuchet MS" w:hAnsi="Trebuchet MS"/>
          <w:sz w:val="20"/>
          <w:szCs w:val="20"/>
        </w:rPr>
        <w:t>Kbt.-ben</w:t>
      </w:r>
      <w:proofErr w:type="spellEnd"/>
      <w:r w:rsidRPr="007A6CE1">
        <w:rPr>
          <w:rFonts w:ascii="Trebuchet MS" w:hAnsi="Trebuchet MS"/>
          <w:sz w:val="20"/>
          <w:szCs w:val="20"/>
        </w:rPr>
        <w:t xml:space="preserve"> foglaltak az érvényesek.</w:t>
      </w:r>
    </w:p>
    <w:p w:rsidR="00106B9A" w:rsidRDefault="00106B9A" w:rsidP="00106B9A">
      <w:pPr>
        <w:rPr>
          <w:rFonts w:ascii="Trebuchet MS" w:hAnsi="Trebuchet MS"/>
          <w:sz w:val="20"/>
          <w:szCs w:val="20"/>
        </w:rPr>
      </w:pPr>
    </w:p>
    <w:p w:rsidR="00B802D9" w:rsidRPr="00B802D9" w:rsidRDefault="00B802D9" w:rsidP="00162BA6">
      <w:pPr>
        <w:rPr>
          <w:rFonts w:ascii="Trebuchet MS" w:hAnsi="Trebuchet MS"/>
          <w:kern w:val="17"/>
          <w:sz w:val="20"/>
          <w:szCs w:val="20"/>
        </w:rPr>
      </w:pPr>
    </w:p>
    <w:p w:rsidR="00162BA6" w:rsidRPr="007A6CE1" w:rsidRDefault="00162BA6" w:rsidP="00162BA6">
      <w:pPr>
        <w:rPr>
          <w:rFonts w:ascii="Trebuchet MS" w:hAnsi="Trebuchet MS"/>
        </w:rPr>
      </w:pPr>
      <w:r w:rsidRPr="007A6CE1">
        <w:rPr>
          <w:rFonts w:ascii="Trebuchet MS" w:hAnsi="Trebuchet MS"/>
        </w:rPr>
        <w:br w:type="page"/>
      </w:r>
    </w:p>
    <w:p w:rsidR="00162BA6" w:rsidRPr="007A6CE1" w:rsidRDefault="00162BA6" w:rsidP="00162BA6">
      <w:pPr>
        <w:pBdr>
          <w:bottom w:val="single" w:sz="4" w:space="1" w:color="auto"/>
        </w:pBdr>
        <w:spacing w:line="40" w:lineRule="atLeast"/>
        <w:ind w:left="705" w:hanging="705"/>
        <w:jc w:val="center"/>
        <w:rPr>
          <w:rFonts w:ascii="Trebuchet MS" w:hAnsi="Trebuchet MS"/>
          <w:b/>
          <w:sz w:val="28"/>
          <w:szCs w:val="28"/>
          <w:u w:val="single"/>
        </w:rPr>
      </w:pPr>
      <w:r w:rsidRPr="007A6CE1">
        <w:rPr>
          <w:rFonts w:ascii="Trebuchet MS" w:hAnsi="Trebuchet MS"/>
          <w:b/>
          <w:sz w:val="28"/>
          <w:szCs w:val="28"/>
        </w:rPr>
        <w:lastRenderedPageBreak/>
        <w:t xml:space="preserve">IV. </w:t>
      </w:r>
      <w:r w:rsidRPr="007A6CE1">
        <w:rPr>
          <w:rFonts w:ascii="Trebuchet MS" w:hAnsi="Trebuchet MS"/>
          <w:b/>
          <w:smallCaps/>
          <w:sz w:val="28"/>
          <w:szCs w:val="28"/>
        </w:rPr>
        <w:t>Nyilatkozatminták</w:t>
      </w:r>
    </w:p>
    <w:p w:rsidR="00162BA6" w:rsidRPr="007A6CE1" w:rsidRDefault="00162BA6" w:rsidP="00162BA6">
      <w:pPr>
        <w:spacing w:line="40" w:lineRule="atLeast"/>
        <w:rPr>
          <w:rFonts w:ascii="Trebuchet MS" w:hAnsi="Trebuchet MS"/>
        </w:rPr>
      </w:pPr>
    </w:p>
    <w:p w:rsidR="00162BA6" w:rsidRPr="007A6CE1" w:rsidRDefault="00162BA6" w:rsidP="00162BA6">
      <w:pPr>
        <w:rPr>
          <w:rFonts w:ascii="Trebuchet MS" w:hAnsi="Trebuchet MS"/>
          <w:b/>
          <w:sz w:val="28"/>
          <w:szCs w:val="28"/>
        </w:rPr>
      </w:pPr>
    </w:p>
    <w:p w:rsidR="00162BA6" w:rsidRPr="007A6CE1" w:rsidRDefault="00162BA6" w:rsidP="00162BA6">
      <w:pPr>
        <w:pStyle w:val="Cmsor1-ajnlat"/>
        <w:tabs>
          <w:tab w:val="clear" w:pos="432"/>
          <w:tab w:val="left" w:pos="462"/>
        </w:tabs>
        <w:ind w:left="720" w:hanging="360"/>
        <w:rPr>
          <w:rFonts w:ascii="Trebuchet MS" w:hAnsi="Trebuchet MS"/>
          <w:sz w:val="28"/>
          <w:szCs w:val="28"/>
        </w:rPr>
        <w:sectPr w:rsidR="00162BA6" w:rsidRPr="007A6CE1">
          <w:pgSz w:w="11906" w:h="16838"/>
          <w:pgMar w:top="1417" w:right="1417" w:bottom="1417" w:left="1417" w:header="708" w:footer="708" w:gutter="0"/>
          <w:cols w:space="708"/>
          <w:docGrid w:linePitch="360"/>
        </w:sectPr>
      </w:pPr>
    </w:p>
    <w:p w:rsidR="00162BA6" w:rsidRPr="005C325E" w:rsidRDefault="00162BA6" w:rsidP="00162BA6">
      <w:pPr>
        <w:pStyle w:val="Cmsor2"/>
        <w:numPr>
          <w:ilvl w:val="0"/>
          <w:numId w:val="0"/>
        </w:numPr>
        <w:ind w:left="-219"/>
        <w:jc w:val="center"/>
        <w:rPr>
          <w:rFonts w:ascii="Trebuchet MS" w:hAnsi="Trebuchet MS"/>
          <w:bCs w:val="0"/>
          <w:color w:val="auto"/>
          <w:sz w:val="28"/>
        </w:rPr>
      </w:pPr>
      <w:r w:rsidRPr="005C325E">
        <w:rPr>
          <w:rFonts w:ascii="Trebuchet MS" w:hAnsi="Trebuchet MS"/>
          <w:bCs w:val="0"/>
          <w:color w:val="auto"/>
          <w:sz w:val="28"/>
        </w:rPr>
        <w:lastRenderedPageBreak/>
        <w:t>FELOLVASÓLAP</w:t>
      </w:r>
    </w:p>
    <w:p w:rsidR="00162BA6"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ind w:left="3540" w:hanging="3540"/>
        <w:rPr>
          <w:rFonts w:ascii="Trebuchet MS" w:hAnsi="Trebuchet MS"/>
          <w:sz w:val="20"/>
          <w:szCs w:val="20"/>
        </w:rPr>
      </w:pPr>
      <w:r w:rsidRPr="007A6CE1">
        <w:rPr>
          <w:rFonts w:ascii="Trebuchet MS" w:hAnsi="Trebuchet MS"/>
          <w:b/>
          <w:bCs/>
          <w:sz w:val="20"/>
          <w:szCs w:val="20"/>
        </w:rPr>
        <w:t xml:space="preserve">I. </w:t>
      </w:r>
      <w:proofErr w:type="gramStart"/>
      <w:r w:rsidRPr="007A6CE1">
        <w:rPr>
          <w:rFonts w:ascii="Trebuchet MS" w:hAnsi="Trebuchet MS"/>
          <w:b/>
          <w:bCs/>
          <w:sz w:val="20"/>
          <w:szCs w:val="20"/>
        </w:rPr>
        <w:t>A</w:t>
      </w:r>
      <w:proofErr w:type="gramEnd"/>
      <w:r w:rsidRPr="007A6CE1">
        <w:rPr>
          <w:rFonts w:ascii="Trebuchet MS" w:hAnsi="Trebuchet MS"/>
          <w:b/>
          <w:bCs/>
          <w:sz w:val="20"/>
          <w:szCs w:val="20"/>
        </w:rPr>
        <w:t xml:space="preserve"> közbeszerzési eljárás tárgya:</w:t>
      </w:r>
      <w:r w:rsidRPr="007A6CE1">
        <w:rPr>
          <w:rFonts w:ascii="Trebuchet MS" w:hAnsi="Trebuchet MS"/>
          <w:sz w:val="20"/>
          <w:szCs w:val="20"/>
        </w:rPr>
        <w:tab/>
      </w:r>
      <w:r w:rsidR="00134712">
        <w:rPr>
          <w:rFonts w:ascii="Trebuchet MS" w:hAnsi="Trebuchet MS"/>
          <w:iCs/>
          <w:kern w:val="24"/>
          <w:sz w:val="20"/>
          <w:szCs w:val="20"/>
        </w:rPr>
        <w:t>Szerverek pótlása (KBE/018/2012)</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b/>
          <w:bCs/>
          <w:sz w:val="20"/>
          <w:szCs w:val="20"/>
        </w:rPr>
      </w:pPr>
      <w:r w:rsidRPr="007A6CE1">
        <w:rPr>
          <w:rFonts w:ascii="Trebuchet MS" w:hAnsi="Trebuchet MS"/>
          <w:b/>
          <w:bCs/>
          <w:sz w:val="20"/>
          <w:szCs w:val="20"/>
        </w:rPr>
        <w:t xml:space="preserve">II. Ajánlattevő </w:t>
      </w:r>
      <w:proofErr w:type="gramStart"/>
      <w:r w:rsidRPr="007A6CE1">
        <w:rPr>
          <w:rFonts w:ascii="Trebuchet MS" w:hAnsi="Trebuchet MS"/>
          <w:b/>
          <w:bCs/>
          <w:sz w:val="20"/>
          <w:szCs w:val="20"/>
        </w:rPr>
        <w:t>adatai</w:t>
      </w:r>
      <w:r w:rsidRPr="007A6CE1">
        <w:rPr>
          <w:rStyle w:val="Lbjegyzet-hivatkozs"/>
          <w:rFonts w:ascii="Trebuchet MS" w:hAnsi="Trebuchet MS"/>
          <w:b/>
          <w:bCs/>
          <w:sz w:val="20"/>
          <w:szCs w:val="20"/>
        </w:rPr>
        <w:footnoteReference w:id="1"/>
      </w:r>
      <w:r w:rsidRPr="007A6CE1">
        <w:rPr>
          <w:rFonts w:ascii="Trebuchet MS" w:hAnsi="Trebuchet MS"/>
          <w:b/>
          <w:bCs/>
          <w:sz w:val="20"/>
          <w:szCs w:val="20"/>
        </w:rPr>
        <w:t>:</w:t>
      </w:r>
      <w:proofErr w:type="gramEnd"/>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név</w:t>
      </w:r>
      <w:proofErr w:type="gramEnd"/>
      <w:r w:rsidRPr="007A6CE1">
        <w:rPr>
          <w:rFonts w:ascii="Trebuchet MS" w:hAnsi="Trebuchet MS"/>
          <w:sz w:val="20"/>
          <w:szCs w:val="20"/>
        </w:rPr>
        <w:t>:</w:t>
      </w: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cím</w:t>
      </w:r>
      <w:proofErr w:type="gramEnd"/>
      <w:r w:rsidRPr="007A6CE1">
        <w:rPr>
          <w:rFonts w:ascii="Trebuchet MS" w:hAnsi="Trebuchet MS"/>
          <w:sz w:val="20"/>
          <w:szCs w:val="20"/>
        </w:rPr>
        <w:t>:</w:t>
      </w: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telefon</w:t>
      </w:r>
      <w:proofErr w:type="gramEnd"/>
      <w:r w:rsidRPr="007A6CE1">
        <w:rPr>
          <w:rFonts w:ascii="Trebuchet MS" w:hAnsi="Trebuchet MS"/>
          <w:sz w:val="20"/>
          <w:szCs w:val="20"/>
        </w:rPr>
        <w:t>:</w:t>
      </w: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fax</w:t>
      </w:r>
      <w:proofErr w:type="gramEnd"/>
      <w:r w:rsidRPr="007A6CE1">
        <w:rPr>
          <w:rFonts w:ascii="Trebuchet MS" w:hAnsi="Trebuchet MS"/>
          <w:sz w:val="20"/>
          <w:szCs w:val="20"/>
        </w:rPr>
        <w:t>:</w:t>
      </w: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kapcsolattartó</w:t>
      </w:r>
      <w:proofErr w:type="gramEnd"/>
      <w:r w:rsidRPr="007A6CE1">
        <w:rPr>
          <w:rFonts w:ascii="Trebuchet MS" w:hAnsi="Trebuchet MS"/>
          <w:sz w:val="20"/>
          <w:szCs w:val="20"/>
        </w:rPr>
        <w:t xml:space="preserve"> neve:</w:t>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t>tel/fax:</w:t>
      </w: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e-mail</w:t>
      </w:r>
      <w:proofErr w:type="gramEnd"/>
      <w:r w:rsidRPr="007A6CE1">
        <w:rPr>
          <w:rFonts w:ascii="Trebuchet MS" w:hAnsi="Trebuchet MS"/>
          <w:sz w:val="20"/>
          <w:szCs w:val="20"/>
        </w:rPr>
        <w:t>:</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b/>
          <w:bCs/>
          <w:sz w:val="20"/>
          <w:szCs w:val="20"/>
        </w:rPr>
      </w:pPr>
      <w:r w:rsidRPr="007A6CE1">
        <w:rPr>
          <w:rFonts w:ascii="Trebuchet MS" w:hAnsi="Trebuchet MS"/>
          <w:b/>
          <w:bCs/>
          <w:sz w:val="20"/>
          <w:szCs w:val="20"/>
        </w:rPr>
        <w:t>III. Bírálati szempont</w:t>
      </w:r>
    </w:p>
    <w:p w:rsidR="00162BA6" w:rsidRPr="007A6CE1" w:rsidRDefault="00162BA6" w:rsidP="00162BA6">
      <w:pPr>
        <w:tabs>
          <w:tab w:val="left" w:pos="5595"/>
        </w:tabs>
        <w:rPr>
          <w:rFonts w:ascii="Trebuchet MS" w:hAnsi="Trebuchet MS"/>
          <w:b/>
          <w:bCs/>
          <w:sz w:val="20"/>
          <w:szCs w:val="20"/>
        </w:rPr>
      </w:pPr>
      <w:r>
        <w:rPr>
          <w:rFonts w:ascii="Trebuchet MS" w:hAnsi="Trebuchet MS"/>
          <w:b/>
          <w:bCs/>
          <w:sz w:val="20"/>
          <w:szCs w:val="20"/>
        </w:rPr>
        <w:tab/>
      </w:r>
    </w:p>
    <w:p w:rsidR="00162BA6" w:rsidRPr="007A6CE1" w:rsidRDefault="00162BA6" w:rsidP="00162BA6">
      <w:pPr>
        <w:rPr>
          <w:rFonts w:ascii="Trebuchet MS" w:hAnsi="Trebuchet MS"/>
          <w:b/>
          <w:bCs/>
          <w:sz w:val="20"/>
          <w:szCs w:val="20"/>
        </w:rPr>
      </w:pPr>
      <w:r>
        <w:rPr>
          <w:rFonts w:ascii="Trebuchet MS" w:hAnsi="Trebuchet MS"/>
          <w:b/>
          <w:bCs/>
          <w:sz w:val="20"/>
          <w:szCs w:val="20"/>
        </w:rPr>
        <w:t>A legalacsonyabb összegű ellenszolgáltatás</w:t>
      </w:r>
    </w:p>
    <w:p w:rsidR="00332C32" w:rsidRDefault="00332C32" w:rsidP="00162BA6">
      <w:pPr>
        <w:rPr>
          <w:rFonts w:ascii="Trebuchet MS" w:hAnsi="Trebuchet MS"/>
          <w:sz w:val="20"/>
          <w:szCs w:val="20"/>
        </w:rPr>
      </w:pPr>
    </w:p>
    <w:p w:rsidR="00332C32" w:rsidRDefault="00332C32" w:rsidP="00162BA6">
      <w:pPr>
        <w:rPr>
          <w:rFonts w:ascii="Trebuchet MS" w:hAnsi="Trebuchet MS"/>
          <w:sz w:val="20"/>
          <w:szCs w:val="20"/>
        </w:rPr>
      </w:pPr>
      <w:r>
        <w:rPr>
          <w:rFonts w:ascii="Trebuchet MS" w:hAnsi="Trebuchet MS"/>
          <w:sz w:val="20"/>
          <w:szCs w:val="20"/>
        </w:rPr>
        <w:t>1. rész: Szerverek pótlása</w:t>
      </w:r>
    </w:p>
    <w:tbl>
      <w:tblPr>
        <w:tblW w:w="9128" w:type="dxa"/>
        <w:tblInd w:w="55" w:type="dxa"/>
        <w:tblCellMar>
          <w:left w:w="70" w:type="dxa"/>
          <w:right w:w="70" w:type="dxa"/>
        </w:tblCellMar>
        <w:tblLook w:val="04A0"/>
      </w:tblPr>
      <w:tblGrid>
        <w:gridCol w:w="640"/>
        <w:gridCol w:w="2069"/>
        <w:gridCol w:w="1580"/>
        <w:gridCol w:w="1397"/>
        <w:gridCol w:w="1620"/>
        <w:gridCol w:w="1822"/>
      </w:tblGrid>
      <w:tr w:rsidR="00A17899" w:rsidRPr="00A17899" w:rsidTr="00A17899">
        <w:trPr>
          <w:trHeight w:val="73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2069"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Eszköz/szolgáltatás megnevezése</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310567" w:rsidP="00A17899">
            <w:pPr>
              <w:widowControl/>
              <w:suppressAutoHyphens w:val="0"/>
              <w:jc w:val="center"/>
              <w:rPr>
                <w:rFonts w:ascii="Trebuchet MS" w:eastAsia="Times New Roman" w:hAnsi="Trebuchet MS" w:cs="Calibri"/>
                <w:color w:val="000000"/>
                <w:kern w:val="0"/>
                <w:sz w:val="20"/>
                <w:szCs w:val="20"/>
              </w:rPr>
            </w:pPr>
            <w:r>
              <w:rPr>
                <w:rFonts w:ascii="Trebuchet MS" w:eastAsia="Times New Roman" w:hAnsi="Trebuchet MS" w:cs="Calibri"/>
                <w:color w:val="000000"/>
                <w:kern w:val="0"/>
                <w:sz w:val="20"/>
                <w:szCs w:val="20"/>
              </w:rPr>
              <w:t xml:space="preserve">Összes </w:t>
            </w:r>
            <w:r w:rsidR="00A17899" w:rsidRPr="00A17899">
              <w:rPr>
                <w:rFonts w:ascii="Trebuchet MS" w:eastAsia="Times New Roman" w:hAnsi="Trebuchet MS" w:cs="Calibri"/>
                <w:color w:val="000000"/>
                <w:kern w:val="0"/>
                <w:sz w:val="20"/>
                <w:szCs w:val="20"/>
              </w:rPr>
              <w:t>Mennyiség</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Mennyiségi egység</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Nettó egységár, Ft</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Nettó ajánlati ár összesen, Ft</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A</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"A"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2</w:t>
            </w:r>
          </w:p>
        </w:tc>
        <w:tc>
          <w:tcPr>
            <w:tcW w:w="1397"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B</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"B"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10</w:t>
            </w:r>
          </w:p>
        </w:tc>
        <w:tc>
          <w:tcPr>
            <w:tcW w:w="1397"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C</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"C"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9</w:t>
            </w:r>
          </w:p>
        </w:tc>
        <w:tc>
          <w:tcPr>
            <w:tcW w:w="1397"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10</w:t>
            </w:r>
          </w:p>
        </w:tc>
        <w:tc>
          <w:tcPr>
            <w:tcW w:w="1397"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E</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"E"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4</w:t>
            </w:r>
          </w:p>
        </w:tc>
        <w:tc>
          <w:tcPr>
            <w:tcW w:w="1397"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2069"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Összesen, Ft (A+B+C+D+E):</w:t>
            </w:r>
          </w:p>
        </w:tc>
        <w:tc>
          <w:tcPr>
            <w:tcW w:w="1580" w:type="dxa"/>
            <w:tcBorders>
              <w:top w:val="nil"/>
              <w:left w:val="nil"/>
              <w:bottom w:val="single" w:sz="8" w:space="0" w:color="auto"/>
              <w:right w:val="single" w:sz="8" w:space="0" w:color="auto"/>
            </w:tcBorders>
            <w:shd w:val="thinDiagCross" w:color="000000" w:fill="CACACA"/>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w:t>
            </w:r>
          </w:p>
        </w:tc>
        <w:tc>
          <w:tcPr>
            <w:tcW w:w="1397" w:type="dxa"/>
            <w:tcBorders>
              <w:top w:val="nil"/>
              <w:left w:val="nil"/>
              <w:bottom w:val="single" w:sz="8" w:space="0" w:color="auto"/>
              <w:right w:val="single" w:sz="8" w:space="0" w:color="auto"/>
            </w:tcBorders>
            <w:shd w:val="thinDiagCross" w:color="000000" w:fill="CACACA"/>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w:t>
            </w:r>
          </w:p>
        </w:tc>
        <w:tc>
          <w:tcPr>
            <w:tcW w:w="1620" w:type="dxa"/>
            <w:tcBorders>
              <w:top w:val="nil"/>
              <w:left w:val="nil"/>
              <w:bottom w:val="single" w:sz="8" w:space="0" w:color="auto"/>
              <w:right w:val="single" w:sz="8" w:space="0" w:color="auto"/>
            </w:tcBorders>
            <w:shd w:val="thinDiagCross" w:color="000000" w:fill="CACACA"/>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bl>
    <w:p w:rsidR="00332C32" w:rsidRDefault="00332C32" w:rsidP="00162BA6">
      <w:pPr>
        <w:rPr>
          <w:rFonts w:ascii="Trebuchet MS" w:hAnsi="Trebuchet MS"/>
          <w:sz w:val="20"/>
          <w:szCs w:val="20"/>
        </w:rPr>
      </w:pPr>
    </w:p>
    <w:p w:rsidR="00A17899" w:rsidRDefault="00A17899" w:rsidP="00162BA6">
      <w:pPr>
        <w:rPr>
          <w:rFonts w:ascii="Trebuchet MS" w:hAnsi="Trebuchet MS"/>
          <w:sz w:val="20"/>
          <w:szCs w:val="20"/>
        </w:rPr>
      </w:pPr>
      <w:r w:rsidRPr="00A17899">
        <w:rPr>
          <w:rFonts w:ascii="Trebuchet MS" w:hAnsi="Trebuchet MS"/>
          <w:sz w:val="20"/>
          <w:szCs w:val="20"/>
        </w:rPr>
        <w:t>Ajánlattevő köteles az ajánlatához tételes árjegyzéket csatolni, amiben feltünteti</w:t>
      </w:r>
      <w:r>
        <w:rPr>
          <w:rFonts w:ascii="Trebuchet MS" w:hAnsi="Trebuchet MS"/>
          <w:sz w:val="20"/>
          <w:szCs w:val="20"/>
        </w:rPr>
        <w:t xml:space="preserve"> </w:t>
      </w:r>
      <w:r w:rsidRPr="00A17899">
        <w:rPr>
          <w:rFonts w:ascii="Trebuchet MS" w:hAnsi="Trebuchet MS"/>
          <w:sz w:val="20"/>
          <w:szCs w:val="20"/>
        </w:rPr>
        <w:t>a leszállítandó hardverek</w:t>
      </w:r>
      <w:r>
        <w:rPr>
          <w:rFonts w:ascii="Trebuchet MS" w:hAnsi="Trebuchet MS"/>
          <w:sz w:val="20"/>
          <w:szCs w:val="20"/>
        </w:rPr>
        <w:t xml:space="preserve">, szolgáltatások </w:t>
      </w:r>
      <w:r w:rsidRPr="00A17899">
        <w:rPr>
          <w:rFonts w:ascii="Trebuchet MS" w:hAnsi="Trebuchet MS"/>
          <w:sz w:val="20"/>
          <w:szCs w:val="20"/>
        </w:rPr>
        <w:t>részletes nettó egységárait.</w:t>
      </w:r>
      <w:r>
        <w:rPr>
          <w:rFonts w:ascii="Trebuchet MS" w:hAnsi="Trebuchet MS"/>
          <w:sz w:val="20"/>
          <w:szCs w:val="20"/>
        </w:rPr>
        <w:t xml:space="preserve"> Az árjegyzék nettó </w:t>
      </w:r>
      <w:proofErr w:type="spellStart"/>
      <w:r>
        <w:rPr>
          <w:rFonts w:ascii="Trebuchet MS" w:hAnsi="Trebuchet MS"/>
          <w:sz w:val="20"/>
          <w:szCs w:val="20"/>
        </w:rPr>
        <w:t>szumma</w:t>
      </w:r>
      <w:proofErr w:type="spellEnd"/>
      <w:r>
        <w:rPr>
          <w:rFonts w:ascii="Trebuchet MS" w:hAnsi="Trebuchet MS"/>
          <w:sz w:val="20"/>
          <w:szCs w:val="20"/>
        </w:rPr>
        <w:t xml:space="preserve"> összegeinek meg kell egyezniük a felolvasólap megfelelő nettó összegeivel.</w:t>
      </w:r>
    </w:p>
    <w:p w:rsidR="00A17899" w:rsidRDefault="00A17899" w:rsidP="00162BA6">
      <w:pPr>
        <w:rPr>
          <w:rFonts w:ascii="Trebuchet MS" w:hAnsi="Trebuchet MS"/>
          <w:sz w:val="20"/>
          <w:szCs w:val="20"/>
        </w:rPr>
      </w:pPr>
    </w:p>
    <w:p w:rsidR="00332C32" w:rsidRDefault="00332C32" w:rsidP="00162BA6">
      <w:pPr>
        <w:rPr>
          <w:rFonts w:ascii="Trebuchet MS" w:hAnsi="Trebuchet MS"/>
          <w:sz w:val="20"/>
          <w:szCs w:val="20"/>
        </w:rPr>
      </w:pPr>
      <w:r>
        <w:rPr>
          <w:rFonts w:ascii="Trebuchet MS" w:hAnsi="Trebuchet MS"/>
          <w:sz w:val="20"/>
          <w:szCs w:val="20"/>
        </w:rPr>
        <w:t xml:space="preserve">2. rész: </w:t>
      </w:r>
      <w:proofErr w:type="spellStart"/>
      <w:r>
        <w:rPr>
          <w:rFonts w:ascii="Trebuchet MS" w:hAnsi="Trebuchet MS"/>
          <w:sz w:val="20"/>
          <w:szCs w:val="20"/>
        </w:rPr>
        <w:t>Virtualizációs</w:t>
      </w:r>
      <w:proofErr w:type="spellEnd"/>
      <w:r>
        <w:rPr>
          <w:rFonts w:ascii="Trebuchet MS" w:hAnsi="Trebuchet MS"/>
          <w:sz w:val="20"/>
          <w:szCs w:val="20"/>
        </w:rPr>
        <w:t xml:space="preserve"> szerverek szállítása</w:t>
      </w:r>
    </w:p>
    <w:tbl>
      <w:tblPr>
        <w:tblW w:w="9127" w:type="dxa"/>
        <w:tblInd w:w="55" w:type="dxa"/>
        <w:tblCellMar>
          <w:left w:w="70" w:type="dxa"/>
          <w:right w:w="70" w:type="dxa"/>
        </w:tblCellMar>
        <w:tblLook w:val="04A0"/>
      </w:tblPr>
      <w:tblGrid>
        <w:gridCol w:w="640"/>
        <w:gridCol w:w="2069"/>
        <w:gridCol w:w="1580"/>
        <w:gridCol w:w="1396"/>
        <w:gridCol w:w="1620"/>
        <w:gridCol w:w="1822"/>
      </w:tblGrid>
      <w:tr w:rsidR="00A17899" w:rsidRPr="00A17899" w:rsidTr="00A17899">
        <w:trPr>
          <w:trHeight w:val="73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2069"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Eszköz/szolgáltatás megnevezése</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Mennyiség</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Mennyiségi egység</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Nettó egységár, Ft</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Nettó ajánlati ár összesen, Ft</w:t>
            </w:r>
          </w:p>
        </w:tc>
      </w:tr>
      <w:tr w:rsidR="00A17899" w:rsidRPr="00A17899" w:rsidTr="00A17899">
        <w:trPr>
          <w:trHeight w:val="3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F</w:t>
            </w:r>
          </w:p>
        </w:tc>
        <w:tc>
          <w:tcPr>
            <w:tcW w:w="2069"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"F" konfiguráció</w:t>
            </w:r>
          </w:p>
        </w:tc>
        <w:tc>
          <w:tcPr>
            <w:tcW w:w="1580"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center"/>
              <w:rPr>
                <w:rFonts w:ascii="Calibri" w:eastAsia="Times New Roman" w:hAnsi="Calibri" w:cs="Calibri"/>
                <w:color w:val="000000"/>
                <w:kern w:val="0"/>
                <w:sz w:val="20"/>
                <w:szCs w:val="20"/>
              </w:rPr>
            </w:pPr>
            <w:r w:rsidRPr="00A17899">
              <w:rPr>
                <w:rFonts w:ascii="Calibri" w:eastAsia="Times New Roman" w:hAnsi="Calibri" w:cs="Calibri"/>
                <w:color w:val="000000"/>
                <w:kern w:val="0"/>
                <w:sz w:val="20"/>
                <w:szCs w:val="20"/>
              </w:rPr>
              <w:t>2</w:t>
            </w:r>
          </w:p>
        </w:tc>
        <w:tc>
          <w:tcPr>
            <w:tcW w:w="1396"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center"/>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db</w:t>
            </w:r>
          </w:p>
        </w:tc>
        <w:tc>
          <w:tcPr>
            <w:tcW w:w="1620" w:type="dxa"/>
            <w:tcBorders>
              <w:top w:val="nil"/>
              <w:left w:val="nil"/>
              <w:bottom w:val="single" w:sz="8" w:space="0" w:color="auto"/>
              <w:right w:val="single" w:sz="8" w:space="0" w:color="auto"/>
            </w:tcBorders>
            <w:shd w:val="clear" w:color="auto" w:fill="auto"/>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c>
          <w:tcPr>
            <w:tcW w:w="1822" w:type="dxa"/>
            <w:tcBorders>
              <w:top w:val="nil"/>
              <w:left w:val="nil"/>
              <w:bottom w:val="single" w:sz="8" w:space="0" w:color="auto"/>
              <w:right w:val="single" w:sz="8" w:space="0" w:color="auto"/>
            </w:tcBorders>
            <w:shd w:val="clear" w:color="auto" w:fill="auto"/>
            <w:noWrap/>
            <w:vAlign w:val="center"/>
            <w:hideMark/>
          </w:tcPr>
          <w:p w:rsidR="00A17899" w:rsidRPr="00A17899" w:rsidRDefault="00A17899" w:rsidP="00A17899">
            <w:pPr>
              <w:widowControl/>
              <w:suppressAutoHyphens w:val="0"/>
              <w:jc w:val="left"/>
              <w:rPr>
                <w:rFonts w:ascii="Trebuchet MS" w:eastAsia="Times New Roman" w:hAnsi="Trebuchet MS" w:cs="Calibri"/>
                <w:color w:val="000000"/>
                <w:kern w:val="0"/>
                <w:sz w:val="20"/>
                <w:szCs w:val="20"/>
              </w:rPr>
            </w:pPr>
            <w:r w:rsidRPr="00A17899">
              <w:rPr>
                <w:rFonts w:ascii="Trebuchet MS" w:eastAsia="Times New Roman" w:hAnsi="Trebuchet MS" w:cs="Calibri"/>
                <w:color w:val="000000"/>
                <w:kern w:val="0"/>
                <w:sz w:val="20"/>
                <w:szCs w:val="20"/>
              </w:rPr>
              <w:t> </w:t>
            </w:r>
          </w:p>
        </w:tc>
      </w:tr>
    </w:tbl>
    <w:p w:rsidR="00332C32" w:rsidRDefault="00332C32" w:rsidP="00162BA6">
      <w:pPr>
        <w:rPr>
          <w:rFonts w:ascii="Trebuchet MS" w:hAnsi="Trebuchet MS"/>
          <w:sz w:val="20"/>
          <w:szCs w:val="20"/>
        </w:rPr>
      </w:pPr>
    </w:p>
    <w:p w:rsidR="00A17899" w:rsidRDefault="00A17899" w:rsidP="00A17899">
      <w:pPr>
        <w:rPr>
          <w:rFonts w:ascii="Trebuchet MS" w:hAnsi="Trebuchet MS"/>
          <w:sz w:val="20"/>
          <w:szCs w:val="20"/>
        </w:rPr>
      </w:pPr>
      <w:r w:rsidRPr="00A17899">
        <w:rPr>
          <w:rFonts w:ascii="Trebuchet MS" w:hAnsi="Trebuchet MS"/>
          <w:sz w:val="20"/>
          <w:szCs w:val="20"/>
        </w:rPr>
        <w:t>Ajánlattevő köteles az ajánlatához tételes árjegyzéket csatolni, amiben feltünteti</w:t>
      </w:r>
      <w:r>
        <w:rPr>
          <w:rFonts w:ascii="Trebuchet MS" w:hAnsi="Trebuchet MS"/>
          <w:sz w:val="20"/>
          <w:szCs w:val="20"/>
        </w:rPr>
        <w:t xml:space="preserve"> </w:t>
      </w:r>
      <w:r w:rsidRPr="00A17899">
        <w:rPr>
          <w:rFonts w:ascii="Trebuchet MS" w:hAnsi="Trebuchet MS"/>
          <w:sz w:val="20"/>
          <w:szCs w:val="20"/>
        </w:rPr>
        <w:t>a leszállítandó hardverek</w:t>
      </w:r>
      <w:r>
        <w:rPr>
          <w:rFonts w:ascii="Trebuchet MS" w:hAnsi="Trebuchet MS"/>
          <w:sz w:val="20"/>
          <w:szCs w:val="20"/>
        </w:rPr>
        <w:t xml:space="preserve">, szolgáltatások </w:t>
      </w:r>
      <w:r w:rsidRPr="00A17899">
        <w:rPr>
          <w:rFonts w:ascii="Trebuchet MS" w:hAnsi="Trebuchet MS"/>
          <w:sz w:val="20"/>
          <w:szCs w:val="20"/>
        </w:rPr>
        <w:t>részletes nettó egységárait.</w:t>
      </w:r>
      <w:r>
        <w:rPr>
          <w:rFonts w:ascii="Trebuchet MS" w:hAnsi="Trebuchet MS"/>
          <w:sz w:val="20"/>
          <w:szCs w:val="20"/>
        </w:rPr>
        <w:t xml:space="preserve"> Az árjegyzék nettó </w:t>
      </w:r>
      <w:proofErr w:type="spellStart"/>
      <w:r>
        <w:rPr>
          <w:rFonts w:ascii="Trebuchet MS" w:hAnsi="Trebuchet MS"/>
          <w:sz w:val="20"/>
          <w:szCs w:val="20"/>
        </w:rPr>
        <w:t>szumma</w:t>
      </w:r>
      <w:proofErr w:type="spellEnd"/>
      <w:r>
        <w:rPr>
          <w:rFonts w:ascii="Trebuchet MS" w:hAnsi="Trebuchet MS"/>
          <w:sz w:val="20"/>
          <w:szCs w:val="20"/>
        </w:rPr>
        <w:t xml:space="preserve"> összeg</w:t>
      </w:r>
      <w:r w:rsidR="00116A1E">
        <w:rPr>
          <w:rFonts w:ascii="Trebuchet MS" w:hAnsi="Trebuchet MS"/>
          <w:sz w:val="20"/>
          <w:szCs w:val="20"/>
        </w:rPr>
        <w:t>é</w:t>
      </w:r>
      <w:r>
        <w:rPr>
          <w:rFonts w:ascii="Trebuchet MS" w:hAnsi="Trebuchet MS"/>
          <w:sz w:val="20"/>
          <w:szCs w:val="20"/>
        </w:rPr>
        <w:t xml:space="preserve">nek meg kell egyezniük a felolvasólap </w:t>
      </w:r>
      <w:r w:rsidR="00116A1E">
        <w:rPr>
          <w:rFonts w:ascii="Trebuchet MS" w:hAnsi="Trebuchet MS"/>
          <w:sz w:val="20"/>
          <w:szCs w:val="20"/>
        </w:rPr>
        <w:t>„</w:t>
      </w:r>
      <w:r>
        <w:rPr>
          <w:rFonts w:ascii="Trebuchet MS" w:hAnsi="Trebuchet MS"/>
          <w:sz w:val="20"/>
          <w:szCs w:val="20"/>
        </w:rPr>
        <w:t>nettó</w:t>
      </w:r>
      <w:r w:rsidR="00116A1E">
        <w:rPr>
          <w:rFonts w:ascii="Trebuchet MS" w:hAnsi="Trebuchet MS"/>
          <w:sz w:val="20"/>
          <w:szCs w:val="20"/>
        </w:rPr>
        <w:t xml:space="preserve"> ajánlati ár összesen, Ft”</w:t>
      </w:r>
      <w:r>
        <w:rPr>
          <w:rFonts w:ascii="Trebuchet MS" w:hAnsi="Trebuchet MS"/>
          <w:sz w:val="20"/>
          <w:szCs w:val="20"/>
        </w:rPr>
        <w:t xml:space="preserve"> összeg</w:t>
      </w:r>
      <w:r w:rsidR="00116A1E">
        <w:rPr>
          <w:rFonts w:ascii="Trebuchet MS" w:hAnsi="Trebuchet MS"/>
          <w:sz w:val="20"/>
          <w:szCs w:val="20"/>
        </w:rPr>
        <w:t>é</w:t>
      </w:r>
      <w:r>
        <w:rPr>
          <w:rFonts w:ascii="Trebuchet MS" w:hAnsi="Trebuchet MS"/>
          <w:sz w:val="20"/>
          <w:szCs w:val="20"/>
        </w:rPr>
        <w:t>vel.</w:t>
      </w:r>
    </w:p>
    <w:p w:rsidR="00332C32" w:rsidRDefault="00332C32"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Kelt</w:t>
      </w:r>
      <w:proofErr w:type="gramStart"/>
      <w:r w:rsidRPr="007A6CE1">
        <w:rPr>
          <w:rFonts w:ascii="Trebuchet MS" w:hAnsi="Trebuchet MS"/>
          <w:sz w:val="20"/>
          <w:szCs w:val="20"/>
        </w:rPr>
        <w:t>: …</w:t>
      </w:r>
      <w:proofErr w:type="gramEnd"/>
      <w:r w:rsidRPr="007A6CE1">
        <w:rPr>
          <w:rFonts w:ascii="Trebuchet MS" w:hAnsi="Trebuchet MS"/>
          <w:sz w:val="20"/>
          <w:szCs w:val="20"/>
        </w:rPr>
        <w:t>………………., ……… . év …………………….. hó … . nap.</w:t>
      </w:r>
    </w:p>
    <w:p w:rsidR="00162BA6" w:rsidRPr="007A6CE1" w:rsidRDefault="00162BA6" w:rsidP="00162BA6">
      <w:pPr>
        <w:rPr>
          <w:rFonts w:ascii="Trebuchet MS" w:hAnsi="Trebuchet MS"/>
          <w:sz w:val="20"/>
          <w:szCs w:val="20"/>
        </w:rPr>
      </w:pPr>
    </w:p>
    <w:p w:rsidR="00162BA6" w:rsidRDefault="00162BA6" w:rsidP="00162BA6">
      <w:pPr>
        <w:ind w:left="5672"/>
        <w:jc w:val="center"/>
        <w:rPr>
          <w:rFonts w:ascii="Trebuchet MS" w:hAnsi="Trebuchet MS"/>
          <w:sz w:val="20"/>
          <w:szCs w:val="20"/>
        </w:rPr>
      </w:pPr>
      <w:r w:rsidRPr="007A6CE1">
        <w:rPr>
          <w:rFonts w:ascii="Trebuchet MS" w:hAnsi="Trebuchet MS"/>
          <w:sz w:val="20"/>
          <w:szCs w:val="20"/>
        </w:rPr>
        <w:t>………………………………………………………</w:t>
      </w:r>
    </w:p>
    <w:p w:rsidR="00162BA6" w:rsidRPr="007A6CE1" w:rsidRDefault="00162BA6" w:rsidP="00162BA6">
      <w:pPr>
        <w:ind w:left="5672"/>
        <w:jc w:val="center"/>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r w:rsidRPr="007A6CE1">
        <w:rPr>
          <w:rStyle w:val="Lbjegyzet-hivatkozs"/>
          <w:rFonts w:ascii="Trebuchet MS" w:hAnsi="Trebuchet MS"/>
        </w:rPr>
        <w:footnoteReference w:id="2"/>
      </w:r>
    </w:p>
    <w:p w:rsidR="00162BA6" w:rsidRPr="007A6CE1" w:rsidRDefault="00162BA6" w:rsidP="00162BA6">
      <w:pPr>
        <w:pStyle w:val="Cm"/>
        <w:spacing w:before="0" w:line="240" w:lineRule="auto"/>
        <w:rPr>
          <w:rFonts w:ascii="Trebuchet MS" w:hAnsi="Trebuchet MS"/>
          <w:sz w:val="24"/>
          <w:szCs w:val="24"/>
        </w:rPr>
      </w:pPr>
      <w:bookmarkStart w:id="12" w:name="_Toc200360163"/>
    </w:p>
    <w:p w:rsidR="00162BA6" w:rsidRPr="007A6CE1" w:rsidRDefault="00162BA6" w:rsidP="00162BA6">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162BA6" w:rsidRPr="007A6CE1" w:rsidRDefault="00162BA6" w:rsidP="00162BA6">
      <w:pPr>
        <w:pStyle w:val="Cm"/>
        <w:spacing w:before="0" w:line="240" w:lineRule="auto"/>
        <w:rPr>
          <w:rFonts w:ascii="Trebuchet MS" w:hAnsi="Trebuchet MS"/>
          <w:sz w:val="20"/>
          <w:szCs w:val="20"/>
        </w:rPr>
      </w:pPr>
    </w:p>
    <w:p w:rsidR="00162BA6" w:rsidRPr="007A6CE1" w:rsidRDefault="00162BA6" w:rsidP="00162BA6">
      <w:pPr>
        <w:spacing w:line="360" w:lineRule="auto"/>
        <w:jc w:val="center"/>
        <w:rPr>
          <w:rFonts w:ascii="Trebuchet MS" w:hAnsi="Trebuchet MS"/>
          <w:b/>
          <w:sz w:val="20"/>
          <w:szCs w:val="20"/>
        </w:rPr>
      </w:pPr>
      <w:r w:rsidRPr="007A6CE1">
        <w:rPr>
          <w:rFonts w:ascii="Trebuchet MS" w:hAnsi="Trebuchet MS"/>
          <w:b/>
          <w:sz w:val="20"/>
          <w:szCs w:val="20"/>
        </w:rPr>
        <w:t>Kizáró okok fenn nem állásáról</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A86ED9">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ban és a dokumentációban foglalt valamennyi formai és tartalmi követelmény, utasítás, kikötés és műszaki leírás gondos áttekintése és elfogadása után, valamint a Kbt. rendelkezéseinek figyelembevételével - ezennel kijelentem, hogy az ajánlattevő</w:t>
      </w:r>
      <w:proofErr w:type="gramEnd"/>
    </w:p>
    <w:p w:rsidR="00162BA6" w:rsidRPr="003E71F3" w:rsidRDefault="00162BA6" w:rsidP="00162BA6">
      <w:pPr>
        <w:spacing w:line="360" w:lineRule="auto"/>
        <w:rPr>
          <w:rFonts w:ascii="Trebuchet MS" w:hAnsi="Trebuchet MS"/>
          <w:snapToGrid w:val="0"/>
          <w:sz w:val="20"/>
          <w:szCs w:val="20"/>
        </w:rPr>
      </w:pPr>
    </w:p>
    <w:p w:rsidR="003E71F3" w:rsidRPr="003E71F3" w:rsidRDefault="003E71F3" w:rsidP="003E71F3">
      <w:pPr>
        <w:rPr>
          <w:rFonts w:ascii="Trebuchet MS" w:hAnsi="Trebuchet MS"/>
          <w:snapToGrid w:val="0"/>
          <w:sz w:val="20"/>
          <w:szCs w:val="20"/>
        </w:rPr>
      </w:pPr>
    </w:p>
    <w:p w:rsidR="003E71F3" w:rsidRPr="003E71F3" w:rsidRDefault="003E71F3" w:rsidP="003E71F3">
      <w:pPr>
        <w:pStyle w:val="Listaszerbekezds"/>
        <w:widowControl/>
        <w:numPr>
          <w:ilvl w:val="0"/>
          <w:numId w:val="48"/>
        </w:numPr>
        <w:suppressAutoHyphens w:val="0"/>
        <w:spacing w:before="0" w:after="0" w:line="240" w:lineRule="auto"/>
        <w:rPr>
          <w:rFonts w:ascii="Trebuchet MS" w:hAnsi="Trebuchet MS"/>
          <w:b/>
          <w:snapToGrid w:val="0"/>
        </w:rPr>
      </w:pPr>
      <w:r w:rsidRPr="003E71F3">
        <w:rPr>
          <w:rFonts w:ascii="Trebuchet MS" w:hAnsi="Trebuchet MS"/>
          <w:b/>
          <w:snapToGrid w:val="0"/>
        </w:rPr>
        <w:t>nem áll a Kbt. 56.§ (1) és (2) bekezdésében foglalt kizáró okok hatálya alatt, valamint</w:t>
      </w:r>
    </w:p>
    <w:p w:rsidR="003E71F3" w:rsidRPr="003E71F3" w:rsidRDefault="003E71F3" w:rsidP="003E71F3">
      <w:pPr>
        <w:rPr>
          <w:rFonts w:ascii="Trebuchet MS" w:hAnsi="Trebuchet MS"/>
          <w:b/>
          <w:snapToGrid w:val="0"/>
          <w:sz w:val="20"/>
          <w:szCs w:val="20"/>
        </w:rPr>
      </w:pPr>
    </w:p>
    <w:p w:rsidR="003E71F3" w:rsidRPr="003E71F3" w:rsidRDefault="003E71F3" w:rsidP="003E71F3">
      <w:pPr>
        <w:pStyle w:val="Listaszerbekezds"/>
        <w:widowControl/>
        <w:numPr>
          <w:ilvl w:val="0"/>
          <w:numId w:val="48"/>
        </w:numPr>
        <w:suppressAutoHyphens w:val="0"/>
        <w:spacing w:before="0" w:after="0" w:line="240" w:lineRule="auto"/>
        <w:rPr>
          <w:rFonts w:ascii="Trebuchet MS" w:hAnsi="Trebuchet MS"/>
          <w:b/>
          <w:snapToGrid w:val="0"/>
        </w:rPr>
      </w:pPr>
      <w:r w:rsidRPr="003E71F3">
        <w:rPr>
          <w:rFonts w:ascii="Trebuchet MS" w:hAnsi="Trebuchet MS"/>
          <w:b/>
          <w:snapToGrid w:val="0"/>
        </w:rPr>
        <w:t xml:space="preserve">a 310/2011 (XII. 23.) Korm. rendelet 2. § i) pont </w:t>
      </w:r>
      <w:proofErr w:type="spellStart"/>
      <w:r w:rsidRPr="003E71F3">
        <w:rPr>
          <w:rFonts w:ascii="Trebuchet MS" w:hAnsi="Trebuchet MS"/>
          <w:b/>
          <w:snapToGrid w:val="0"/>
        </w:rPr>
        <w:t>ib</w:t>
      </w:r>
      <w:proofErr w:type="spellEnd"/>
      <w:r w:rsidRPr="003E71F3">
        <w:rPr>
          <w:rFonts w:ascii="Trebuchet MS" w:hAnsi="Trebuchet MS"/>
          <w:b/>
          <w:snapToGrid w:val="0"/>
        </w:rPr>
        <w:t xml:space="preserve">) alpontja alapján olyan társaságnak minősül / nem minősül olyan </w:t>
      </w:r>
      <w:proofErr w:type="gramStart"/>
      <w:r w:rsidRPr="003E71F3">
        <w:rPr>
          <w:rFonts w:ascii="Trebuchet MS" w:hAnsi="Trebuchet MS"/>
          <w:b/>
          <w:snapToGrid w:val="0"/>
        </w:rPr>
        <w:t>társaságnak</w:t>
      </w:r>
      <w:r w:rsidRPr="003E71F3">
        <w:rPr>
          <w:rStyle w:val="Lbjegyzet-hivatkozs"/>
          <w:rFonts w:ascii="Trebuchet MS" w:hAnsi="Trebuchet MS"/>
          <w:b/>
          <w:snapToGrid w:val="0"/>
        </w:rPr>
        <w:footnoteReference w:id="3"/>
      </w:r>
      <w:r w:rsidRPr="003E71F3">
        <w:rPr>
          <w:rFonts w:ascii="Trebuchet MS" w:hAnsi="Trebuchet MS"/>
          <w:b/>
          <w:snapToGrid w:val="0"/>
        </w:rPr>
        <w:t>,</w:t>
      </w:r>
      <w:proofErr w:type="gramEnd"/>
      <w:r w:rsidRPr="003E71F3">
        <w:rPr>
          <w:rFonts w:ascii="Trebuchet MS" w:hAnsi="Trebuchet MS"/>
          <w:b/>
          <w:snapToGrid w:val="0"/>
        </w:rPr>
        <w:t xml:space="preserve"> melyet nem jegyeznek a szabályozott tőzsdén.</w:t>
      </w:r>
    </w:p>
    <w:p w:rsidR="003E71F3" w:rsidRPr="003E71F3" w:rsidRDefault="003E71F3" w:rsidP="003E71F3">
      <w:pPr>
        <w:pStyle w:val="Listaszerbekezds"/>
        <w:spacing w:after="0" w:line="240" w:lineRule="auto"/>
        <w:rPr>
          <w:rFonts w:ascii="Trebuchet MS" w:hAnsi="Trebuchet MS"/>
          <w:b/>
          <w:snapToGrid w:val="0"/>
        </w:rPr>
      </w:pPr>
    </w:p>
    <w:p w:rsidR="003E71F3" w:rsidRPr="003E71F3" w:rsidRDefault="003E71F3" w:rsidP="003E71F3">
      <w:pPr>
        <w:pStyle w:val="Listaszerbekezds"/>
        <w:widowControl/>
        <w:numPr>
          <w:ilvl w:val="0"/>
          <w:numId w:val="48"/>
        </w:numPr>
        <w:suppressAutoHyphens w:val="0"/>
        <w:spacing w:before="0" w:after="0" w:line="240" w:lineRule="auto"/>
        <w:rPr>
          <w:rFonts w:ascii="Trebuchet MS" w:hAnsi="Trebuchet MS"/>
          <w:b/>
          <w:snapToGrid w:val="0"/>
        </w:rPr>
      </w:pPr>
      <w:r w:rsidRPr="003E71F3">
        <w:rPr>
          <w:rStyle w:val="Lbjegyzet-hivatkozs"/>
          <w:rFonts w:ascii="Trebuchet MS" w:hAnsi="Trebuchet MS"/>
          <w:b/>
          <w:snapToGrid w:val="0"/>
        </w:rPr>
        <w:footnoteReference w:id="4"/>
      </w:r>
    </w:p>
    <w:p w:rsidR="003E71F3" w:rsidRPr="003E71F3" w:rsidRDefault="003E71F3" w:rsidP="003E71F3">
      <w:pPr>
        <w:pStyle w:val="Listaszerbekezds"/>
        <w:widowControl/>
        <w:numPr>
          <w:ilvl w:val="1"/>
          <w:numId w:val="48"/>
        </w:numPr>
        <w:suppressAutoHyphens w:val="0"/>
        <w:spacing w:before="0" w:after="0" w:line="240" w:lineRule="auto"/>
        <w:rPr>
          <w:rFonts w:ascii="Trebuchet MS" w:hAnsi="Trebuchet MS"/>
          <w:b/>
          <w:snapToGrid w:val="0"/>
        </w:rPr>
      </w:pPr>
      <w:r w:rsidRPr="003E71F3">
        <w:rPr>
          <w:rFonts w:ascii="Trebuchet MS" w:hAnsi="Trebuchet MS"/>
          <w:b/>
          <w:snapToGrid w:val="0"/>
        </w:rPr>
        <w:t xml:space="preserve">Az ajánlattevő olyan társaságnak minősül, melyet nem jegyeznek a szabályozott tőzsdén, és az alábbiakban adjuk meg a </w:t>
      </w:r>
      <w:r w:rsidRPr="003E71F3">
        <w:rPr>
          <w:rFonts w:ascii="Trebuchet MS" w:hAnsi="Trebuchet MS" w:cs="Times New Roman"/>
          <w:lang w:eastAsia="hu-HU"/>
        </w:rPr>
        <w:t xml:space="preserve">pénzmosás és a terrorizmus finanszírozása megelőzéséről és megakadályozásáról szóló 2007. évi CXXXVI. törvény 3. § </w:t>
      </w:r>
      <w:r w:rsidRPr="003E71F3">
        <w:rPr>
          <w:rFonts w:ascii="Trebuchet MS" w:hAnsi="Trebuchet MS" w:cs="Times New Roman"/>
          <w:i/>
          <w:iCs/>
          <w:lang w:eastAsia="hu-HU"/>
        </w:rPr>
        <w:t xml:space="preserve">r) </w:t>
      </w:r>
      <w:r w:rsidRPr="003E71F3">
        <w:rPr>
          <w:rFonts w:ascii="Trebuchet MS" w:hAnsi="Trebuchet MS" w:cs="Times New Roman"/>
          <w:lang w:eastAsia="hu-HU"/>
        </w:rPr>
        <w:t xml:space="preserve">pontja szerint definiált </w:t>
      </w:r>
      <w:r w:rsidRPr="003E71F3">
        <w:rPr>
          <w:rFonts w:ascii="Trebuchet MS" w:hAnsi="Trebuchet MS" w:cs="Times New Roman"/>
          <w:b/>
          <w:lang w:eastAsia="hu-HU"/>
        </w:rPr>
        <w:t>valamennyi tényleges tulajdonos nevét és állandó lakóhelyét</w:t>
      </w:r>
      <w:r w:rsidRPr="003E71F3">
        <w:rPr>
          <w:rFonts w:ascii="Trebuchet MS" w:hAnsi="Trebuchet MS" w:cs="Times New Roman"/>
          <w:lang w:eastAsia="hu-HU"/>
        </w:rPr>
        <w:t>:</w:t>
      </w:r>
    </w:p>
    <w:p w:rsidR="003E71F3" w:rsidRPr="003E71F3" w:rsidRDefault="003E71F3" w:rsidP="003E71F3">
      <w:pPr>
        <w:rPr>
          <w:rFonts w:ascii="Trebuchet MS" w:hAnsi="Trebuchet MS"/>
          <w:sz w:val="20"/>
          <w:szCs w:val="20"/>
        </w:rPr>
      </w:pPr>
    </w:p>
    <w:p w:rsidR="003E71F3" w:rsidRPr="003E71F3" w:rsidRDefault="003E71F3" w:rsidP="003E71F3">
      <w:pPr>
        <w:rPr>
          <w:rFonts w:ascii="Trebuchet MS" w:hAnsi="Trebuchet MS"/>
          <w:sz w:val="20"/>
          <w:szCs w:val="20"/>
        </w:rPr>
      </w:pPr>
      <w:r w:rsidRPr="003E71F3">
        <w:rPr>
          <w:rFonts w:ascii="Trebuchet MS" w:hAnsi="Trebuchet MS"/>
          <w:sz w:val="20"/>
          <w:szCs w:val="20"/>
        </w:rPr>
        <w:t>Név:</w:t>
      </w:r>
      <w:r w:rsidRPr="003E71F3">
        <w:rPr>
          <w:rFonts w:ascii="Trebuchet MS" w:hAnsi="Trebuchet MS"/>
          <w:sz w:val="20"/>
          <w:szCs w:val="20"/>
        </w:rPr>
        <w:tab/>
      </w:r>
      <w:r w:rsidRPr="003E71F3">
        <w:rPr>
          <w:rFonts w:ascii="Trebuchet MS" w:hAnsi="Trebuchet MS"/>
          <w:sz w:val="20"/>
          <w:szCs w:val="20"/>
        </w:rPr>
        <w:tab/>
      </w:r>
      <w:r w:rsidRPr="003E71F3">
        <w:rPr>
          <w:rFonts w:ascii="Trebuchet MS" w:hAnsi="Trebuchet MS"/>
          <w:sz w:val="20"/>
          <w:szCs w:val="20"/>
        </w:rPr>
        <w:tab/>
        <w:t>…</w:t>
      </w:r>
      <w:proofErr w:type="gramStart"/>
      <w:r w:rsidRPr="003E71F3">
        <w:rPr>
          <w:rFonts w:ascii="Trebuchet MS" w:hAnsi="Trebuchet MS"/>
          <w:sz w:val="20"/>
          <w:szCs w:val="20"/>
        </w:rPr>
        <w:t>……………………..………………………………</w:t>
      </w:r>
      <w:proofErr w:type="gramEnd"/>
    </w:p>
    <w:p w:rsidR="003E71F3" w:rsidRPr="003E71F3" w:rsidRDefault="003E71F3" w:rsidP="003E71F3">
      <w:pPr>
        <w:rPr>
          <w:rFonts w:ascii="Trebuchet MS" w:hAnsi="Trebuchet MS"/>
          <w:sz w:val="20"/>
          <w:szCs w:val="20"/>
        </w:rPr>
      </w:pPr>
      <w:r w:rsidRPr="003E71F3">
        <w:rPr>
          <w:rFonts w:ascii="Trebuchet MS" w:hAnsi="Trebuchet MS"/>
          <w:sz w:val="20"/>
          <w:szCs w:val="20"/>
        </w:rPr>
        <w:t>Állandó lakcím:</w:t>
      </w:r>
      <w:r w:rsidRPr="003E71F3">
        <w:rPr>
          <w:rFonts w:ascii="Trebuchet MS" w:hAnsi="Trebuchet MS"/>
          <w:sz w:val="20"/>
          <w:szCs w:val="20"/>
        </w:rPr>
        <w:tab/>
      </w:r>
      <w:r w:rsidRPr="003E71F3">
        <w:rPr>
          <w:rFonts w:ascii="Trebuchet MS" w:hAnsi="Trebuchet MS"/>
          <w:sz w:val="20"/>
          <w:szCs w:val="20"/>
        </w:rPr>
        <w:tab/>
        <w:t>…</w:t>
      </w:r>
      <w:proofErr w:type="gramStart"/>
      <w:r w:rsidRPr="003E71F3">
        <w:rPr>
          <w:rFonts w:ascii="Trebuchet MS" w:hAnsi="Trebuchet MS"/>
          <w:sz w:val="20"/>
          <w:szCs w:val="20"/>
        </w:rPr>
        <w:t>……………………………………………………..</w:t>
      </w:r>
      <w:proofErr w:type="gramEnd"/>
    </w:p>
    <w:p w:rsidR="003E71F3" w:rsidRPr="003E71F3" w:rsidRDefault="003E71F3" w:rsidP="003E71F3">
      <w:pPr>
        <w:rPr>
          <w:rFonts w:ascii="Trebuchet MS" w:hAnsi="Trebuchet MS"/>
          <w:sz w:val="20"/>
          <w:szCs w:val="20"/>
        </w:rPr>
      </w:pPr>
    </w:p>
    <w:p w:rsidR="003E71F3" w:rsidRPr="003E71F3" w:rsidRDefault="003E71F3" w:rsidP="003E71F3">
      <w:pPr>
        <w:rPr>
          <w:rFonts w:ascii="Trebuchet MS" w:hAnsi="Trebuchet MS"/>
          <w:b/>
          <w:snapToGrid w:val="0"/>
          <w:sz w:val="20"/>
          <w:szCs w:val="20"/>
        </w:rPr>
      </w:pPr>
      <w:r w:rsidRPr="003E71F3">
        <w:rPr>
          <w:rFonts w:ascii="Trebuchet MS" w:hAnsi="Trebuchet MS"/>
          <w:b/>
          <w:snapToGrid w:val="0"/>
          <w:sz w:val="20"/>
          <w:szCs w:val="20"/>
        </w:rPr>
        <w:t>VAGY</w:t>
      </w:r>
    </w:p>
    <w:p w:rsidR="003E71F3" w:rsidRPr="003E71F3" w:rsidRDefault="003E71F3" w:rsidP="003E71F3">
      <w:pPr>
        <w:rPr>
          <w:rFonts w:ascii="Trebuchet MS" w:hAnsi="Trebuchet MS"/>
          <w:b/>
          <w:snapToGrid w:val="0"/>
          <w:sz w:val="20"/>
          <w:szCs w:val="20"/>
        </w:rPr>
      </w:pPr>
    </w:p>
    <w:p w:rsidR="003E71F3" w:rsidRPr="003E71F3" w:rsidRDefault="003E71F3" w:rsidP="003E71F3">
      <w:pPr>
        <w:pStyle w:val="Listaszerbekezds"/>
        <w:widowControl/>
        <w:numPr>
          <w:ilvl w:val="1"/>
          <w:numId w:val="48"/>
        </w:numPr>
        <w:suppressAutoHyphens w:val="0"/>
        <w:spacing w:before="0" w:after="0" w:line="240" w:lineRule="auto"/>
        <w:rPr>
          <w:rFonts w:ascii="Trebuchet MS" w:hAnsi="Trebuchet MS"/>
          <w:b/>
          <w:snapToGrid w:val="0"/>
        </w:rPr>
      </w:pPr>
      <w:r w:rsidRPr="003E71F3">
        <w:rPr>
          <w:rStyle w:val="Lbjegyzet-hivatkozs"/>
          <w:rFonts w:ascii="Trebuchet MS" w:hAnsi="Trebuchet MS"/>
          <w:b/>
          <w:snapToGrid w:val="0"/>
        </w:rPr>
        <w:footnoteReference w:id="5"/>
      </w:r>
      <w:r w:rsidRPr="003E71F3">
        <w:rPr>
          <w:rFonts w:ascii="Trebuchet MS" w:hAnsi="Trebuchet MS"/>
          <w:b/>
          <w:snapToGrid w:val="0"/>
        </w:rPr>
        <w:t xml:space="preserve">Az ajánlattevő olyan társaságnak minősül, melyet nem jegyeznek a szabályozott tőzsdén, és a </w:t>
      </w:r>
      <w:r w:rsidRPr="003E71F3">
        <w:rPr>
          <w:rFonts w:ascii="Trebuchet MS" w:hAnsi="Trebuchet MS" w:cs="Times New Roman"/>
          <w:b/>
          <w:lang w:eastAsia="hu-HU"/>
        </w:rPr>
        <w:t xml:space="preserve">pénzmosás és a terrorizmus finanszírozása megelőzéséről és megakadályozásáról szóló 2007. évi CXXXVI. törvény 3. § </w:t>
      </w:r>
      <w:r w:rsidRPr="003E71F3">
        <w:rPr>
          <w:rFonts w:ascii="Trebuchet MS" w:hAnsi="Trebuchet MS" w:cs="Times New Roman"/>
          <w:b/>
          <w:i/>
          <w:iCs/>
          <w:lang w:eastAsia="hu-HU"/>
        </w:rPr>
        <w:t xml:space="preserve">r) </w:t>
      </w:r>
      <w:r w:rsidRPr="003E71F3">
        <w:rPr>
          <w:rFonts w:ascii="Trebuchet MS" w:hAnsi="Trebuchet MS" w:cs="Times New Roman"/>
          <w:b/>
          <w:lang w:eastAsia="hu-HU"/>
        </w:rPr>
        <w:t>pontja szerinti tényleges tulajdonos nincs.</w:t>
      </w:r>
    </w:p>
    <w:p w:rsidR="003E71F3" w:rsidRPr="003E71F3" w:rsidRDefault="003E71F3" w:rsidP="003E71F3">
      <w:pPr>
        <w:rPr>
          <w:rFonts w:ascii="Trebuchet MS" w:hAnsi="Trebuchet MS"/>
          <w:sz w:val="20"/>
          <w:szCs w:val="20"/>
        </w:rPr>
      </w:pPr>
    </w:p>
    <w:p w:rsidR="003E71F3" w:rsidRPr="003E71F3" w:rsidRDefault="003E71F3" w:rsidP="003E71F3">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pStyle w:val="Cm"/>
        <w:spacing w:before="0" w:line="240" w:lineRule="auto"/>
        <w:ind w:left="5672"/>
        <w:jc w:val="both"/>
        <w:rPr>
          <w:rFonts w:ascii="Trebuchet MS" w:hAnsi="Trebuchet MS"/>
          <w:b w:val="0"/>
          <w:sz w:val="20"/>
          <w:szCs w:val="20"/>
        </w:rPr>
      </w:pPr>
      <w:proofErr w:type="gramStart"/>
      <w:r w:rsidRPr="007A6CE1">
        <w:rPr>
          <w:rFonts w:ascii="Trebuchet MS" w:hAnsi="Trebuchet MS"/>
          <w:b w:val="0"/>
          <w:sz w:val="20"/>
          <w:szCs w:val="20"/>
        </w:rPr>
        <w:t>cégszerű</w:t>
      </w:r>
      <w:proofErr w:type="gramEnd"/>
      <w:r w:rsidRPr="007A6CE1">
        <w:rPr>
          <w:rFonts w:ascii="Trebuchet MS" w:hAnsi="Trebuchet MS"/>
          <w:b w:val="0"/>
          <w:sz w:val="20"/>
          <w:szCs w:val="20"/>
        </w:rPr>
        <w:t xml:space="preserve"> aláírás</w:t>
      </w:r>
    </w:p>
    <w:p w:rsidR="00162BA6" w:rsidRPr="007A6CE1" w:rsidRDefault="00162BA6" w:rsidP="00162BA6">
      <w:pPr>
        <w:pStyle w:val="Cm"/>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Pr="007A6CE1" w:rsidRDefault="00162BA6" w:rsidP="00162BA6">
      <w:pPr>
        <w:pStyle w:val="Cm"/>
        <w:jc w:val="left"/>
        <w:rPr>
          <w:rFonts w:ascii="Trebuchet MS" w:hAnsi="Trebuchet MS"/>
          <w:sz w:val="20"/>
          <w:szCs w:val="20"/>
        </w:rPr>
      </w:pPr>
    </w:p>
    <w:p w:rsidR="00162BA6" w:rsidRPr="007A6CE1" w:rsidRDefault="00162BA6" w:rsidP="00162BA6">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162BA6" w:rsidRPr="007A6CE1" w:rsidRDefault="00FE2EEA"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60. § (3</w:t>
      </w:r>
      <w:r w:rsidR="00162BA6" w:rsidRPr="007A6CE1">
        <w:rPr>
          <w:rFonts w:ascii="Trebuchet MS" w:hAnsi="Trebuchet MS"/>
          <w:b/>
          <w:sz w:val="20"/>
          <w:szCs w:val="20"/>
        </w:rPr>
        <w:t xml:space="preserve">) </w:t>
      </w:r>
      <w:r w:rsidR="00D97636">
        <w:rPr>
          <w:rFonts w:ascii="Trebuchet MS" w:hAnsi="Trebuchet MS"/>
          <w:b/>
          <w:sz w:val="20"/>
          <w:szCs w:val="20"/>
        </w:rPr>
        <w:t xml:space="preserve">és (5) </w:t>
      </w:r>
      <w:r w:rsidR="00162BA6" w:rsidRPr="007A6CE1">
        <w:rPr>
          <w:rFonts w:ascii="Trebuchet MS" w:hAnsi="Trebuchet MS"/>
          <w:b/>
          <w:sz w:val="20"/>
          <w:szCs w:val="20"/>
        </w:rPr>
        <w:t>bekezdéséről</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w:t>
      </w:r>
      <w:r w:rsidR="00D97636">
        <w:rPr>
          <w:rFonts w:ascii="Trebuchet MS" w:hAnsi="Trebuchet MS"/>
          <w:b/>
          <w:sz w:val="20"/>
          <w:szCs w:val="20"/>
        </w:rPr>
        <w:t>60. § (3</w:t>
      </w:r>
      <w:r w:rsidR="00D97636" w:rsidRPr="007A6CE1">
        <w:rPr>
          <w:rFonts w:ascii="Trebuchet MS" w:hAnsi="Trebuchet MS"/>
          <w:b/>
          <w:sz w:val="20"/>
          <w:szCs w:val="20"/>
        </w:rPr>
        <w:t xml:space="preserve">) </w:t>
      </w:r>
      <w:r w:rsidR="00D97636">
        <w:rPr>
          <w:rFonts w:ascii="Trebuchet MS" w:hAnsi="Trebuchet MS"/>
          <w:b/>
          <w:sz w:val="20"/>
          <w:szCs w:val="20"/>
        </w:rPr>
        <w:t>és (5)</w:t>
      </w:r>
      <w:r w:rsidRPr="007A6CE1">
        <w:rPr>
          <w:rFonts w:ascii="Trebuchet MS" w:hAnsi="Trebuchet MS"/>
          <w:b/>
          <w:sz w:val="20"/>
          <w:szCs w:val="20"/>
        </w:rPr>
        <w:t xml:space="preserve"> bekezdésében </w:t>
      </w:r>
      <w:r w:rsidRPr="007A6CE1">
        <w:rPr>
          <w:rFonts w:ascii="Trebuchet MS" w:hAnsi="Trebuchet MS"/>
          <w:sz w:val="20"/>
          <w:szCs w:val="20"/>
        </w:rPr>
        <w:t>foglaltaknak megfelelően ezennel kijelentem, hogy</w:t>
      </w:r>
      <w:proofErr w:type="gramEnd"/>
      <w:r w:rsidRPr="007A6CE1">
        <w:rPr>
          <w:rFonts w:ascii="Trebuchet MS" w:hAnsi="Trebuchet MS"/>
          <w:sz w:val="20"/>
          <w:szCs w:val="20"/>
        </w:rPr>
        <w:t xml:space="preserve"> </w:t>
      </w:r>
    </w:p>
    <w:p w:rsidR="00162BA6" w:rsidRPr="007A6CE1" w:rsidRDefault="00162BA6" w:rsidP="00162BA6">
      <w:pPr>
        <w:spacing w:after="120" w:line="480" w:lineRule="auto"/>
        <w:rPr>
          <w:rFonts w:ascii="Trebuchet MS" w:hAnsi="Trebuchet MS"/>
          <w:b/>
          <w:snapToGrid w:val="0"/>
          <w:sz w:val="20"/>
          <w:szCs w:val="20"/>
        </w:rPr>
      </w:pPr>
    </w:p>
    <w:p w:rsidR="00162BA6" w:rsidRPr="005C325E" w:rsidRDefault="00162BA6" w:rsidP="00162BA6">
      <w:pPr>
        <w:spacing w:after="120" w:line="480" w:lineRule="auto"/>
        <w:rPr>
          <w:rFonts w:ascii="Trebuchet MS" w:hAnsi="Trebuchet MS"/>
          <w:b/>
          <w:snapToGrid w:val="0"/>
          <w:sz w:val="20"/>
          <w:szCs w:val="20"/>
        </w:rPr>
      </w:pPr>
      <w:proofErr w:type="gramStart"/>
      <w:r w:rsidRPr="007A6CE1">
        <w:rPr>
          <w:rFonts w:ascii="Trebuchet MS" w:hAnsi="Trebuchet MS"/>
          <w:b/>
          <w:snapToGrid w:val="0"/>
          <w:sz w:val="20"/>
          <w:szCs w:val="20"/>
        </w:rPr>
        <w:t>az</w:t>
      </w:r>
      <w:proofErr w:type="gramEnd"/>
      <w:r w:rsidRPr="007A6CE1">
        <w:rPr>
          <w:rFonts w:ascii="Trebuchet MS" w:hAnsi="Trebuchet MS"/>
          <w:b/>
          <w:snapToGrid w:val="0"/>
          <w:sz w:val="20"/>
          <w:szCs w:val="20"/>
        </w:rPr>
        <w:t xml:space="preserve"> </w:t>
      </w:r>
      <w:r w:rsidR="00CD2385">
        <w:rPr>
          <w:rFonts w:ascii="Trebuchet MS" w:hAnsi="Trebuchet MS"/>
          <w:b/>
          <w:snapToGrid w:val="0"/>
          <w:sz w:val="20"/>
          <w:szCs w:val="20"/>
        </w:rPr>
        <w:t>ajánlati felhívás</w:t>
      </w:r>
      <w:r w:rsidRPr="007A6CE1">
        <w:rPr>
          <w:rFonts w:ascii="Trebuchet MS" w:hAnsi="Trebuchet MS"/>
          <w:b/>
          <w:snapToGrid w:val="0"/>
          <w:sz w:val="20"/>
          <w:szCs w:val="20"/>
        </w:rPr>
        <w:t xml:space="preserve">ban és a dokumentációban meghatározott tartalmi és formai követelményeket megismertük, azokat kötelezőként, feltételek nélkül elfogadjuk, ajánlatunkat az előírtaknak megfelelően készítettük el, és nyújtottuk be, kijelentem továbbá, hogy a vállat szerződéses kötelezettségeinket maradéktalanul teljesítjük </w:t>
      </w:r>
      <w:r w:rsidR="00FA48A2">
        <w:rPr>
          <w:rFonts w:ascii="Trebuchet MS" w:hAnsi="Trebuchet MS"/>
          <w:b/>
          <w:snapToGrid w:val="0"/>
          <w:sz w:val="20"/>
          <w:szCs w:val="20"/>
        </w:rPr>
        <w:t xml:space="preserve">az elektronikus árlejtés során adott végső </w:t>
      </w:r>
      <w:r w:rsidR="00D97636">
        <w:rPr>
          <w:rFonts w:ascii="Trebuchet MS" w:hAnsi="Trebuchet MS"/>
          <w:b/>
          <w:snapToGrid w:val="0"/>
          <w:sz w:val="20"/>
          <w:szCs w:val="20"/>
        </w:rPr>
        <w:t>ajánlati</w:t>
      </w:r>
      <w:r>
        <w:rPr>
          <w:rFonts w:ascii="Trebuchet MS" w:hAnsi="Trebuchet MS"/>
          <w:b/>
          <w:snapToGrid w:val="0"/>
          <w:sz w:val="20"/>
          <w:szCs w:val="20"/>
        </w:rPr>
        <w:t xml:space="preserve"> </w:t>
      </w:r>
      <w:r w:rsidR="005C3E3D">
        <w:rPr>
          <w:rFonts w:ascii="Trebuchet MS" w:hAnsi="Trebuchet MS"/>
          <w:b/>
          <w:snapToGrid w:val="0"/>
          <w:sz w:val="20"/>
          <w:szCs w:val="20"/>
        </w:rPr>
        <w:t xml:space="preserve">nettó egységárakban megadott </w:t>
      </w:r>
      <w:r w:rsidRPr="007A6CE1">
        <w:rPr>
          <w:rFonts w:ascii="Trebuchet MS" w:hAnsi="Trebuchet MS"/>
          <w:b/>
          <w:bCs/>
          <w:sz w:val="20"/>
        </w:rPr>
        <w:t>ellenszolgáltatási összegért</w:t>
      </w:r>
      <w:r w:rsidR="00D97636">
        <w:rPr>
          <w:rFonts w:ascii="Trebuchet MS" w:hAnsi="Trebuchet MS"/>
          <w:b/>
          <w:bCs/>
          <w:sz w:val="20"/>
        </w:rPr>
        <w:t>.</w:t>
      </w:r>
    </w:p>
    <w:p w:rsidR="00162BA6" w:rsidRPr="007A6CE1" w:rsidRDefault="00162BA6" w:rsidP="00162BA6">
      <w:pPr>
        <w:pStyle w:val="Szvegtrzs2"/>
        <w:rPr>
          <w:rFonts w:ascii="Trebuchet MS" w:hAnsi="Trebuchet MS"/>
          <w:b/>
          <w:sz w:val="20"/>
        </w:rPr>
      </w:pPr>
      <w:r w:rsidRPr="007A6CE1">
        <w:rPr>
          <w:rFonts w:ascii="Trebuchet MS" w:hAnsi="Trebuchet MS"/>
          <w:b/>
          <w:bCs/>
          <w:sz w:val="20"/>
        </w:rPr>
        <w:t xml:space="preserve">Kijelentjük továbbá, hogy </w:t>
      </w:r>
      <w:r w:rsidRPr="007A6CE1">
        <w:rPr>
          <w:rFonts w:ascii="Trebuchet MS" w:hAnsi="Trebuchet MS"/>
          <w:b/>
          <w:sz w:val="20"/>
        </w:rPr>
        <w:t>a szerint ajánlattevő mikro vállalkozásnak/kisvállalkozásnak/középvállalkozásnak minősül/nem tartozik a kis-és középvállalkozásokról, fejlődésük támogatásáról szóló törvény</w:t>
      </w:r>
      <w:r w:rsidRPr="007A6CE1">
        <w:rPr>
          <w:rStyle w:val="Lbjegyzet-hivatkozs"/>
          <w:rFonts w:ascii="Trebuchet MS" w:hAnsi="Trebuchet MS"/>
          <w:b/>
          <w:sz w:val="20"/>
        </w:rPr>
        <w:t xml:space="preserve"> </w:t>
      </w:r>
      <w:r w:rsidRPr="007A6CE1">
        <w:rPr>
          <w:rFonts w:ascii="Trebuchet MS" w:hAnsi="Trebuchet MS"/>
          <w:b/>
          <w:sz w:val="20"/>
        </w:rPr>
        <w:t xml:space="preserve">hatálya </w:t>
      </w:r>
      <w:proofErr w:type="gramStart"/>
      <w:r w:rsidRPr="007A6CE1">
        <w:rPr>
          <w:rFonts w:ascii="Trebuchet MS" w:hAnsi="Trebuchet MS"/>
          <w:b/>
          <w:sz w:val="20"/>
        </w:rPr>
        <w:t>alá</w:t>
      </w:r>
      <w:r w:rsidRPr="007A6CE1">
        <w:rPr>
          <w:rStyle w:val="Lbjegyzet-hivatkozs"/>
          <w:rFonts w:ascii="Trebuchet MS" w:hAnsi="Trebuchet MS"/>
          <w:b/>
          <w:sz w:val="20"/>
        </w:rPr>
        <w:footnoteReference w:customMarkFollows="1" w:id="6"/>
        <w:t>*</w:t>
      </w:r>
      <w:r w:rsidRPr="007A6CE1">
        <w:rPr>
          <w:rFonts w:ascii="Trebuchet MS" w:hAnsi="Trebuchet MS"/>
          <w:b/>
          <w:sz w:val="20"/>
        </w:rPr>
        <w:t>.</w:t>
      </w:r>
      <w:proofErr w:type="gramEnd"/>
    </w:p>
    <w:p w:rsidR="00162BA6" w:rsidRDefault="00162BA6" w:rsidP="00162BA6">
      <w:pPr>
        <w:spacing w:line="360" w:lineRule="auto"/>
        <w:rPr>
          <w:rFonts w:ascii="Trebuchet MS" w:hAnsi="Trebuchet MS"/>
          <w:kern w:val="24"/>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Pr="007A6CE1" w:rsidRDefault="00162BA6" w:rsidP="00162BA6">
      <w:pPr>
        <w:rPr>
          <w:rFonts w:ascii="Trebuchet MS" w:hAnsi="Trebuchet MS"/>
          <w:sz w:val="20"/>
          <w:szCs w:val="20"/>
        </w:rPr>
      </w:pPr>
    </w:p>
    <w:p w:rsidR="00162BA6" w:rsidRPr="007A6CE1" w:rsidRDefault="00162BA6" w:rsidP="00162BA6">
      <w:pPr>
        <w:pStyle w:val="Cm"/>
        <w:jc w:val="both"/>
        <w:rPr>
          <w:rFonts w:ascii="Trebuchet MS" w:hAnsi="Trebuchet MS"/>
          <w:sz w:val="20"/>
          <w:szCs w:val="20"/>
        </w:rPr>
      </w:pPr>
    </w:p>
    <w:p w:rsidR="00162BA6" w:rsidRPr="007A6CE1" w:rsidRDefault="00162BA6" w:rsidP="00162BA6">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162BA6" w:rsidRPr="007A6CE1" w:rsidRDefault="00162BA6" w:rsidP="00162BA6">
      <w:pPr>
        <w:spacing w:line="360" w:lineRule="auto"/>
        <w:jc w:val="center"/>
        <w:rPr>
          <w:rFonts w:ascii="Trebuchet MS" w:hAnsi="Trebuchet MS"/>
          <w:b/>
          <w:sz w:val="20"/>
          <w:szCs w:val="20"/>
        </w:rPr>
      </w:pPr>
    </w:p>
    <w:p w:rsidR="00162BA6" w:rsidRPr="007A6CE1" w:rsidRDefault="002438D2"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40</w:t>
      </w:r>
      <w:r w:rsidR="00162BA6" w:rsidRPr="007A6CE1">
        <w:rPr>
          <w:rFonts w:ascii="Trebuchet MS" w:hAnsi="Trebuchet MS"/>
          <w:b/>
          <w:sz w:val="20"/>
          <w:szCs w:val="20"/>
        </w:rPr>
        <w:t>. § (1) bekezdés a) pontjáról</w:t>
      </w:r>
    </w:p>
    <w:p w:rsidR="00162BA6" w:rsidRPr="007A6CE1" w:rsidRDefault="003E71F3" w:rsidP="003E71F3">
      <w:pPr>
        <w:spacing w:line="360" w:lineRule="auto"/>
        <w:jc w:val="center"/>
        <w:rPr>
          <w:rFonts w:ascii="Trebuchet MS" w:hAnsi="Trebuchet MS"/>
          <w:sz w:val="20"/>
          <w:szCs w:val="20"/>
        </w:rPr>
      </w:pPr>
      <w:r>
        <w:rPr>
          <w:rFonts w:ascii="Trebuchet MS" w:hAnsi="Trebuchet MS"/>
          <w:sz w:val="20"/>
          <w:szCs w:val="20"/>
        </w:rPr>
        <w:t>(részenként külön-külön kell kitölteni)</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EC626C">
        <w:rPr>
          <w:rFonts w:ascii="Trebuchet MS" w:hAnsi="Trebuchet MS"/>
          <w:b/>
          <w:sz w:val="20"/>
          <w:szCs w:val="20"/>
        </w:rPr>
        <w:t>Kbt. 40</w:t>
      </w:r>
      <w:r w:rsidRPr="007A6CE1">
        <w:rPr>
          <w:rFonts w:ascii="Trebuchet MS" w:hAnsi="Trebuchet MS"/>
          <w:b/>
          <w:sz w:val="20"/>
          <w:szCs w:val="20"/>
        </w:rPr>
        <w:t xml:space="preserve">. § (1) bekezdés a)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jelen</w:t>
      </w:r>
      <w:proofErr w:type="gramEnd"/>
      <w:r w:rsidRPr="007A6CE1">
        <w:rPr>
          <w:rFonts w:ascii="Trebuchet MS" w:hAnsi="Trebuchet MS"/>
          <w:b/>
          <w:snapToGrid w:val="0"/>
          <w:sz w:val="20"/>
          <w:szCs w:val="20"/>
        </w:rPr>
        <w:t xml:space="preserve"> közbeszerzéssel összefüggésben nem vesz igénybe alvállalkozót. / a </w:t>
      </w:r>
      <w:proofErr w:type="gramStart"/>
      <w:r w:rsidRPr="007A6CE1">
        <w:rPr>
          <w:rFonts w:ascii="Trebuchet MS" w:hAnsi="Trebuchet MS"/>
          <w:b/>
          <w:snapToGrid w:val="0"/>
          <w:sz w:val="20"/>
          <w:szCs w:val="20"/>
        </w:rPr>
        <w:t>közbeszerzés …</w:t>
      </w:r>
      <w:proofErr w:type="gramEnd"/>
      <w:r w:rsidRPr="007A6CE1">
        <w:rPr>
          <w:rFonts w:ascii="Trebuchet MS" w:hAnsi="Trebuchet MS"/>
          <w:b/>
          <w:snapToGrid w:val="0"/>
          <w:sz w:val="20"/>
          <w:szCs w:val="20"/>
        </w:rPr>
        <w:t>……………………………….…...</w:t>
      </w:r>
      <w:proofErr w:type="spellStart"/>
      <w:r w:rsidRPr="007A6CE1">
        <w:rPr>
          <w:rFonts w:ascii="Trebuchet MS" w:hAnsi="Trebuchet MS"/>
          <w:b/>
          <w:snapToGrid w:val="0"/>
          <w:sz w:val="20"/>
          <w:szCs w:val="20"/>
        </w:rPr>
        <w:t>-t</w:t>
      </w:r>
      <w:proofErr w:type="spellEnd"/>
      <w:r w:rsidRPr="007A6CE1">
        <w:rPr>
          <w:rFonts w:ascii="Trebuchet MS" w:hAnsi="Trebuchet MS"/>
          <w:b/>
          <w:snapToGrid w:val="0"/>
          <w:sz w:val="20"/>
          <w:szCs w:val="20"/>
        </w:rPr>
        <w:t xml:space="preserve"> érintő részével/részeivel összefüggésben vesz igénybe alvállalkozót</w:t>
      </w:r>
      <w:r w:rsidRPr="007A6CE1">
        <w:rPr>
          <w:rStyle w:val="Lbjegyzet-hivatkozs"/>
          <w:rFonts w:ascii="Trebuchet MS" w:hAnsi="Trebuchet MS"/>
          <w:b/>
          <w:snapToGrid w:val="0"/>
          <w:sz w:val="20"/>
          <w:szCs w:val="20"/>
        </w:rPr>
        <w:t xml:space="preserve"> </w:t>
      </w:r>
      <w:r w:rsidRPr="007A6CE1">
        <w:rPr>
          <w:rStyle w:val="Lbjegyzet-hivatkozs"/>
          <w:rFonts w:ascii="Trebuchet MS" w:hAnsi="Trebuchet MS"/>
          <w:b/>
          <w:snapToGrid w:val="0"/>
          <w:sz w:val="20"/>
          <w:szCs w:val="20"/>
        </w:rPr>
        <w:footnoteReference w:customMarkFollows="1" w:id="7"/>
        <w:t>*</w:t>
      </w:r>
      <w:r w:rsidRPr="007A6CE1">
        <w:rPr>
          <w:rFonts w:ascii="Trebuchet MS" w:hAnsi="Trebuchet MS"/>
          <w:b/>
          <w:snapToGrid w:val="0"/>
          <w:sz w:val="20"/>
          <w:szCs w:val="20"/>
        </w:rPr>
        <w:t>.</w:t>
      </w: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tabs>
          <w:tab w:val="left" w:pos="3615"/>
        </w:tabs>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pStyle w:val="Cm"/>
        <w:jc w:val="left"/>
        <w:rPr>
          <w:rFonts w:ascii="Trebuchet MS" w:hAnsi="Trebuchet MS"/>
          <w:sz w:val="20"/>
          <w:szCs w:val="20"/>
        </w:rPr>
      </w:pPr>
    </w:p>
    <w:p w:rsidR="00162BA6" w:rsidRPr="007A6CE1" w:rsidRDefault="00162BA6" w:rsidP="00162BA6">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162BA6" w:rsidRPr="007A6CE1" w:rsidRDefault="00162BA6" w:rsidP="00162BA6">
      <w:pPr>
        <w:spacing w:line="360" w:lineRule="auto"/>
        <w:jc w:val="center"/>
        <w:rPr>
          <w:rFonts w:ascii="Trebuchet MS" w:hAnsi="Trebuchet MS"/>
          <w:b/>
          <w:sz w:val="20"/>
          <w:szCs w:val="20"/>
        </w:rPr>
      </w:pPr>
    </w:p>
    <w:p w:rsidR="00162BA6" w:rsidRPr="007A6CE1" w:rsidRDefault="00D97636"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40</w:t>
      </w:r>
      <w:r w:rsidR="00162BA6" w:rsidRPr="007A6CE1">
        <w:rPr>
          <w:rFonts w:ascii="Trebuchet MS" w:hAnsi="Trebuchet MS"/>
          <w:b/>
          <w:sz w:val="20"/>
          <w:szCs w:val="20"/>
        </w:rPr>
        <w:t xml:space="preserve">. § (1) bekezdés b) pontjáról </w:t>
      </w:r>
    </w:p>
    <w:p w:rsidR="003E71F3" w:rsidRPr="007A6CE1" w:rsidRDefault="003E71F3" w:rsidP="003E71F3">
      <w:pPr>
        <w:spacing w:line="360" w:lineRule="auto"/>
        <w:jc w:val="center"/>
        <w:rPr>
          <w:rFonts w:ascii="Trebuchet MS" w:hAnsi="Trebuchet MS"/>
          <w:sz w:val="20"/>
          <w:szCs w:val="20"/>
        </w:rPr>
      </w:pPr>
      <w:r>
        <w:rPr>
          <w:rFonts w:ascii="Trebuchet MS" w:hAnsi="Trebuchet MS"/>
          <w:sz w:val="20"/>
          <w:szCs w:val="20"/>
        </w:rPr>
        <w:t>(részenként külön-külön kell kitölteni)</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EC626C">
        <w:rPr>
          <w:rFonts w:ascii="Trebuchet MS" w:hAnsi="Trebuchet MS"/>
          <w:b/>
          <w:sz w:val="20"/>
          <w:szCs w:val="20"/>
        </w:rPr>
        <w:t>Kbt. 40</w:t>
      </w:r>
      <w:r w:rsidRPr="007A6CE1">
        <w:rPr>
          <w:rFonts w:ascii="Trebuchet MS" w:hAnsi="Trebuchet MS"/>
          <w:b/>
          <w:sz w:val="20"/>
          <w:szCs w:val="20"/>
        </w:rPr>
        <w:t>.</w:t>
      </w:r>
      <w:proofErr w:type="gramEnd"/>
      <w:r w:rsidRPr="007A6CE1">
        <w:rPr>
          <w:rFonts w:ascii="Trebuchet MS" w:hAnsi="Trebuchet MS"/>
          <w:b/>
          <w:sz w:val="20"/>
          <w:szCs w:val="20"/>
        </w:rPr>
        <w:t xml:space="preserve"> </w:t>
      </w:r>
      <w:proofErr w:type="gramStart"/>
      <w:r w:rsidRPr="007A6CE1">
        <w:rPr>
          <w:rFonts w:ascii="Trebuchet MS" w:hAnsi="Trebuchet MS"/>
          <w:b/>
          <w:sz w:val="20"/>
          <w:szCs w:val="20"/>
        </w:rPr>
        <w:t xml:space="preserve">§ (1) bekezdés b)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a</w:t>
      </w:r>
      <w:proofErr w:type="gramEnd"/>
      <w:r w:rsidRPr="007A6CE1">
        <w:rPr>
          <w:rFonts w:ascii="Trebuchet MS" w:hAnsi="Trebuchet MS"/>
          <w:b/>
          <w:snapToGrid w:val="0"/>
          <w:sz w:val="20"/>
          <w:szCs w:val="20"/>
        </w:rPr>
        <w:t xml:space="preserve"> szerződés teljesítéséhez a közbeszerzés értékének tíz százalékát meghaladó mértékben nem kíván alvállalkozót igénybe venni. / a szerződés teljesítéséhez a közbeszerzés értékének tíz százalékát meghaladó mértékben igénybe venni kívánt alvállalkozója/alvállalkozói, valamint a közbeszerzésnek azon </w:t>
      </w:r>
      <w:proofErr w:type="gramStart"/>
      <w:r w:rsidRPr="007A6CE1">
        <w:rPr>
          <w:rFonts w:ascii="Trebuchet MS" w:hAnsi="Trebuchet MS"/>
          <w:b/>
          <w:snapToGrid w:val="0"/>
          <w:sz w:val="20"/>
          <w:szCs w:val="20"/>
        </w:rPr>
        <w:t>része(</w:t>
      </w:r>
      <w:proofErr w:type="gramEnd"/>
      <w:r w:rsidRPr="007A6CE1">
        <w:rPr>
          <w:rFonts w:ascii="Trebuchet MS" w:hAnsi="Trebuchet MS"/>
          <w:b/>
          <w:snapToGrid w:val="0"/>
          <w:sz w:val="20"/>
          <w:szCs w:val="20"/>
        </w:rPr>
        <w:t>i), amelynek teljesítésében a megjelölt alvállalkozók közreműködnek: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4253"/>
        <w:gridCol w:w="2657"/>
      </w:tblGrid>
      <w:tr w:rsidR="00162BA6" w:rsidRPr="007A6CE1" w:rsidTr="00030E50">
        <w:tc>
          <w:tcPr>
            <w:tcW w:w="2943" w:type="dxa"/>
          </w:tcPr>
          <w:p w:rsidR="00162BA6" w:rsidRPr="007A6CE1" w:rsidRDefault="00162BA6" w:rsidP="00030E50">
            <w:pPr>
              <w:spacing w:line="360" w:lineRule="auto"/>
              <w:jc w:val="center"/>
              <w:rPr>
                <w:rFonts w:ascii="Trebuchet MS" w:hAnsi="Trebuchet MS"/>
                <w:b/>
                <w:snapToGrid w:val="0"/>
                <w:sz w:val="20"/>
                <w:szCs w:val="20"/>
              </w:rPr>
            </w:pPr>
            <w:proofErr w:type="gramStart"/>
            <w:r w:rsidRPr="007A6CE1">
              <w:rPr>
                <w:rFonts w:ascii="Trebuchet MS" w:hAnsi="Trebuchet MS"/>
                <w:b/>
                <w:snapToGrid w:val="0"/>
                <w:sz w:val="20"/>
                <w:szCs w:val="20"/>
              </w:rPr>
              <w:t>alvállalkozó(</w:t>
            </w:r>
            <w:proofErr w:type="gramEnd"/>
            <w:r w:rsidRPr="007A6CE1">
              <w:rPr>
                <w:rFonts w:ascii="Trebuchet MS" w:hAnsi="Trebuchet MS"/>
                <w:b/>
                <w:snapToGrid w:val="0"/>
                <w:sz w:val="20"/>
                <w:szCs w:val="20"/>
              </w:rPr>
              <w:t>k)</w:t>
            </w:r>
          </w:p>
        </w:tc>
        <w:tc>
          <w:tcPr>
            <w:tcW w:w="4253" w:type="dxa"/>
          </w:tcPr>
          <w:p w:rsidR="00162BA6" w:rsidRPr="007A6CE1" w:rsidRDefault="00162BA6" w:rsidP="00030E50">
            <w:pPr>
              <w:spacing w:line="360" w:lineRule="auto"/>
              <w:jc w:val="center"/>
              <w:rPr>
                <w:rFonts w:ascii="Trebuchet MS" w:hAnsi="Trebuchet MS"/>
                <w:b/>
                <w:snapToGrid w:val="0"/>
                <w:sz w:val="20"/>
                <w:szCs w:val="20"/>
              </w:rPr>
            </w:pPr>
            <w:r w:rsidRPr="007A6CE1">
              <w:rPr>
                <w:rFonts w:ascii="Trebuchet MS" w:hAnsi="Trebuchet MS"/>
                <w:b/>
                <w:snapToGrid w:val="0"/>
                <w:sz w:val="20"/>
                <w:szCs w:val="20"/>
              </w:rPr>
              <w:t>a közbeszerzés azon része, amelynek teljesítésében közreműködik</w:t>
            </w:r>
          </w:p>
        </w:tc>
        <w:tc>
          <w:tcPr>
            <w:tcW w:w="2657" w:type="dxa"/>
          </w:tcPr>
          <w:p w:rsidR="00162BA6" w:rsidRPr="007A6CE1" w:rsidRDefault="00162BA6" w:rsidP="00030E50">
            <w:pPr>
              <w:spacing w:line="360" w:lineRule="auto"/>
              <w:jc w:val="center"/>
              <w:rPr>
                <w:rFonts w:ascii="Trebuchet MS" w:hAnsi="Trebuchet MS"/>
                <w:b/>
                <w:snapToGrid w:val="0"/>
                <w:sz w:val="20"/>
                <w:szCs w:val="20"/>
              </w:rPr>
            </w:pPr>
            <w:r w:rsidRPr="007A6CE1">
              <w:rPr>
                <w:rFonts w:ascii="Trebuchet MS" w:hAnsi="Trebuchet MS"/>
                <w:b/>
                <w:snapToGrid w:val="0"/>
                <w:sz w:val="20"/>
                <w:szCs w:val="20"/>
              </w:rPr>
              <w:t>az alvállalkozói részvétel %-os aránya</w:t>
            </w:r>
            <w:r>
              <w:rPr>
                <w:rStyle w:val="Lbjegyzet-hivatkozs"/>
                <w:rFonts w:ascii="Trebuchet MS" w:hAnsi="Trebuchet MS"/>
                <w:b/>
                <w:snapToGrid w:val="0"/>
                <w:sz w:val="20"/>
                <w:szCs w:val="20"/>
              </w:rPr>
              <w:footnoteReference w:id="8"/>
            </w:r>
          </w:p>
        </w:tc>
      </w:tr>
      <w:tr w:rsidR="00162BA6" w:rsidRPr="007A6CE1" w:rsidTr="00030E50">
        <w:tc>
          <w:tcPr>
            <w:tcW w:w="2943" w:type="dxa"/>
          </w:tcPr>
          <w:p w:rsidR="00162BA6" w:rsidRPr="007A6CE1" w:rsidRDefault="00162BA6" w:rsidP="00030E50">
            <w:pPr>
              <w:spacing w:line="360" w:lineRule="auto"/>
              <w:rPr>
                <w:rFonts w:ascii="Trebuchet MS" w:hAnsi="Trebuchet MS"/>
                <w:b/>
                <w:snapToGrid w:val="0"/>
                <w:sz w:val="20"/>
                <w:szCs w:val="20"/>
              </w:rPr>
            </w:pPr>
          </w:p>
        </w:tc>
        <w:tc>
          <w:tcPr>
            <w:tcW w:w="4253" w:type="dxa"/>
          </w:tcPr>
          <w:p w:rsidR="00162BA6" w:rsidRPr="007A6CE1" w:rsidRDefault="00162BA6" w:rsidP="00030E50">
            <w:pPr>
              <w:spacing w:line="360" w:lineRule="auto"/>
              <w:rPr>
                <w:rFonts w:ascii="Trebuchet MS" w:hAnsi="Trebuchet MS"/>
                <w:b/>
                <w:snapToGrid w:val="0"/>
                <w:sz w:val="20"/>
                <w:szCs w:val="20"/>
              </w:rPr>
            </w:pPr>
          </w:p>
        </w:tc>
        <w:tc>
          <w:tcPr>
            <w:tcW w:w="2657" w:type="dxa"/>
          </w:tcPr>
          <w:p w:rsidR="00162BA6" w:rsidRPr="007A6CE1" w:rsidRDefault="00162BA6" w:rsidP="00030E50">
            <w:pPr>
              <w:spacing w:line="360" w:lineRule="auto"/>
              <w:rPr>
                <w:rFonts w:ascii="Trebuchet MS" w:hAnsi="Trebuchet MS"/>
                <w:b/>
                <w:snapToGrid w:val="0"/>
                <w:sz w:val="20"/>
                <w:szCs w:val="20"/>
              </w:rPr>
            </w:pPr>
          </w:p>
        </w:tc>
      </w:tr>
      <w:tr w:rsidR="00162BA6" w:rsidRPr="007A6CE1" w:rsidTr="00030E50">
        <w:tc>
          <w:tcPr>
            <w:tcW w:w="2943" w:type="dxa"/>
          </w:tcPr>
          <w:p w:rsidR="00162BA6" w:rsidRPr="007A6CE1" w:rsidRDefault="00162BA6" w:rsidP="00030E50">
            <w:pPr>
              <w:spacing w:line="360" w:lineRule="auto"/>
              <w:rPr>
                <w:rFonts w:ascii="Trebuchet MS" w:hAnsi="Trebuchet MS"/>
                <w:b/>
                <w:snapToGrid w:val="0"/>
                <w:sz w:val="20"/>
                <w:szCs w:val="20"/>
              </w:rPr>
            </w:pPr>
          </w:p>
        </w:tc>
        <w:tc>
          <w:tcPr>
            <w:tcW w:w="4253" w:type="dxa"/>
          </w:tcPr>
          <w:p w:rsidR="00162BA6" w:rsidRPr="007A6CE1" w:rsidRDefault="00162BA6" w:rsidP="00030E50">
            <w:pPr>
              <w:spacing w:line="360" w:lineRule="auto"/>
              <w:rPr>
                <w:rFonts w:ascii="Trebuchet MS" w:hAnsi="Trebuchet MS"/>
                <w:b/>
                <w:snapToGrid w:val="0"/>
                <w:sz w:val="20"/>
                <w:szCs w:val="20"/>
              </w:rPr>
            </w:pPr>
          </w:p>
        </w:tc>
        <w:tc>
          <w:tcPr>
            <w:tcW w:w="2657" w:type="dxa"/>
          </w:tcPr>
          <w:p w:rsidR="00162BA6" w:rsidRPr="007A6CE1" w:rsidRDefault="00162BA6" w:rsidP="00030E50">
            <w:pPr>
              <w:spacing w:line="360" w:lineRule="auto"/>
              <w:rPr>
                <w:rFonts w:ascii="Trebuchet MS" w:hAnsi="Trebuchet MS"/>
                <w:b/>
                <w:snapToGrid w:val="0"/>
                <w:sz w:val="20"/>
                <w:szCs w:val="20"/>
              </w:rPr>
            </w:pPr>
          </w:p>
        </w:tc>
      </w:tr>
      <w:tr w:rsidR="00162BA6" w:rsidRPr="007A6CE1" w:rsidTr="00030E50">
        <w:tc>
          <w:tcPr>
            <w:tcW w:w="2943" w:type="dxa"/>
          </w:tcPr>
          <w:p w:rsidR="00162BA6" w:rsidRPr="007A6CE1" w:rsidRDefault="00162BA6" w:rsidP="00030E50">
            <w:pPr>
              <w:spacing w:line="360" w:lineRule="auto"/>
              <w:rPr>
                <w:rFonts w:ascii="Trebuchet MS" w:hAnsi="Trebuchet MS"/>
                <w:b/>
                <w:snapToGrid w:val="0"/>
                <w:sz w:val="20"/>
                <w:szCs w:val="20"/>
              </w:rPr>
            </w:pPr>
          </w:p>
        </w:tc>
        <w:tc>
          <w:tcPr>
            <w:tcW w:w="4253" w:type="dxa"/>
          </w:tcPr>
          <w:p w:rsidR="00162BA6" w:rsidRPr="007A6CE1" w:rsidRDefault="00162BA6" w:rsidP="00030E50">
            <w:pPr>
              <w:spacing w:line="360" w:lineRule="auto"/>
              <w:rPr>
                <w:rFonts w:ascii="Trebuchet MS" w:hAnsi="Trebuchet MS"/>
                <w:b/>
                <w:snapToGrid w:val="0"/>
                <w:sz w:val="20"/>
                <w:szCs w:val="20"/>
              </w:rPr>
            </w:pPr>
          </w:p>
        </w:tc>
        <w:tc>
          <w:tcPr>
            <w:tcW w:w="2657" w:type="dxa"/>
          </w:tcPr>
          <w:p w:rsidR="00162BA6" w:rsidRPr="007A6CE1" w:rsidRDefault="00162BA6" w:rsidP="00030E50">
            <w:pPr>
              <w:spacing w:line="360" w:lineRule="auto"/>
              <w:rPr>
                <w:rFonts w:ascii="Trebuchet MS" w:hAnsi="Trebuchet MS"/>
                <w:b/>
                <w:snapToGrid w:val="0"/>
                <w:sz w:val="20"/>
                <w:szCs w:val="20"/>
              </w:rPr>
            </w:pPr>
          </w:p>
        </w:tc>
      </w:tr>
    </w:tbl>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spacing w:line="360" w:lineRule="auto"/>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Pr="007A6CE1" w:rsidRDefault="00162BA6" w:rsidP="00162BA6">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162BA6" w:rsidRPr="007A6CE1" w:rsidRDefault="00162BA6" w:rsidP="00162BA6">
      <w:pPr>
        <w:pStyle w:val="Cm"/>
        <w:spacing w:before="0" w:line="240" w:lineRule="auto"/>
        <w:rPr>
          <w:rFonts w:ascii="Trebuchet MS" w:hAnsi="Trebuchet MS"/>
          <w:sz w:val="20"/>
          <w:szCs w:val="20"/>
        </w:rPr>
      </w:pPr>
    </w:p>
    <w:p w:rsidR="00162BA6" w:rsidRPr="007A6CE1" w:rsidRDefault="002438D2" w:rsidP="00162BA6">
      <w:pPr>
        <w:jc w:val="center"/>
        <w:rPr>
          <w:rFonts w:ascii="Trebuchet MS" w:hAnsi="Trebuchet MS"/>
          <w:b/>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55. § (5) bekezdéséről</w:t>
      </w:r>
    </w:p>
    <w:p w:rsidR="003E71F3" w:rsidRPr="007A6CE1" w:rsidRDefault="003E71F3" w:rsidP="003E71F3">
      <w:pPr>
        <w:spacing w:line="360" w:lineRule="auto"/>
        <w:jc w:val="center"/>
        <w:rPr>
          <w:rFonts w:ascii="Trebuchet MS" w:hAnsi="Trebuchet MS"/>
          <w:sz w:val="20"/>
          <w:szCs w:val="20"/>
        </w:rPr>
      </w:pPr>
      <w:r>
        <w:rPr>
          <w:rFonts w:ascii="Trebuchet MS" w:hAnsi="Trebuchet MS"/>
          <w:sz w:val="20"/>
          <w:szCs w:val="20"/>
        </w:rPr>
        <w:t>(részenként külön-külön kell kitölteni)</w:t>
      </w:r>
    </w:p>
    <w:p w:rsidR="00162BA6" w:rsidRPr="007A6CE1" w:rsidRDefault="00162BA6" w:rsidP="003E71F3">
      <w:pPr>
        <w:jc w:val="center"/>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2438D2">
        <w:rPr>
          <w:rFonts w:ascii="Trebuchet MS" w:hAnsi="Trebuchet MS"/>
          <w:b/>
          <w:sz w:val="20"/>
          <w:szCs w:val="20"/>
        </w:rPr>
        <w:t>Kbt. 55. § (5) bekezdésében</w:t>
      </w:r>
      <w:r w:rsidRPr="007A6CE1">
        <w:rPr>
          <w:rFonts w:ascii="Trebuchet MS" w:hAnsi="Trebuchet MS"/>
          <w:b/>
          <w:sz w:val="20"/>
          <w:szCs w:val="20"/>
        </w:rPr>
        <w:t xml:space="preserve">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162BA6" w:rsidRPr="007A6CE1" w:rsidRDefault="00162BA6" w:rsidP="00162BA6">
      <w:pPr>
        <w:rPr>
          <w:rFonts w:ascii="Trebuchet MS" w:hAnsi="Trebuchet MS"/>
          <w:sz w:val="20"/>
          <w:szCs w:val="20"/>
        </w:rPr>
      </w:pPr>
    </w:p>
    <w:p w:rsidR="00162BA6" w:rsidRDefault="00162BA6" w:rsidP="00162BA6">
      <w:pPr>
        <w:spacing w:line="360" w:lineRule="auto"/>
        <w:ind w:left="709" w:firstLine="709"/>
        <w:jc w:val="center"/>
        <w:rPr>
          <w:rFonts w:ascii="Trebuchet MS" w:hAnsi="Trebuchet MS"/>
          <w:b/>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2438D2" w:rsidRPr="007A6CE1" w:rsidRDefault="002438D2" w:rsidP="00162BA6">
      <w:pPr>
        <w:spacing w:line="360" w:lineRule="auto"/>
        <w:ind w:left="709" w:firstLine="709"/>
        <w:jc w:val="center"/>
        <w:rPr>
          <w:rFonts w:ascii="Trebuchet MS" w:hAnsi="Trebuchet MS"/>
          <w:b/>
          <w:sz w:val="20"/>
          <w:szCs w:val="20"/>
        </w:rPr>
      </w:pPr>
    </w:p>
    <w:p w:rsidR="00162BA6" w:rsidRPr="007A6CE1" w:rsidRDefault="00162BA6" w:rsidP="00162BA6">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nem</w:t>
      </w:r>
      <w:proofErr w:type="gramEnd"/>
      <w:r w:rsidRPr="007A6CE1">
        <w:rPr>
          <w:rFonts w:ascii="Trebuchet MS" w:hAnsi="Trebuchet MS"/>
          <w:b/>
          <w:snapToGrid w:val="0"/>
          <w:sz w:val="20"/>
          <w:szCs w:val="20"/>
        </w:rPr>
        <w:t xml:space="preserve"> </w:t>
      </w:r>
      <w:r w:rsidR="002438D2">
        <w:rPr>
          <w:rFonts w:ascii="Trebuchet MS" w:hAnsi="Trebuchet MS"/>
          <w:b/>
          <w:snapToGrid w:val="0"/>
          <w:sz w:val="20"/>
          <w:szCs w:val="20"/>
        </w:rPr>
        <w:t>támaszkodik más szervezet kapacitására</w:t>
      </w:r>
      <w:r w:rsidRPr="007A6CE1">
        <w:rPr>
          <w:rFonts w:ascii="Trebuchet MS" w:hAnsi="Trebuchet MS"/>
          <w:b/>
          <w:snapToGrid w:val="0"/>
          <w:sz w:val="20"/>
          <w:szCs w:val="20"/>
        </w:rPr>
        <w:t xml:space="preserve"> /</w:t>
      </w:r>
      <w:r w:rsidRPr="007A6CE1">
        <w:rPr>
          <w:rFonts w:ascii="Trebuchet MS" w:hAnsi="Trebuchet MS"/>
          <w:b/>
          <w:sz w:val="20"/>
          <w:szCs w:val="20"/>
        </w:rPr>
        <w:t xml:space="preserve"> az előírt pénzügyi, gazdasági illetve műszaki, szakmai alkalmassági követelményeknek úgy kíván megfelelni, hogy az alábbi, más szervezet (szervezetek) erőforrásaira </w:t>
      </w:r>
      <w:r w:rsidR="002438D2">
        <w:rPr>
          <w:rFonts w:ascii="Trebuchet MS" w:hAnsi="Trebuchet MS"/>
          <w:b/>
          <w:sz w:val="20"/>
          <w:szCs w:val="20"/>
        </w:rPr>
        <w:t xml:space="preserve">(is) </w:t>
      </w:r>
      <w:r w:rsidRPr="007A6CE1">
        <w:rPr>
          <w:rFonts w:ascii="Trebuchet MS" w:hAnsi="Trebuchet MS"/>
          <w:b/>
          <w:sz w:val="20"/>
          <w:szCs w:val="20"/>
        </w:rPr>
        <w:t>támaszkodik</w:t>
      </w:r>
      <w:r w:rsidRPr="007A6CE1">
        <w:rPr>
          <w:rStyle w:val="Lbjegyzet-hivatkozs"/>
          <w:rFonts w:ascii="Trebuchet MS" w:hAnsi="Trebuchet MS"/>
          <w:b/>
          <w:sz w:val="20"/>
          <w:szCs w:val="20"/>
        </w:rPr>
        <w:footnoteReference w:customMarkFollows="1" w:id="9"/>
        <w:sym w:font="Symbol" w:char="F02A"/>
      </w:r>
      <w:r w:rsidRPr="007A6CE1">
        <w:rPr>
          <w:rFonts w:ascii="Trebuchet MS" w:hAnsi="Trebuchet MS"/>
          <w:b/>
          <w:sz w:val="20"/>
          <w:szCs w:val="20"/>
        </w:rPr>
        <w:t>.</w:t>
      </w:r>
    </w:p>
    <w:p w:rsidR="00162BA6" w:rsidRPr="007A6CE1" w:rsidRDefault="00162BA6" w:rsidP="00162BA6">
      <w:pPr>
        <w:pStyle w:val="Szvegtrzsbehzssal"/>
        <w:spacing w:after="0"/>
        <w:ind w:left="0"/>
        <w:jc w:val="center"/>
        <w:rPr>
          <w:rFonts w:ascii="Trebuchet MS" w:hAnsi="Trebuchet MS"/>
          <w:sz w:val="20"/>
        </w:rPr>
      </w:pPr>
    </w:p>
    <w:p w:rsidR="00162BA6" w:rsidRPr="007A6CE1" w:rsidRDefault="00162BA6" w:rsidP="00162BA6">
      <w:pPr>
        <w:pStyle w:val="Szvegtrzsbehzssal"/>
        <w:widowControl/>
        <w:suppressAutoHyphens w:val="0"/>
        <w:spacing w:after="0"/>
        <w:ind w:left="0"/>
        <w:rPr>
          <w:rFonts w:ascii="Trebuchet MS" w:hAnsi="Trebuchet MS"/>
          <w:b/>
          <w:sz w:val="20"/>
        </w:rPr>
      </w:pPr>
      <w:r w:rsidRPr="007A6CE1">
        <w:rPr>
          <w:rFonts w:ascii="Trebuchet MS" w:hAnsi="Trebuchet MS"/>
          <w:b/>
          <w:sz w:val="20"/>
        </w:rPr>
        <w:t>Pénzügyi, gazdasági alkalmassági követelmények*:</w:t>
      </w:r>
    </w:p>
    <w:p w:rsidR="00162BA6" w:rsidRPr="002438D2" w:rsidRDefault="002438D2" w:rsidP="00162BA6">
      <w:pPr>
        <w:pStyle w:val="Szvegtrzsbehzssal"/>
        <w:spacing w:after="0"/>
        <w:rPr>
          <w:rFonts w:ascii="Trebuchet MS" w:hAnsi="Trebuchet MS"/>
          <w:b/>
          <w:sz w:val="20"/>
        </w:rPr>
      </w:pPr>
      <w:r w:rsidRPr="002438D2">
        <w:rPr>
          <w:rFonts w:ascii="Trebuchet MS" w:eastAsia="Times New Roman" w:hAnsi="Trebuchet MS"/>
          <w:b/>
          <w:sz w:val="20"/>
        </w:rPr>
        <w:t xml:space="preserve">Kbt. 55. § (1) bekezdés d) pontja és 310/2011. (XII. 23.) </w:t>
      </w:r>
      <w:proofErr w:type="spellStart"/>
      <w:r w:rsidRPr="002438D2">
        <w:rPr>
          <w:rFonts w:ascii="Trebuchet MS" w:eastAsia="Times New Roman" w:hAnsi="Trebuchet MS"/>
          <w:b/>
          <w:sz w:val="20"/>
        </w:rPr>
        <w:t>Korm.r</w:t>
      </w:r>
      <w:proofErr w:type="spellEnd"/>
      <w:r w:rsidRPr="002438D2">
        <w:rPr>
          <w:rFonts w:ascii="Trebuchet MS" w:eastAsia="Times New Roman" w:hAnsi="Trebuchet MS"/>
          <w:b/>
          <w:sz w:val="20"/>
        </w:rPr>
        <w:t>. 14.§ (1) bekezdés c) pontja</w:t>
      </w:r>
      <w:r w:rsidRPr="002438D2">
        <w:rPr>
          <w:rFonts w:ascii="Trebuchet MS" w:hAnsi="Trebuchet MS"/>
          <w:b/>
          <w:kern w:val="24"/>
          <w:sz w:val="20"/>
        </w:rPr>
        <w:t xml:space="preserve"> </w:t>
      </w:r>
      <w:r w:rsidR="00162BA6" w:rsidRPr="002438D2">
        <w:rPr>
          <w:rFonts w:ascii="Trebuchet MS" w:hAnsi="Trebuchet MS"/>
          <w:b/>
          <w:kern w:val="24"/>
          <w:sz w:val="20"/>
        </w:rPr>
        <w:t>(</w:t>
      </w:r>
      <w:r w:rsidR="00CD2385">
        <w:rPr>
          <w:rFonts w:ascii="Trebuchet MS" w:hAnsi="Trebuchet MS"/>
          <w:b/>
          <w:kern w:val="24"/>
          <w:sz w:val="20"/>
        </w:rPr>
        <w:t>Ajánlati felhívás</w:t>
      </w:r>
      <w:r w:rsidR="00162BA6" w:rsidRPr="002438D2">
        <w:rPr>
          <w:rFonts w:ascii="Trebuchet MS" w:hAnsi="Trebuchet MS"/>
          <w:b/>
          <w:kern w:val="24"/>
          <w:sz w:val="20"/>
        </w:rPr>
        <w:t xml:space="preserve"> III.2.2. </w:t>
      </w:r>
      <w:proofErr w:type="gramStart"/>
      <w:r w:rsidR="00162BA6" w:rsidRPr="002438D2">
        <w:rPr>
          <w:rFonts w:ascii="Trebuchet MS" w:hAnsi="Trebuchet MS"/>
          <w:b/>
          <w:kern w:val="24"/>
          <w:sz w:val="20"/>
        </w:rPr>
        <w:t>pontja</w:t>
      </w:r>
      <w:proofErr w:type="gramEnd"/>
      <w:r w:rsidR="00162BA6" w:rsidRPr="002438D2">
        <w:rPr>
          <w:rFonts w:ascii="Trebuchet MS" w:hAnsi="Trebuchet MS"/>
          <w:b/>
          <w:kern w:val="24"/>
          <w:sz w:val="20"/>
        </w:rPr>
        <w:t>)</w:t>
      </w:r>
    </w:p>
    <w:p w:rsidR="00162BA6" w:rsidRPr="007A6CE1" w:rsidRDefault="002438D2" w:rsidP="00162BA6">
      <w:pPr>
        <w:pStyle w:val="Szvegtrzsbehzssal"/>
        <w:spacing w:after="0"/>
        <w:ind w:left="734" w:hanging="26"/>
        <w:rPr>
          <w:rFonts w:ascii="Trebuchet MS" w:hAnsi="Trebuchet MS"/>
          <w:sz w:val="20"/>
        </w:rPr>
      </w:pPr>
      <w:r>
        <w:rPr>
          <w:rFonts w:ascii="Trebuchet MS" w:hAnsi="Trebuchet MS"/>
          <w:sz w:val="20"/>
        </w:rPr>
        <w:t xml:space="preserve">A kapacitásait rendelkezésre bocsátó </w:t>
      </w:r>
      <w:proofErr w:type="gramStart"/>
      <w:r w:rsidR="00162BA6" w:rsidRPr="007A6CE1">
        <w:rPr>
          <w:rFonts w:ascii="Trebuchet MS" w:hAnsi="Trebuchet MS"/>
          <w:sz w:val="20"/>
        </w:rPr>
        <w:t>szervezet(</w:t>
      </w:r>
      <w:proofErr w:type="spellStart"/>
      <w:proofErr w:type="gramEnd"/>
      <w:r w:rsidR="00162BA6" w:rsidRPr="007A6CE1">
        <w:rPr>
          <w:rFonts w:ascii="Trebuchet MS" w:hAnsi="Trebuchet MS"/>
          <w:sz w:val="20"/>
        </w:rPr>
        <w:t>ek</w:t>
      </w:r>
      <w:proofErr w:type="spellEnd"/>
      <w:r w:rsidR="00162BA6" w:rsidRPr="007A6CE1">
        <w:rPr>
          <w:rFonts w:ascii="Trebuchet MS" w:hAnsi="Trebuchet MS"/>
          <w:sz w:val="20"/>
        </w:rPr>
        <w:t>) neve, címe:…………………………………………………..</w:t>
      </w:r>
    </w:p>
    <w:p w:rsidR="00162BA6" w:rsidRPr="007A6CE1" w:rsidRDefault="00162BA6" w:rsidP="00162BA6">
      <w:pPr>
        <w:pStyle w:val="Szvegtrzsbehzssal"/>
        <w:spacing w:after="0"/>
        <w:rPr>
          <w:rFonts w:ascii="Trebuchet MS" w:hAnsi="Trebuchet MS"/>
          <w:sz w:val="20"/>
        </w:rPr>
      </w:pPr>
    </w:p>
    <w:p w:rsidR="00162BA6" w:rsidRPr="007A6CE1" w:rsidRDefault="00162BA6" w:rsidP="00162BA6">
      <w:pPr>
        <w:pStyle w:val="Szvegtrzsbehzssal"/>
        <w:widowControl/>
        <w:suppressAutoHyphens w:val="0"/>
        <w:spacing w:after="0"/>
        <w:ind w:left="0"/>
        <w:rPr>
          <w:rFonts w:ascii="Trebuchet MS" w:hAnsi="Trebuchet MS"/>
          <w:b/>
          <w:sz w:val="20"/>
        </w:rPr>
      </w:pPr>
      <w:r w:rsidRPr="007A6CE1">
        <w:rPr>
          <w:rFonts w:ascii="Trebuchet MS" w:hAnsi="Trebuchet MS"/>
          <w:b/>
          <w:sz w:val="20"/>
        </w:rPr>
        <w:t xml:space="preserve">Műszaki, szakmai alkalmassági </w:t>
      </w:r>
      <w:proofErr w:type="gramStart"/>
      <w:r w:rsidRPr="007A6CE1">
        <w:rPr>
          <w:rFonts w:ascii="Trebuchet MS" w:hAnsi="Trebuchet MS"/>
          <w:b/>
          <w:sz w:val="20"/>
        </w:rPr>
        <w:t>követelmények</w:t>
      </w:r>
      <w:r w:rsidRPr="007A6CE1">
        <w:rPr>
          <w:rStyle w:val="Lbjegyzet-hivatkozs"/>
          <w:rFonts w:ascii="Trebuchet MS" w:hAnsi="Trebuchet MS"/>
          <w:b/>
          <w:sz w:val="20"/>
        </w:rPr>
        <w:footnoteReference w:customMarkFollows="1" w:id="10"/>
        <w:sym w:font="Symbol" w:char="F02A"/>
      </w:r>
      <w:r w:rsidRPr="007A6CE1">
        <w:rPr>
          <w:rFonts w:ascii="Trebuchet MS" w:hAnsi="Trebuchet MS"/>
          <w:b/>
          <w:sz w:val="20"/>
        </w:rPr>
        <w:t>:</w:t>
      </w:r>
      <w:proofErr w:type="gramEnd"/>
    </w:p>
    <w:p w:rsidR="00162BA6" w:rsidRPr="002438D2" w:rsidRDefault="002438D2" w:rsidP="00162BA6">
      <w:pPr>
        <w:pStyle w:val="Szvegtrzsbehzssal"/>
        <w:spacing w:after="0"/>
        <w:rPr>
          <w:rFonts w:ascii="Trebuchet MS" w:eastAsia="Times New Roman" w:hAnsi="Trebuchet MS"/>
          <w:b/>
          <w:sz w:val="20"/>
        </w:rPr>
      </w:pPr>
      <w:r w:rsidRPr="002438D2">
        <w:rPr>
          <w:rFonts w:ascii="Trebuchet MS" w:eastAsia="Times New Roman" w:hAnsi="Trebuchet MS"/>
          <w:b/>
          <w:sz w:val="20"/>
        </w:rPr>
        <w:t xml:space="preserve">Kbt. 55.§ (1) bekezdés a) pontja és 310/2011. (XII. 23.) </w:t>
      </w:r>
      <w:proofErr w:type="spellStart"/>
      <w:r w:rsidRPr="002438D2">
        <w:rPr>
          <w:rFonts w:ascii="Trebuchet MS" w:eastAsia="Times New Roman" w:hAnsi="Trebuchet MS"/>
          <w:b/>
          <w:sz w:val="20"/>
        </w:rPr>
        <w:t>Korm.r</w:t>
      </w:r>
      <w:proofErr w:type="spellEnd"/>
      <w:r w:rsidRPr="002438D2">
        <w:rPr>
          <w:rFonts w:ascii="Trebuchet MS" w:eastAsia="Times New Roman" w:hAnsi="Trebuchet MS"/>
          <w:b/>
          <w:sz w:val="20"/>
        </w:rPr>
        <w:t>. 15.§ (3) bekezdés a) pontja</w:t>
      </w:r>
      <w:r w:rsidR="00162BA6" w:rsidRPr="002438D2">
        <w:rPr>
          <w:rFonts w:ascii="Trebuchet MS" w:eastAsia="Times New Roman" w:hAnsi="Trebuchet MS"/>
          <w:b/>
          <w:sz w:val="20"/>
        </w:rPr>
        <w:t xml:space="preserve"> (</w:t>
      </w:r>
      <w:r w:rsidR="00CD2385">
        <w:rPr>
          <w:rFonts w:ascii="Trebuchet MS" w:eastAsia="Times New Roman" w:hAnsi="Trebuchet MS"/>
          <w:b/>
          <w:sz w:val="20"/>
        </w:rPr>
        <w:t>Ajánlati felhívás</w:t>
      </w:r>
      <w:r w:rsidR="00162BA6" w:rsidRPr="002438D2">
        <w:rPr>
          <w:rFonts w:ascii="Trebuchet MS" w:eastAsia="Times New Roman" w:hAnsi="Trebuchet MS"/>
          <w:b/>
          <w:sz w:val="20"/>
        </w:rPr>
        <w:t xml:space="preserve"> III.2.3. M1. </w:t>
      </w:r>
      <w:proofErr w:type="gramStart"/>
      <w:r w:rsidR="00162BA6" w:rsidRPr="002438D2">
        <w:rPr>
          <w:rFonts w:ascii="Trebuchet MS" w:eastAsia="Times New Roman" w:hAnsi="Trebuchet MS"/>
          <w:b/>
          <w:sz w:val="20"/>
        </w:rPr>
        <w:t>pontja</w:t>
      </w:r>
      <w:proofErr w:type="gramEnd"/>
      <w:r w:rsidR="00162BA6" w:rsidRPr="002438D2">
        <w:rPr>
          <w:rFonts w:ascii="Trebuchet MS" w:eastAsia="Times New Roman" w:hAnsi="Trebuchet MS"/>
          <w:b/>
          <w:sz w:val="20"/>
        </w:rPr>
        <w:t>)</w:t>
      </w:r>
    </w:p>
    <w:p w:rsidR="00162BA6" w:rsidRPr="007A6CE1" w:rsidRDefault="002438D2" w:rsidP="00162BA6">
      <w:pPr>
        <w:pStyle w:val="Szvegtrzsbehzssal"/>
        <w:spacing w:after="0"/>
        <w:ind w:left="734" w:hanging="26"/>
        <w:rPr>
          <w:rFonts w:ascii="Trebuchet MS" w:hAnsi="Trebuchet MS"/>
          <w:sz w:val="20"/>
        </w:rPr>
      </w:pPr>
      <w:r>
        <w:rPr>
          <w:rFonts w:ascii="Trebuchet MS" w:hAnsi="Trebuchet MS"/>
          <w:sz w:val="20"/>
        </w:rPr>
        <w:t xml:space="preserve">A kapacitásait rendelkezésre bocsátó </w:t>
      </w:r>
      <w:proofErr w:type="gramStart"/>
      <w:r w:rsidR="00162BA6" w:rsidRPr="007A6CE1">
        <w:rPr>
          <w:rFonts w:ascii="Trebuchet MS" w:hAnsi="Trebuchet MS"/>
          <w:sz w:val="20"/>
        </w:rPr>
        <w:t>szervezet(</w:t>
      </w:r>
      <w:proofErr w:type="spellStart"/>
      <w:proofErr w:type="gramEnd"/>
      <w:r w:rsidR="00162BA6" w:rsidRPr="007A6CE1">
        <w:rPr>
          <w:rFonts w:ascii="Trebuchet MS" w:hAnsi="Trebuchet MS"/>
          <w:sz w:val="20"/>
        </w:rPr>
        <w:t>ek</w:t>
      </w:r>
      <w:proofErr w:type="spellEnd"/>
      <w:r w:rsidR="00162BA6" w:rsidRPr="007A6CE1">
        <w:rPr>
          <w:rFonts w:ascii="Trebuchet MS" w:hAnsi="Trebuchet MS"/>
          <w:sz w:val="20"/>
        </w:rPr>
        <w:t>) neve, címe:…………………………………………………..</w:t>
      </w:r>
    </w:p>
    <w:p w:rsidR="00162BA6" w:rsidRPr="007A6CE1" w:rsidRDefault="00162BA6" w:rsidP="002438D2">
      <w:pPr>
        <w:pStyle w:val="Szvegtrzsbehzssal"/>
        <w:spacing w:after="0"/>
        <w:ind w:left="0"/>
        <w:rPr>
          <w:rFonts w:ascii="Trebuchet MS" w:hAnsi="Trebuchet MS"/>
          <w:sz w:val="20"/>
        </w:rPr>
      </w:pPr>
    </w:p>
    <w:p w:rsidR="00162BA6" w:rsidRPr="002438D2" w:rsidRDefault="002438D2" w:rsidP="00162BA6">
      <w:pPr>
        <w:pStyle w:val="Szvegtrzsbehzssal"/>
        <w:spacing w:after="0"/>
        <w:rPr>
          <w:rFonts w:ascii="Trebuchet MS" w:hAnsi="Trebuchet MS"/>
          <w:b/>
          <w:sz w:val="20"/>
        </w:rPr>
      </w:pPr>
      <w:r w:rsidRPr="002438D2">
        <w:rPr>
          <w:rFonts w:ascii="Trebuchet MS" w:eastAsia="Times New Roman" w:hAnsi="Trebuchet MS"/>
          <w:b/>
          <w:sz w:val="20"/>
        </w:rPr>
        <w:t xml:space="preserve">Kbt. 55.§ (1) bekezdés a) pontja és 310/2011. (XII. 23.) </w:t>
      </w:r>
      <w:proofErr w:type="spellStart"/>
      <w:r w:rsidRPr="002438D2">
        <w:rPr>
          <w:rFonts w:ascii="Trebuchet MS" w:eastAsia="Times New Roman" w:hAnsi="Trebuchet MS"/>
          <w:b/>
          <w:sz w:val="20"/>
        </w:rPr>
        <w:t>Korm.r</w:t>
      </w:r>
      <w:proofErr w:type="spellEnd"/>
      <w:r w:rsidRPr="002438D2">
        <w:rPr>
          <w:rFonts w:ascii="Trebuchet MS" w:eastAsia="Times New Roman" w:hAnsi="Trebuchet MS"/>
          <w:b/>
          <w:sz w:val="20"/>
        </w:rPr>
        <w:t>. 15.§ (3) bekezdés d) pontja</w:t>
      </w:r>
      <w:r w:rsidRPr="002438D2">
        <w:rPr>
          <w:rFonts w:ascii="Trebuchet MS" w:hAnsi="Trebuchet MS"/>
          <w:b/>
          <w:kern w:val="24"/>
          <w:sz w:val="20"/>
        </w:rPr>
        <w:t xml:space="preserve"> </w:t>
      </w:r>
      <w:r w:rsidR="00162BA6" w:rsidRPr="002438D2">
        <w:rPr>
          <w:rFonts w:ascii="Trebuchet MS" w:hAnsi="Trebuchet MS"/>
          <w:b/>
          <w:kern w:val="24"/>
          <w:sz w:val="20"/>
        </w:rPr>
        <w:t>(</w:t>
      </w:r>
      <w:r w:rsidR="00CD2385">
        <w:rPr>
          <w:rFonts w:ascii="Trebuchet MS" w:hAnsi="Trebuchet MS"/>
          <w:b/>
          <w:kern w:val="24"/>
          <w:sz w:val="20"/>
        </w:rPr>
        <w:t>Ajánlati felhívás</w:t>
      </w:r>
      <w:r w:rsidR="00162BA6" w:rsidRPr="002438D2">
        <w:rPr>
          <w:rFonts w:ascii="Trebuchet MS" w:hAnsi="Trebuchet MS"/>
          <w:b/>
          <w:kern w:val="24"/>
          <w:sz w:val="20"/>
        </w:rPr>
        <w:t xml:space="preserve"> III.2.3. M2. </w:t>
      </w:r>
      <w:proofErr w:type="gramStart"/>
      <w:r w:rsidR="00162BA6" w:rsidRPr="002438D2">
        <w:rPr>
          <w:rFonts w:ascii="Trebuchet MS" w:hAnsi="Trebuchet MS"/>
          <w:b/>
          <w:kern w:val="24"/>
          <w:sz w:val="20"/>
        </w:rPr>
        <w:t>pontja</w:t>
      </w:r>
      <w:proofErr w:type="gramEnd"/>
      <w:r w:rsidR="00162BA6" w:rsidRPr="002438D2">
        <w:rPr>
          <w:rFonts w:ascii="Trebuchet MS" w:hAnsi="Trebuchet MS"/>
          <w:b/>
          <w:kern w:val="24"/>
          <w:sz w:val="20"/>
        </w:rPr>
        <w:t>)</w:t>
      </w:r>
    </w:p>
    <w:p w:rsidR="00162BA6" w:rsidRPr="007A6CE1" w:rsidRDefault="002438D2" w:rsidP="00162BA6">
      <w:pPr>
        <w:pStyle w:val="Szvegtrzsbehzssal"/>
        <w:spacing w:after="0"/>
        <w:rPr>
          <w:rFonts w:ascii="Trebuchet MS" w:hAnsi="Trebuchet MS"/>
          <w:sz w:val="20"/>
        </w:rPr>
      </w:pPr>
      <w:r>
        <w:rPr>
          <w:rFonts w:ascii="Trebuchet MS" w:hAnsi="Trebuchet MS"/>
          <w:sz w:val="20"/>
        </w:rPr>
        <w:t xml:space="preserve">A kapacitásait rendelkezésre bocsátó </w:t>
      </w:r>
      <w:proofErr w:type="gramStart"/>
      <w:r w:rsidR="00162BA6" w:rsidRPr="007A6CE1">
        <w:rPr>
          <w:rFonts w:ascii="Trebuchet MS" w:hAnsi="Trebuchet MS"/>
          <w:sz w:val="20"/>
        </w:rPr>
        <w:t>szervezet(</w:t>
      </w:r>
      <w:proofErr w:type="spellStart"/>
      <w:proofErr w:type="gramEnd"/>
      <w:r w:rsidR="00162BA6" w:rsidRPr="007A6CE1">
        <w:rPr>
          <w:rFonts w:ascii="Trebuchet MS" w:hAnsi="Trebuchet MS"/>
          <w:sz w:val="20"/>
        </w:rPr>
        <w:t>ek</w:t>
      </w:r>
      <w:proofErr w:type="spellEnd"/>
      <w:r w:rsidR="00162BA6" w:rsidRPr="007A6CE1">
        <w:rPr>
          <w:rFonts w:ascii="Trebuchet MS" w:hAnsi="Trebuchet MS"/>
          <w:sz w:val="20"/>
        </w:rPr>
        <w:t>) neve, címe:…………………………………………………..</w:t>
      </w:r>
    </w:p>
    <w:p w:rsidR="00162BA6" w:rsidRDefault="00162BA6" w:rsidP="00162BA6">
      <w:pPr>
        <w:spacing w:line="360" w:lineRule="auto"/>
        <w:rPr>
          <w:rFonts w:ascii="Trebuchet MS" w:hAnsi="Trebuchet MS"/>
          <w:kern w:val="24"/>
          <w:sz w:val="20"/>
          <w:szCs w:val="20"/>
        </w:rPr>
      </w:pPr>
    </w:p>
    <w:p w:rsidR="002438D2" w:rsidRDefault="00981484" w:rsidP="00162BA6">
      <w:pPr>
        <w:spacing w:line="360" w:lineRule="auto"/>
        <w:rPr>
          <w:rFonts w:ascii="Trebuchet MS" w:hAnsi="Trebuchet MS"/>
          <w:kern w:val="24"/>
          <w:sz w:val="20"/>
          <w:szCs w:val="20"/>
        </w:rPr>
      </w:pPr>
      <w:r>
        <w:rPr>
          <w:rFonts w:ascii="Trebuchet MS" w:hAnsi="Trebuchet MS"/>
          <w:sz w:val="20"/>
          <w:szCs w:val="20"/>
        </w:rPr>
        <w:t xml:space="preserve">Az ajánlathoz csatolom a Kbt. 55.§ </w:t>
      </w:r>
      <w:r w:rsidR="00677E2C">
        <w:rPr>
          <w:rFonts w:ascii="Trebuchet MS" w:hAnsi="Trebuchet MS"/>
          <w:sz w:val="20"/>
          <w:szCs w:val="20"/>
        </w:rPr>
        <w:t>(5)-</w:t>
      </w:r>
      <w:r>
        <w:rPr>
          <w:rFonts w:ascii="Trebuchet MS" w:hAnsi="Trebuchet MS"/>
          <w:sz w:val="20"/>
          <w:szCs w:val="20"/>
        </w:rPr>
        <w:t>(6) bekezdésében foglalt igazolásokat és nyilatkozatokat.</w:t>
      </w:r>
    </w:p>
    <w:p w:rsidR="002438D2" w:rsidRPr="007A6CE1" w:rsidRDefault="002438D2" w:rsidP="00162BA6">
      <w:pPr>
        <w:spacing w:line="360" w:lineRule="auto"/>
        <w:rPr>
          <w:rFonts w:ascii="Trebuchet MS" w:hAnsi="Trebuchet MS"/>
          <w:kern w:val="24"/>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kern w:val="24"/>
          <w:sz w:val="20"/>
          <w:szCs w:val="20"/>
        </w:rPr>
      </w:pPr>
    </w:p>
    <w:p w:rsidR="00162BA6" w:rsidRPr="007A6CE1" w:rsidRDefault="00162BA6" w:rsidP="00162BA6">
      <w:pPr>
        <w:spacing w:line="360" w:lineRule="auto"/>
        <w:rPr>
          <w:rFonts w:ascii="Trebuchet MS" w:hAnsi="Trebuchet MS"/>
          <w:kern w:val="24"/>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pStyle w:val="Cm"/>
        <w:jc w:val="left"/>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Pr="007A6CE1" w:rsidRDefault="00162BA6" w:rsidP="00162BA6">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162BA6" w:rsidRPr="007A6CE1" w:rsidRDefault="00162BA6" w:rsidP="00162BA6">
      <w:pPr>
        <w:spacing w:line="360" w:lineRule="auto"/>
        <w:jc w:val="center"/>
        <w:rPr>
          <w:rFonts w:ascii="Trebuchet MS" w:hAnsi="Trebuchet MS"/>
          <w:b/>
          <w:sz w:val="20"/>
          <w:szCs w:val="20"/>
        </w:rPr>
      </w:pPr>
    </w:p>
    <w:p w:rsidR="00162BA6" w:rsidRPr="007A6CE1" w:rsidRDefault="00356B73"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58</w:t>
      </w:r>
      <w:r w:rsidR="00162BA6" w:rsidRPr="007A6CE1">
        <w:rPr>
          <w:rFonts w:ascii="Trebuchet MS" w:hAnsi="Trebuchet MS"/>
          <w:b/>
          <w:sz w:val="20"/>
          <w:szCs w:val="20"/>
        </w:rPr>
        <w:t>. § (3) bekezdéséről</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356B73">
        <w:rPr>
          <w:rFonts w:ascii="Trebuchet MS" w:hAnsi="Trebuchet MS"/>
          <w:b/>
          <w:sz w:val="20"/>
          <w:szCs w:val="20"/>
        </w:rPr>
        <w:t>Kbt. 58</w:t>
      </w:r>
      <w:r w:rsidRPr="007A6CE1">
        <w:rPr>
          <w:rFonts w:ascii="Trebuchet MS" w:hAnsi="Trebuchet MS"/>
          <w:b/>
          <w:sz w:val="20"/>
          <w:szCs w:val="20"/>
        </w:rPr>
        <w:t>. § (3) bekezdésében</w:t>
      </w:r>
      <w:r w:rsidRPr="007A6CE1">
        <w:rPr>
          <w:rFonts w:ascii="Trebuchet MS" w:hAnsi="Trebuchet MS"/>
          <w:sz w:val="20"/>
          <w:szCs w:val="20"/>
        </w:rPr>
        <w:t xml:space="preserve"> foglaltaknak megfelelően ezennel kijelentem, hogy a(z)</w:t>
      </w:r>
      <w:proofErr w:type="gramEnd"/>
      <w:r w:rsidRPr="007A6CE1">
        <w:rPr>
          <w:rFonts w:ascii="Trebuchet MS" w:hAnsi="Trebuchet MS"/>
          <w:sz w:val="20"/>
          <w:szCs w:val="20"/>
        </w:rPr>
        <w:t xml:space="preserve"> </w:t>
      </w: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a</w:t>
      </w:r>
      <w:proofErr w:type="gramEnd"/>
      <w:r w:rsidRPr="007A6CE1">
        <w:rPr>
          <w:rFonts w:ascii="Trebuchet MS" w:hAnsi="Trebuchet MS"/>
          <w:b/>
          <w:snapToGrid w:val="0"/>
          <w:sz w:val="20"/>
          <w:szCs w:val="20"/>
        </w:rPr>
        <w:t xml:space="preserve"> szerződés teljesítéséhez nem vesz igénybe a</w:t>
      </w:r>
      <w:r w:rsidR="00356B73">
        <w:rPr>
          <w:rFonts w:ascii="Trebuchet MS" w:hAnsi="Trebuchet MS"/>
          <w:b/>
          <w:snapToGrid w:val="0"/>
          <w:sz w:val="20"/>
          <w:szCs w:val="20"/>
        </w:rPr>
        <w:t xml:space="preserve"> Kbt. 56.§ szerinti</w:t>
      </w:r>
      <w:r w:rsidRPr="007A6CE1">
        <w:rPr>
          <w:rFonts w:ascii="Trebuchet MS" w:hAnsi="Trebuchet MS"/>
          <w:b/>
          <w:snapToGrid w:val="0"/>
          <w:sz w:val="20"/>
          <w:szCs w:val="20"/>
        </w:rPr>
        <w:t xml:space="preserve"> kizáró okok hatálya alá tartozó alvállalkozót</w:t>
      </w:r>
      <w:r w:rsidR="00356B73">
        <w:rPr>
          <w:rFonts w:ascii="Trebuchet MS" w:hAnsi="Trebuchet MS"/>
          <w:b/>
          <w:snapToGrid w:val="0"/>
          <w:sz w:val="20"/>
          <w:szCs w:val="20"/>
        </w:rPr>
        <w:t xml:space="preserve">, valamint az általa alkalmasságának igazolására igénybe vett más szervezet nem tartozik </w:t>
      </w:r>
      <w:r w:rsidR="00356B73" w:rsidRPr="007A6CE1">
        <w:rPr>
          <w:rFonts w:ascii="Trebuchet MS" w:hAnsi="Trebuchet MS"/>
          <w:b/>
          <w:snapToGrid w:val="0"/>
          <w:sz w:val="20"/>
          <w:szCs w:val="20"/>
        </w:rPr>
        <w:t>a</w:t>
      </w:r>
      <w:r w:rsidR="00356B73">
        <w:rPr>
          <w:rFonts w:ascii="Trebuchet MS" w:hAnsi="Trebuchet MS"/>
          <w:b/>
          <w:snapToGrid w:val="0"/>
          <w:sz w:val="20"/>
          <w:szCs w:val="20"/>
        </w:rPr>
        <w:t xml:space="preserve"> Kbt. 56.§ szerinti</w:t>
      </w:r>
      <w:r w:rsidR="00356B73" w:rsidRPr="007A6CE1">
        <w:rPr>
          <w:rFonts w:ascii="Trebuchet MS" w:hAnsi="Trebuchet MS"/>
          <w:b/>
          <w:snapToGrid w:val="0"/>
          <w:sz w:val="20"/>
          <w:szCs w:val="20"/>
        </w:rPr>
        <w:t xml:space="preserve"> kizáró okok hatálya alá</w:t>
      </w:r>
      <w:r w:rsidRPr="007A6CE1">
        <w:rPr>
          <w:rFonts w:ascii="Trebuchet MS" w:hAnsi="Trebuchet MS"/>
          <w:b/>
          <w:snapToGrid w:val="0"/>
          <w:sz w:val="20"/>
          <w:szCs w:val="20"/>
        </w:rPr>
        <w:t>.</w:t>
      </w: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pStyle w:val="Cmsor2"/>
        <w:numPr>
          <w:ilvl w:val="0"/>
          <w:numId w:val="0"/>
        </w:numPr>
        <w:ind w:left="357"/>
        <w:rPr>
          <w:rFonts w:ascii="Trebuchet MS" w:hAnsi="Trebuchet MS"/>
          <w:b w:val="0"/>
          <w:bCs w:val="0"/>
          <w:sz w:val="20"/>
          <w:szCs w:val="20"/>
        </w:rPr>
      </w:pPr>
    </w:p>
    <w:bookmarkEnd w:id="12"/>
    <w:p w:rsidR="00162BA6" w:rsidRPr="007A6CE1" w:rsidRDefault="00162BA6" w:rsidP="00162BA6">
      <w:pPr>
        <w:rPr>
          <w:rFonts w:ascii="Trebuchet MS" w:hAnsi="Trebuchet MS"/>
          <w:sz w:val="20"/>
          <w:szCs w:val="20"/>
        </w:rPr>
        <w:sectPr w:rsidR="00162BA6" w:rsidRPr="007A6CE1" w:rsidSect="00370AEB">
          <w:pgSz w:w="11905" w:h="16837"/>
          <w:pgMar w:top="1134" w:right="1134" w:bottom="1134" w:left="1134" w:header="708" w:footer="708" w:gutter="0"/>
          <w:cols w:space="708"/>
          <w:noEndnote/>
        </w:sectPr>
      </w:pPr>
    </w:p>
    <w:p w:rsidR="00162BA6" w:rsidRDefault="00162BA6" w:rsidP="00162BA6">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2218FF" w:rsidRPr="007A6CE1" w:rsidRDefault="002218FF" w:rsidP="00162BA6">
      <w:pPr>
        <w:pStyle w:val="Cm"/>
        <w:spacing w:before="0" w:line="240" w:lineRule="auto"/>
        <w:rPr>
          <w:rFonts w:ascii="Trebuchet MS" w:hAnsi="Trebuchet MS"/>
        </w:rPr>
      </w:pPr>
    </w:p>
    <w:p w:rsidR="002218FF" w:rsidRPr="002218FF" w:rsidRDefault="002218FF" w:rsidP="002218FF">
      <w:pPr>
        <w:spacing w:line="360" w:lineRule="auto"/>
        <w:jc w:val="center"/>
        <w:rPr>
          <w:rFonts w:ascii="Trebuchet MS" w:eastAsia="Times New Roman" w:hAnsi="Trebuchet MS"/>
          <w:b/>
          <w:sz w:val="20"/>
          <w:szCs w:val="20"/>
        </w:rPr>
      </w:pPr>
      <w:proofErr w:type="gramStart"/>
      <w:r w:rsidRPr="002218FF">
        <w:rPr>
          <w:rFonts w:ascii="Trebuchet MS" w:eastAsia="Times New Roman" w:hAnsi="Trebuchet MS"/>
          <w:b/>
          <w:sz w:val="20"/>
          <w:szCs w:val="20"/>
        </w:rPr>
        <w:t>a</w:t>
      </w:r>
      <w:proofErr w:type="gramEnd"/>
      <w:r w:rsidRPr="002218FF">
        <w:rPr>
          <w:rFonts w:ascii="Trebuchet MS" w:eastAsia="Times New Roman" w:hAnsi="Trebuchet MS"/>
          <w:b/>
          <w:sz w:val="20"/>
          <w:szCs w:val="20"/>
        </w:rPr>
        <w:t xml:space="preserve"> Kbt. 55. § (1) bekezdés d) pontja és 310/2011. (XII. 23.) </w:t>
      </w:r>
      <w:proofErr w:type="spellStart"/>
      <w:r w:rsidRPr="002218FF">
        <w:rPr>
          <w:rFonts w:ascii="Trebuchet MS" w:eastAsia="Times New Roman" w:hAnsi="Trebuchet MS"/>
          <w:b/>
          <w:sz w:val="20"/>
          <w:szCs w:val="20"/>
        </w:rPr>
        <w:t>Korm</w:t>
      </w:r>
      <w:r>
        <w:rPr>
          <w:rFonts w:ascii="Trebuchet MS" w:eastAsia="Times New Roman" w:hAnsi="Trebuchet MS"/>
          <w:b/>
          <w:sz w:val="20"/>
          <w:szCs w:val="20"/>
        </w:rPr>
        <w:t>.r</w:t>
      </w:r>
      <w:proofErr w:type="spellEnd"/>
      <w:r>
        <w:rPr>
          <w:rFonts w:ascii="Trebuchet MS" w:eastAsia="Times New Roman" w:hAnsi="Trebuchet MS"/>
          <w:b/>
          <w:sz w:val="20"/>
          <w:szCs w:val="20"/>
        </w:rPr>
        <w:t>. 14.§ (1) bekezdés c) pontja tekintetében</w:t>
      </w:r>
    </w:p>
    <w:p w:rsidR="00162BA6" w:rsidRPr="007A6CE1" w:rsidRDefault="00162BA6"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közbeszerzés tárgya szerinti nettó árbevételről</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roofErr w:type="gramStart"/>
      <w:r w:rsidRPr="007A6CE1">
        <w:rPr>
          <w:rFonts w:ascii="Trebuchet MS" w:hAnsi="Trebuchet MS"/>
          <w:sz w:val="20"/>
          <w:szCs w:val="20"/>
        </w:rPr>
        <w:t>Alulírott ……………...……….………, mint a(z) …………………………………..… (cégnév, székhely) ajánlattevő/</w:t>
      </w:r>
      <w:r w:rsidR="00356B73" w:rsidRPr="00356B73">
        <w:rPr>
          <w:rFonts w:ascii="Trebuchet MS" w:hAnsi="Trebuchet MS"/>
          <w:sz w:val="20"/>
          <w:szCs w:val="20"/>
        </w:rPr>
        <w:t xml:space="preserve"> </w:t>
      </w:r>
      <w:r w:rsidR="00356B73" w:rsidRPr="007A6CE1">
        <w:rPr>
          <w:rFonts w:ascii="Trebuchet MS" w:hAnsi="Trebuchet MS"/>
          <w:sz w:val="20"/>
          <w:szCs w:val="20"/>
        </w:rPr>
        <w:t>ajánlattevő/</w:t>
      </w:r>
      <w:r w:rsidR="00356B73">
        <w:rPr>
          <w:rFonts w:ascii="Trebuchet MS" w:hAnsi="Trebuchet MS"/>
          <w:sz w:val="20"/>
          <w:szCs w:val="20"/>
        </w:rPr>
        <w:t>kapacitásait rendelkezésre bocsátó</w:t>
      </w:r>
      <w:r w:rsidR="00356B73"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1"/>
      </w:r>
      <w:r w:rsidRPr="007A6CE1">
        <w:rPr>
          <w:rFonts w:ascii="Trebuchet MS" w:hAnsi="Trebuchet MS"/>
          <w:sz w:val="20"/>
          <w:szCs w:val="20"/>
        </w:rPr>
        <w:t xml:space="preserve">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w:t>
      </w:r>
      <w:r w:rsidRPr="007A6CE1">
        <w:rPr>
          <w:rFonts w:ascii="Trebuchet MS" w:hAnsi="Trebuchet MS"/>
          <w:bCs/>
          <w:sz w:val="20"/>
          <w:szCs w:val="20"/>
        </w:rPr>
        <w:t>kijelentem</w:t>
      </w:r>
      <w:r w:rsidRPr="007A6CE1">
        <w:rPr>
          <w:rFonts w:ascii="Trebuchet MS" w:hAnsi="Trebuchet MS"/>
          <w:sz w:val="20"/>
          <w:szCs w:val="20"/>
        </w:rPr>
        <w:t>, hogy a(z)</w:t>
      </w:r>
      <w:proofErr w:type="gramEnd"/>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jc w:val="center"/>
        <w:rPr>
          <w:rFonts w:ascii="Trebuchet MS" w:hAnsi="Trebuchet MS"/>
          <w:sz w:val="20"/>
          <w:szCs w:val="20"/>
        </w:rPr>
      </w:pPr>
      <w:r w:rsidRPr="007A6CE1">
        <w:rPr>
          <w:rFonts w:ascii="Trebuchet MS" w:hAnsi="Trebuchet MS"/>
          <w:sz w:val="20"/>
          <w:szCs w:val="20"/>
        </w:rPr>
        <w:t>…</w:t>
      </w:r>
      <w:proofErr w:type="gramStart"/>
      <w:r w:rsidRPr="007A6CE1">
        <w:rPr>
          <w:rFonts w:ascii="Trebuchet MS" w:hAnsi="Trebuchet MS"/>
          <w:sz w:val="20"/>
          <w:szCs w:val="20"/>
        </w:rPr>
        <w:t>…………………..</w:t>
      </w:r>
      <w:proofErr w:type="gramEnd"/>
      <w:r w:rsidRPr="007A6CE1">
        <w:rPr>
          <w:rFonts w:ascii="Trebuchet MS" w:hAnsi="Trebuchet MS"/>
          <w:sz w:val="20"/>
          <w:szCs w:val="20"/>
        </w:rPr>
        <w:t xml:space="preserve"> ajánlattevő/</w:t>
      </w:r>
      <w:r w:rsidR="00356B73">
        <w:rPr>
          <w:rFonts w:ascii="Trebuchet MS" w:hAnsi="Trebuchet MS"/>
          <w:sz w:val="20"/>
          <w:szCs w:val="20"/>
        </w:rPr>
        <w:t>kapacitásait rendelkezésre bocsátó</w:t>
      </w:r>
      <w:r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2"/>
      </w:r>
    </w:p>
    <w:p w:rsidR="00162BA6" w:rsidRDefault="00162BA6" w:rsidP="00162BA6">
      <w:pPr>
        <w:spacing w:line="360" w:lineRule="auto"/>
        <w:rPr>
          <w:rFonts w:ascii="Trebuchet MS" w:hAnsi="Trebuchet MS"/>
          <w:sz w:val="20"/>
          <w:szCs w:val="20"/>
        </w:rPr>
      </w:pPr>
    </w:p>
    <w:p w:rsidR="00162BA6" w:rsidRDefault="00162BA6" w:rsidP="00162BA6">
      <w:pPr>
        <w:rPr>
          <w:rFonts w:ascii="Trebuchet MS" w:hAnsi="Trebuchet MS"/>
          <w:sz w:val="20"/>
          <w:szCs w:val="20"/>
        </w:rPr>
      </w:pPr>
      <w:proofErr w:type="gramStart"/>
      <w:r w:rsidRPr="00A07A74">
        <w:rPr>
          <w:rFonts w:ascii="Trebuchet MS" w:hAnsi="Trebuchet MS"/>
          <w:sz w:val="20"/>
          <w:szCs w:val="20"/>
        </w:rPr>
        <w:t>a</w:t>
      </w:r>
      <w:r w:rsidR="00677E2C">
        <w:rPr>
          <w:rFonts w:ascii="Trebuchet MS" w:hAnsi="Trebuchet MS"/>
          <w:sz w:val="20"/>
          <w:szCs w:val="20"/>
        </w:rPr>
        <w:t>z</w:t>
      </w:r>
      <w:proofErr w:type="gramEnd"/>
      <w:r w:rsidR="00677E2C">
        <w:rPr>
          <w:rFonts w:ascii="Trebuchet MS" w:hAnsi="Trebuchet MS"/>
          <w:sz w:val="20"/>
          <w:szCs w:val="20"/>
        </w:rPr>
        <w:t xml:space="preserve"> előző 3</w:t>
      </w:r>
      <w:r>
        <w:rPr>
          <w:rFonts w:ascii="Trebuchet MS" w:hAnsi="Trebuchet MS"/>
          <w:sz w:val="20"/>
          <w:szCs w:val="20"/>
        </w:rPr>
        <w:t xml:space="preserve"> évben </w:t>
      </w:r>
      <w:r w:rsidRPr="00A07A74">
        <w:rPr>
          <w:rFonts w:ascii="Trebuchet MS" w:hAnsi="Trebuchet MS"/>
          <w:sz w:val="20"/>
          <w:szCs w:val="20"/>
        </w:rPr>
        <w:t>elért közbeszerzés tárgya szerinti</w:t>
      </w:r>
      <w:r w:rsidRPr="00A07A74">
        <w:rPr>
          <w:rFonts w:ascii="Trebuchet MS" w:hAnsi="Trebuchet MS"/>
          <w:b/>
          <w:sz w:val="20"/>
          <w:szCs w:val="20"/>
        </w:rPr>
        <w:t xml:space="preserve"> </w:t>
      </w:r>
      <w:r w:rsidRPr="00A07A74">
        <w:rPr>
          <w:rFonts w:ascii="Trebuchet MS" w:hAnsi="Trebuchet MS"/>
          <w:sz w:val="20"/>
          <w:szCs w:val="20"/>
        </w:rPr>
        <w:t>tevékenységből származó</w:t>
      </w:r>
      <w:r w:rsidRPr="00A07A74">
        <w:rPr>
          <w:rFonts w:ascii="Trebuchet MS" w:hAnsi="Trebuchet MS"/>
          <w:b/>
          <w:sz w:val="20"/>
          <w:szCs w:val="20"/>
        </w:rPr>
        <w:t xml:space="preserve"> </w:t>
      </w:r>
      <w:r w:rsidRPr="00A07A74">
        <w:rPr>
          <w:rFonts w:ascii="Trebuchet MS" w:hAnsi="Trebuchet MS"/>
          <w:b/>
          <w:iCs/>
          <w:sz w:val="20"/>
          <w:szCs w:val="20"/>
        </w:rPr>
        <w:t>nettó árbevétele</w:t>
      </w:r>
      <w:r w:rsidRPr="00A07A74">
        <w:rPr>
          <w:rFonts w:ascii="Trebuchet MS" w:hAnsi="Trebuchet MS"/>
          <w:iCs/>
          <w:sz w:val="20"/>
          <w:szCs w:val="20"/>
        </w:rPr>
        <w:t xml:space="preserve"> </w:t>
      </w:r>
      <w:r w:rsidRPr="00A07A74">
        <w:rPr>
          <w:rFonts w:ascii="Trebuchet MS" w:hAnsi="Trebuchet MS"/>
          <w:sz w:val="20"/>
          <w:szCs w:val="20"/>
        </w:rPr>
        <w:t>a következőképpen alakult:</w:t>
      </w:r>
    </w:p>
    <w:p w:rsidR="00677E2C" w:rsidRPr="00A07A74" w:rsidRDefault="00677E2C" w:rsidP="00162BA6">
      <w:pPr>
        <w:rPr>
          <w:rFonts w:ascii="Trebuchet MS" w:hAnsi="Trebuchet MS"/>
          <w:sz w:val="20"/>
          <w:szCs w:val="20"/>
        </w:rPr>
      </w:pPr>
    </w:p>
    <w:p w:rsidR="00162BA6" w:rsidRDefault="00677E2C" w:rsidP="00162BA6">
      <w:pPr>
        <w:rPr>
          <w:rFonts w:ascii="Trebuchet MS" w:hAnsi="Trebuchet MS"/>
          <w:sz w:val="20"/>
          <w:szCs w:val="20"/>
        </w:rPr>
      </w:pPr>
      <w:proofErr w:type="gramStart"/>
      <w:r>
        <w:rPr>
          <w:rFonts w:ascii="Trebuchet MS" w:hAnsi="Trebuchet MS"/>
          <w:sz w:val="20"/>
          <w:szCs w:val="20"/>
        </w:rPr>
        <w:t>az</w:t>
      </w:r>
      <w:proofErr w:type="gramEnd"/>
      <w:r>
        <w:rPr>
          <w:rFonts w:ascii="Trebuchet MS" w:hAnsi="Trebuchet MS"/>
          <w:sz w:val="20"/>
          <w:szCs w:val="20"/>
        </w:rPr>
        <w:t xml:space="preserve"> 1. rész tekintetében (szerverek pótlása)</w:t>
      </w:r>
    </w:p>
    <w:p w:rsidR="00677E2C" w:rsidRPr="00677E2C" w:rsidRDefault="00677E2C" w:rsidP="00162BA6">
      <w:pPr>
        <w:rPr>
          <w:rFonts w:ascii="Trebuchet MS" w:hAnsi="Trebuchet MS"/>
          <w:sz w:val="20"/>
          <w:szCs w:val="20"/>
        </w:rPr>
      </w:pPr>
      <w:r w:rsidRPr="00677E2C">
        <w:rPr>
          <w:rFonts w:ascii="Trebuchet MS" w:eastAsia="Times New Roman" w:hAnsi="Trebuchet MS"/>
          <w:sz w:val="20"/>
          <w:szCs w:val="20"/>
        </w:rPr>
        <w:t>x86-os architektúrájú önálló (</w:t>
      </w:r>
      <w:proofErr w:type="spellStart"/>
      <w:r w:rsidRPr="00677E2C">
        <w:rPr>
          <w:rFonts w:ascii="Trebuchet MS" w:eastAsia="Times New Roman" w:hAnsi="Trebuchet MS"/>
          <w:sz w:val="20"/>
          <w:szCs w:val="20"/>
        </w:rPr>
        <w:t>standalone</w:t>
      </w:r>
      <w:proofErr w:type="spellEnd"/>
      <w:r w:rsidRPr="00677E2C">
        <w:rPr>
          <w:rFonts w:ascii="Trebuchet MS" w:eastAsia="Times New Roman" w:hAnsi="Trebuchet MS"/>
          <w:sz w:val="20"/>
          <w:szCs w:val="20"/>
        </w:rPr>
        <w:t>) szerverek szállítása, üzembe helyezése</w:t>
      </w:r>
    </w:p>
    <w:tbl>
      <w:tblPr>
        <w:tblW w:w="90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1771"/>
        <w:gridCol w:w="2410"/>
        <w:gridCol w:w="2410"/>
        <w:gridCol w:w="2410"/>
      </w:tblGrid>
      <w:tr w:rsidR="00677E2C" w:rsidRPr="00A07A74" w:rsidTr="00677E2C">
        <w:trPr>
          <w:cantSplit/>
          <w:trHeight w:val="391"/>
        </w:trPr>
        <w:tc>
          <w:tcPr>
            <w:tcW w:w="1771" w:type="dxa"/>
            <w:tcBorders>
              <w:top w:val="single" w:sz="4" w:space="0" w:color="auto"/>
              <w:left w:val="single" w:sz="6" w:space="0" w:color="000000"/>
              <w:bottom w:val="single" w:sz="6" w:space="0" w:color="000000"/>
              <w:right w:val="single" w:sz="6" w:space="0" w:color="000000"/>
            </w:tcBorders>
          </w:tcPr>
          <w:p w:rsidR="00677E2C" w:rsidRPr="00A07A74" w:rsidRDefault="00677E2C" w:rsidP="00030E50">
            <w:pPr>
              <w:pStyle w:val="Cmsor1"/>
              <w:keepNext w:val="0"/>
              <w:widowControl w:val="0"/>
              <w:numPr>
                <w:ilvl w:val="0"/>
                <w:numId w:val="0"/>
              </w:numPr>
              <w:spacing w:after="120"/>
              <w:ind w:left="432"/>
              <w:rPr>
                <w:rFonts w:ascii="Trebuchet MS" w:hAnsi="Trebuchet MS"/>
                <w:color w:val="auto"/>
                <w:sz w:val="20"/>
                <w:szCs w:val="20"/>
              </w:rPr>
            </w:pPr>
            <w:r w:rsidRPr="00A07A74">
              <w:rPr>
                <w:rFonts w:ascii="Trebuchet MS" w:hAnsi="Trebuchet MS"/>
                <w:color w:val="auto"/>
                <w:sz w:val="20"/>
                <w:szCs w:val="20"/>
              </w:rPr>
              <w:t>Év</w:t>
            </w:r>
          </w:p>
        </w:tc>
        <w:tc>
          <w:tcPr>
            <w:tcW w:w="2410" w:type="dxa"/>
            <w:tcBorders>
              <w:top w:val="single" w:sz="4" w:space="0" w:color="auto"/>
              <w:left w:val="single" w:sz="6" w:space="0" w:color="000000"/>
              <w:bottom w:val="single" w:sz="6" w:space="0" w:color="000000"/>
              <w:right w:val="single" w:sz="6" w:space="0" w:color="000000"/>
            </w:tcBorders>
          </w:tcPr>
          <w:p w:rsidR="00677E2C" w:rsidRDefault="00677E2C" w:rsidP="00030E50">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2009</w:t>
            </w:r>
          </w:p>
        </w:tc>
        <w:tc>
          <w:tcPr>
            <w:tcW w:w="2410" w:type="dxa"/>
            <w:tcBorders>
              <w:top w:val="single" w:sz="4" w:space="0" w:color="auto"/>
              <w:left w:val="single" w:sz="6" w:space="0" w:color="000000"/>
              <w:bottom w:val="single" w:sz="6" w:space="0" w:color="000000"/>
              <w:right w:val="single" w:sz="6" w:space="0" w:color="000000"/>
            </w:tcBorders>
          </w:tcPr>
          <w:p w:rsidR="00677E2C" w:rsidRPr="00A07A74" w:rsidRDefault="00677E2C" w:rsidP="00030E50">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2010</w:t>
            </w:r>
            <w:r w:rsidRPr="00A07A74">
              <w:rPr>
                <w:rFonts w:ascii="Trebuchet MS" w:hAnsi="Trebuchet MS"/>
                <w:color w:val="auto"/>
                <w:sz w:val="20"/>
                <w:szCs w:val="20"/>
              </w:rPr>
              <w:t>.</w:t>
            </w:r>
          </w:p>
        </w:tc>
        <w:tc>
          <w:tcPr>
            <w:tcW w:w="2410" w:type="dxa"/>
            <w:tcBorders>
              <w:top w:val="single" w:sz="4" w:space="0" w:color="auto"/>
              <w:left w:val="single" w:sz="6" w:space="0" w:color="000000"/>
              <w:bottom w:val="single" w:sz="6" w:space="0" w:color="000000"/>
              <w:right w:val="single" w:sz="4" w:space="0" w:color="auto"/>
            </w:tcBorders>
          </w:tcPr>
          <w:p w:rsidR="00677E2C" w:rsidRPr="00A07A74" w:rsidRDefault="00677E2C" w:rsidP="00030E50">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2011</w:t>
            </w:r>
            <w:r w:rsidRPr="00A07A74">
              <w:rPr>
                <w:rFonts w:ascii="Trebuchet MS" w:hAnsi="Trebuchet MS"/>
                <w:color w:val="auto"/>
                <w:sz w:val="20"/>
                <w:szCs w:val="20"/>
              </w:rPr>
              <w:t>.</w:t>
            </w:r>
          </w:p>
        </w:tc>
      </w:tr>
      <w:tr w:rsidR="00677E2C" w:rsidRPr="00A07A74" w:rsidTr="00677E2C">
        <w:trPr>
          <w:cantSplit/>
          <w:trHeight w:val="392"/>
        </w:trPr>
        <w:tc>
          <w:tcPr>
            <w:tcW w:w="1771" w:type="dxa"/>
            <w:tcBorders>
              <w:top w:val="single" w:sz="6" w:space="0" w:color="000000"/>
              <w:left w:val="single" w:sz="6" w:space="0" w:color="000000"/>
              <w:bottom w:val="single" w:sz="6" w:space="0" w:color="000000"/>
              <w:right w:val="single" w:sz="6" w:space="0" w:color="000000"/>
            </w:tcBorders>
          </w:tcPr>
          <w:p w:rsidR="00677E2C" w:rsidRPr="00A07A74" w:rsidRDefault="00677E2C" w:rsidP="00030E50">
            <w:pPr>
              <w:spacing w:before="60" w:after="60"/>
              <w:rPr>
                <w:rFonts w:ascii="Trebuchet MS" w:hAnsi="Trebuchet MS"/>
                <w:sz w:val="20"/>
                <w:szCs w:val="20"/>
              </w:rPr>
            </w:pPr>
            <w:r w:rsidRPr="00A07A74">
              <w:rPr>
                <w:rFonts w:ascii="Trebuchet MS" w:hAnsi="Trebuchet MS"/>
                <w:sz w:val="20"/>
                <w:szCs w:val="20"/>
              </w:rPr>
              <w:t xml:space="preserve">Nettó </w:t>
            </w:r>
            <w:r>
              <w:rPr>
                <w:rFonts w:ascii="Trebuchet MS" w:hAnsi="Trebuchet MS"/>
                <w:sz w:val="20"/>
                <w:szCs w:val="20"/>
              </w:rPr>
              <w:t>árbevétel</w:t>
            </w:r>
            <w:r w:rsidRPr="00A07A74">
              <w:rPr>
                <w:rFonts w:ascii="Trebuchet MS" w:hAnsi="Trebuchet MS"/>
                <w:sz w:val="20"/>
                <w:szCs w:val="20"/>
              </w:rPr>
              <w:t xml:space="preserve">: </w:t>
            </w:r>
          </w:p>
          <w:p w:rsidR="00677E2C" w:rsidRPr="00A07A74" w:rsidRDefault="00677E2C" w:rsidP="00030E50">
            <w:pPr>
              <w:pStyle w:val="Cmsor5"/>
              <w:rPr>
                <w:rFonts w:ascii="Trebuchet MS" w:hAnsi="Trebuchet MS"/>
                <w:b w:val="0"/>
                <w:bCs w:val="0"/>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677E2C" w:rsidRPr="00A07A74" w:rsidRDefault="00677E2C" w:rsidP="00030E50">
            <w:pPr>
              <w:jc w:val="center"/>
              <w:rPr>
                <w:rFonts w:ascii="Trebuchet MS" w:hAnsi="Trebuchet MS"/>
                <w:sz w:val="20"/>
                <w:szCs w:val="20"/>
              </w:rPr>
            </w:pPr>
            <w:r w:rsidRPr="00A07A74">
              <w:rPr>
                <w:rFonts w:ascii="Trebuchet MS" w:hAnsi="Trebuchet MS"/>
                <w:sz w:val="20"/>
                <w:szCs w:val="20"/>
              </w:rPr>
              <w:t>,- Ft.</w:t>
            </w:r>
          </w:p>
        </w:tc>
        <w:tc>
          <w:tcPr>
            <w:tcW w:w="2410" w:type="dxa"/>
            <w:tcBorders>
              <w:top w:val="single" w:sz="6" w:space="0" w:color="000000"/>
              <w:left w:val="single" w:sz="6" w:space="0" w:color="000000"/>
              <w:bottom w:val="single" w:sz="6" w:space="0" w:color="000000"/>
              <w:right w:val="single" w:sz="6" w:space="0" w:color="000000"/>
            </w:tcBorders>
          </w:tcPr>
          <w:p w:rsidR="00677E2C" w:rsidRPr="00A07A74" w:rsidRDefault="00677E2C" w:rsidP="00030E50">
            <w:pPr>
              <w:jc w:val="center"/>
              <w:rPr>
                <w:rFonts w:ascii="Trebuchet MS" w:hAnsi="Trebuchet MS"/>
                <w:sz w:val="20"/>
                <w:szCs w:val="20"/>
              </w:rPr>
            </w:pPr>
            <w:r w:rsidRPr="00A07A74">
              <w:rPr>
                <w:rFonts w:ascii="Trebuchet MS" w:hAnsi="Trebuchet MS"/>
                <w:sz w:val="20"/>
                <w:szCs w:val="20"/>
              </w:rPr>
              <w:t>,- Ft.</w:t>
            </w:r>
          </w:p>
        </w:tc>
        <w:tc>
          <w:tcPr>
            <w:tcW w:w="2410" w:type="dxa"/>
            <w:tcBorders>
              <w:top w:val="single" w:sz="6" w:space="0" w:color="000000"/>
              <w:left w:val="single" w:sz="6" w:space="0" w:color="000000"/>
              <w:bottom w:val="single" w:sz="6" w:space="0" w:color="000000"/>
              <w:right w:val="single" w:sz="4" w:space="0" w:color="auto"/>
            </w:tcBorders>
          </w:tcPr>
          <w:p w:rsidR="00677E2C" w:rsidRPr="00A07A74" w:rsidRDefault="00677E2C" w:rsidP="00030E50">
            <w:pPr>
              <w:jc w:val="center"/>
              <w:rPr>
                <w:rFonts w:ascii="Trebuchet MS" w:hAnsi="Trebuchet MS"/>
                <w:sz w:val="20"/>
                <w:szCs w:val="20"/>
              </w:rPr>
            </w:pPr>
            <w:r w:rsidRPr="00A07A74">
              <w:rPr>
                <w:rFonts w:ascii="Trebuchet MS" w:hAnsi="Trebuchet MS"/>
                <w:sz w:val="20"/>
                <w:szCs w:val="20"/>
              </w:rPr>
              <w:t>,- Ft.</w:t>
            </w:r>
          </w:p>
        </w:tc>
      </w:tr>
    </w:tbl>
    <w:p w:rsidR="00162BA6" w:rsidRPr="00A07A74" w:rsidRDefault="00162BA6" w:rsidP="00162BA6">
      <w:pPr>
        <w:rPr>
          <w:rFonts w:ascii="Trebuchet MS" w:hAnsi="Trebuchet MS"/>
          <w:sz w:val="20"/>
          <w:szCs w:val="20"/>
        </w:rPr>
      </w:pPr>
    </w:p>
    <w:p w:rsidR="00677E2C" w:rsidRDefault="00677E2C" w:rsidP="00677E2C">
      <w:pPr>
        <w:rPr>
          <w:rFonts w:ascii="Trebuchet MS" w:hAnsi="Trebuchet MS"/>
          <w:sz w:val="20"/>
          <w:szCs w:val="20"/>
        </w:rPr>
      </w:pPr>
      <w:proofErr w:type="gramStart"/>
      <w:r>
        <w:rPr>
          <w:rFonts w:ascii="Trebuchet MS" w:hAnsi="Trebuchet MS"/>
          <w:sz w:val="20"/>
          <w:szCs w:val="20"/>
        </w:rPr>
        <w:t>a</w:t>
      </w:r>
      <w:proofErr w:type="gramEnd"/>
      <w:r>
        <w:rPr>
          <w:rFonts w:ascii="Trebuchet MS" w:hAnsi="Trebuchet MS"/>
          <w:sz w:val="20"/>
          <w:szCs w:val="20"/>
        </w:rPr>
        <w:t xml:space="preserve"> 2. rész tekintetében (</w:t>
      </w:r>
      <w:proofErr w:type="spellStart"/>
      <w:r>
        <w:rPr>
          <w:rFonts w:ascii="Trebuchet MS" w:hAnsi="Trebuchet MS"/>
          <w:sz w:val="20"/>
          <w:szCs w:val="20"/>
        </w:rPr>
        <w:t>virtualizációs</w:t>
      </w:r>
      <w:proofErr w:type="spellEnd"/>
      <w:r>
        <w:rPr>
          <w:rFonts w:ascii="Trebuchet MS" w:hAnsi="Trebuchet MS"/>
          <w:sz w:val="20"/>
          <w:szCs w:val="20"/>
        </w:rPr>
        <w:t xml:space="preserve"> szerverek szállítása)</w:t>
      </w:r>
    </w:p>
    <w:p w:rsidR="00677E2C" w:rsidRPr="00677E2C" w:rsidRDefault="00677E2C" w:rsidP="00677E2C">
      <w:pPr>
        <w:rPr>
          <w:rFonts w:ascii="Trebuchet MS" w:hAnsi="Trebuchet MS"/>
          <w:sz w:val="20"/>
          <w:szCs w:val="20"/>
        </w:rPr>
      </w:pPr>
      <w:r w:rsidRPr="00677E2C">
        <w:rPr>
          <w:rFonts w:ascii="Trebuchet MS" w:eastAsia="Times New Roman" w:hAnsi="Trebuchet MS"/>
          <w:sz w:val="20"/>
          <w:szCs w:val="20"/>
        </w:rPr>
        <w:t>HP x86-os architektúrájú önálló (</w:t>
      </w:r>
      <w:proofErr w:type="spellStart"/>
      <w:r w:rsidRPr="00677E2C">
        <w:rPr>
          <w:rFonts w:ascii="Trebuchet MS" w:eastAsia="Times New Roman" w:hAnsi="Trebuchet MS"/>
          <w:sz w:val="20"/>
          <w:szCs w:val="20"/>
        </w:rPr>
        <w:t>standalone</w:t>
      </w:r>
      <w:proofErr w:type="spellEnd"/>
      <w:r w:rsidRPr="00677E2C">
        <w:rPr>
          <w:rFonts w:ascii="Trebuchet MS" w:eastAsia="Times New Roman" w:hAnsi="Trebuchet MS"/>
          <w:sz w:val="20"/>
          <w:szCs w:val="20"/>
        </w:rPr>
        <w:t>) szerverek szállítása, üzembe helyezése</w:t>
      </w:r>
    </w:p>
    <w:tbl>
      <w:tblPr>
        <w:tblW w:w="90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1771"/>
        <w:gridCol w:w="2410"/>
        <w:gridCol w:w="2410"/>
        <w:gridCol w:w="2410"/>
      </w:tblGrid>
      <w:tr w:rsidR="00677E2C" w:rsidRPr="00A07A74" w:rsidTr="00677E2C">
        <w:trPr>
          <w:cantSplit/>
          <w:trHeight w:val="391"/>
        </w:trPr>
        <w:tc>
          <w:tcPr>
            <w:tcW w:w="1771" w:type="dxa"/>
            <w:tcBorders>
              <w:top w:val="single" w:sz="4" w:space="0" w:color="auto"/>
              <w:left w:val="single" w:sz="6" w:space="0" w:color="000000"/>
              <w:bottom w:val="single" w:sz="6" w:space="0" w:color="000000"/>
              <w:right w:val="single" w:sz="6" w:space="0" w:color="000000"/>
            </w:tcBorders>
          </w:tcPr>
          <w:p w:rsidR="00677E2C" w:rsidRPr="00A07A74" w:rsidRDefault="00677E2C" w:rsidP="00677E2C">
            <w:pPr>
              <w:pStyle w:val="Cmsor1"/>
              <w:keepNext w:val="0"/>
              <w:widowControl w:val="0"/>
              <w:numPr>
                <w:ilvl w:val="0"/>
                <w:numId w:val="0"/>
              </w:numPr>
              <w:spacing w:after="120"/>
              <w:ind w:left="432"/>
              <w:rPr>
                <w:rFonts w:ascii="Trebuchet MS" w:hAnsi="Trebuchet MS"/>
                <w:color w:val="auto"/>
                <w:sz w:val="20"/>
                <w:szCs w:val="20"/>
              </w:rPr>
            </w:pPr>
            <w:r w:rsidRPr="00A07A74">
              <w:rPr>
                <w:rFonts w:ascii="Trebuchet MS" w:hAnsi="Trebuchet MS"/>
                <w:color w:val="auto"/>
                <w:sz w:val="20"/>
                <w:szCs w:val="20"/>
              </w:rPr>
              <w:t>Év</w:t>
            </w:r>
          </w:p>
        </w:tc>
        <w:tc>
          <w:tcPr>
            <w:tcW w:w="2410" w:type="dxa"/>
            <w:tcBorders>
              <w:top w:val="single" w:sz="4" w:space="0" w:color="auto"/>
              <w:left w:val="single" w:sz="6" w:space="0" w:color="000000"/>
              <w:bottom w:val="single" w:sz="6" w:space="0" w:color="000000"/>
              <w:right w:val="single" w:sz="6" w:space="0" w:color="000000"/>
            </w:tcBorders>
          </w:tcPr>
          <w:p w:rsidR="00677E2C" w:rsidRDefault="00677E2C" w:rsidP="00677E2C">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2009</w:t>
            </w:r>
          </w:p>
        </w:tc>
        <w:tc>
          <w:tcPr>
            <w:tcW w:w="2410" w:type="dxa"/>
            <w:tcBorders>
              <w:top w:val="single" w:sz="4" w:space="0" w:color="auto"/>
              <w:left w:val="single" w:sz="6" w:space="0" w:color="000000"/>
              <w:bottom w:val="single" w:sz="6" w:space="0" w:color="000000"/>
              <w:right w:val="single" w:sz="6" w:space="0" w:color="000000"/>
            </w:tcBorders>
          </w:tcPr>
          <w:p w:rsidR="00677E2C" w:rsidRPr="00A07A74" w:rsidRDefault="00677E2C" w:rsidP="00677E2C">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2010</w:t>
            </w:r>
            <w:r w:rsidRPr="00A07A74">
              <w:rPr>
                <w:rFonts w:ascii="Trebuchet MS" w:hAnsi="Trebuchet MS"/>
                <w:color w:val="auto"/>
                <w:sz w:val="20"/>
                <w:szCs w:val="20"/>
              </w:rPr>
              <w:t>.</w:t>
            </w:r>
          </w:p>
        </w:tc>
        <w:tc>
          <w:tcPr>
            <w:tcW w:w="2410" w:type="dxa"/>
            <w:tcBorders>
              <w:top w:val="single" w:sz="4" w:space="0" w:color="auto"/>
              <w:left w:val="single" w:sz="6" w:space="0" w:color="000000"/>
              <w:bottom w:val="single" w:sz="6" w:space="0" w:color="000000"/>
              <w:right w:val="single" w:sz="4" w:space="0" w:color="auto"/>
            </w:tcBorders>
          </w:tcPr>
          <w:p w:rsidR="00677E2C" w:rsidRPr="00A07A74" w:rsidRDefault="00677E2C" w:rsidP="00677E2C">
            <w:pPr>
              <w:pStyle w:val="Cmsor1"/>
              <w:keepNext w:val="0"/>
              <w:widowControl w:val="0"/>
              <w:numPr>
                <w:ilvl w:val="0"/>
                <w:numId w:val="0"/>
              </w:numPr>
              <w:spacing w:after="120"/>
              <w:ind w:left="432"/>
              <w:rPr>
                <w:rFonts w:ascii="Trebuchet MS" w:hAnsi="Trebuchet MS"/>
                <w:color w:val="auto"/>
                <w:sz w:val="20"/>
                <w:szCs w:val="20"/>
              </w:rPr>
            </w:pPr>
            <w:r>
              <w:rPr>
                <w:rFonts w:ascii="Trebuchet MS" w:hAnsi="Trebuchet MS"/>
                <w:color w:val="auto"/>
                <w:sz w:val="20"/>
                <w:szCs w:val="20"/>
              </w:rPr>
              <w:t>2011</w:t>
            </w:r>
            <w:r w:rsidRPr="00A07A74">
              <w:rPr>
                <w:rFonts w:ascii="Trebuchet MS" w:hAnsi="Trebuchet MS"/>
                <w:color w:val="auto"/>
                <w:sz w:val="20"/>
                <w:szCs w:val="20"/>
              </w:rPr>
              <w:t>.</w:t>
            </w:r>
          </w:p>
        </w:tc>
      </w:tr>
      <w:tr w:rsidR="00677E2C" w:rsidRPr="00A07A74" w:rsidTr="00677E2C">
        <w:trPr>
          <w:cantSplit/>
          <w:trHeight w:val="392"/>
        </w:trPr>
        <w:tc>
          <w:tcPr>
            <w:tcW w:w="1771" w:type="dxa"/>
            <w:tcBorders>
              <w:top w:val="single" w:sz="6" w:space="0" w:color="000000"/>
              <w:left w:val="single" w:sz="6" w:space="0" w:color="000000"/>
              <w:bottom w:val="single" w:sz="6" w:space="0" w:color="000000"/>
              <w:right w:val="single" w:sz="6" w:space="0" w:color="000000"/>
            </w:tcBorders>
          </w:tcPr>
          <w:p w:rsidR="00677E2C" w:rsidRPr="00A07A74" w:rsidRDefault="00677E2C" w:rsidP="00677E2C">
            <w:pPr>
              <w:spacing w:before="60" w:after="60"/>
              <w:rPr>
                <w:rFonts w:ascii="Trebuchet MS" w:hAnsi="Trebuchet MS"/>
                <w:sz w:val="20"/>
                <w:szCs w:val="20"/>
              </w:rPr>
            </w:pPr>
            <w:r w:rsidRPr="00A07A74">
              <w:rPr>
                <w:rFonts w:ascii="Trebuchet MS" w:hAnsi="Trebuchet MS"/>
                <w:sz w:val="20"/>
                <w:szCs w:val="20"/>
              </w:rPr>
              <w:t xml:space="preserve">Nettó </w:t>
            </w:r>
            <w:r>
              <w:rPr>
                <w:rFonts w:ascii="Trebuchet MS" w:hAnsi="Trebuchet MS"/>
                <w:sz w:val="20"/>
                <w:szCs w:val="20"/>
              </w:rPr>
              <w:t>árbevétel</w:t>
            </w:r>
            <w:r w:rsidRPr="00A07A74">
              <w:rPr>
                <w:rFonts w:ascii="Trebuchet MS" w:hAnsi="Trebuchet MS"/>
                <w:sz w:val="20"/>
                <w:szCs w:val="20"/>
              </w:rPr>
              <w:t xml:space="preserve">: </w:t>
            </w:r>
          </w:p>
          <w:p w:rsidR="00677E2C" w:rsidRPr="00A07A74" w:rsidRDefault="00677E2C" w:rsidP="00677E2C">
            <w:pPr>
              <w:pStyle w:val="Cmsor5"/>
              <w:rPr>
                <w:rFonts w:ascii="Trebuchet MS" w:hAnsi="Trebuchet MS"/>
                <w:b w:val="0"/>
                <w:bCs w:val="0"/>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677E2C" w:rsidRPr="00A07A74" w:rsidRDefault="00677E2C" w:rsidP="00677E2C">
            <w:pPr>
              <w:jc w:val="center"/>
              <w:rPr>
                <w:rFonts w:ascii="Trebuchet MS" w:hAnsi="Trebuchet MS"/>
                <w:sz w:val="20"/>
                <w:szCs w:val="20"/>
              </w:rPr>
            </w:pPr>
            <w:r w:rsidRPr="00A07A74">
              <w:rPr>
                <w:rFonts w:ascii="Trebuchet MS" w:hAnsi="Trebuchet MS"/>
                <w:sz w:val="20"/>
                <w:szCs w:val="20"/>
              </w:rPr>
              <w:t>,- Ft.</w:t>
            </w:r>
          </w:p>
        </w:tc>
        <w:tc>
          <w:tcPr>
            <w:tcW w:w="2410" w:type="dxa"/>
            <w:tcBorders>
              <w:top w:val="single" w:sz="6" w:space="0" w:color="000000"/>
              <w:left w:val="single" w:sz="6" w:space="0" w:color="000000"/>
              <w:bottom w:val="single" w:sz="6" w:space="0" w:color="000000"/>
              <w:right w:val="single" w:sz="6" w:space="0" w:color="000000"/>
            </w:tcBorders>
          </w:tcPr>
          <w:p w:rsidR="00677E2C" w:rsidRPr="00A07A74" w:rsidRDefault="00677E2C" w:rsidP="00677E2C">
            <w:pPr>
              <w:jc w:val="center"/>
              <w:rPr>
                <w:rFonts w:ascii="Trebuchet MS" w:hAnsi="Trebuchet MS"/>
                <w:sz w:val="20"/>
                <w:szCs w:val="20"/>
              </w:rPr>
            </w:pPr>
            <w:r w:rsidRPr="00A07A74">
              <w:rPr>
                <w:rFonts w:ascii="Trebuchet MS" w:hAnsi="Trebuchet MS"/>
                <w:sz w:val="20"/>
                <w:szCs w:val="20"/>
              </w:rPr>
              <w:t>,- Ft.</w:t>
            </w:r>
          </w:p>
        </w:tc>
        <w:tc>
          <w:tcPr>
            <w:tcW w:w="2410" w:type="dxa"/>
            <w:tcBorders>
              <w:top w:val="single" w:sz="6" w:space="0" w:color="000000"/>
              <w:left w:val="single" w:sz="6" w:space="0" w:color="000000"/>
              <w:bottom w:val="single" w:sz="6" w:space="0" w:color="000000"/>
              <w:right w:val="single" w:sz="4" w:space="0" w:color="auto"/>
            </w:tcBorders>
          </w:tcPr>
          <w:p w:rsidR="00677E2C" w:rsidRPr="00A07A74" w:rsidRDefault="00677E2C" w:rsidP="00677E2C">
            <w:pPr>
              <w:jc w:val="center"/>
              <w:rPr>
                <w:rFonts w:ascii="Trebuchet MS" w:hAnsi="Trebuchet MS"/>
                <w:sz w:val="20"/>
                <w:szCs w:val="20"/>
              </w:rPr>
            </w:pPr>
            <w:r w:rsidRPr="00A07A74">
              <w:rPr>
                <w:rFonts w:ascii="Trebuchet MS" w:hAnsi="Trebuchet MS"/>
                <w:sz w:val="20"/>
                <w:szCs w:val="20"/>
              </w:rPr>
              <w:t>,- Ft.</w:t>
            </w:r>
          </w:p>
        </w:tc>
      </w:tr>
    </w:tbl>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napToGrid w:val="0"/>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Default="00162BA6" w:rsidP="00162BA6">
      <w:pPr>
        <w:spacing w:line="360" w:lineRule="auto"/>
        <w:rPr>
          <w:rFonts w:ascii="Trebuchet MS" w:hAnsi="Trebuchet MS"/>
          <w:sz w:val="20"/>
          <w:szCs w:val="20"/>
        </w:rPr>
      </w:pPr>
    </w:p>
    <w:p w:rsidR="00162BA6"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spacing w:line="40" w:lineRule="atLeast"/>
        <w:rPr>
          <w:rFonts w:ascii="Trebuchet MS" w:hAnsi="Trebuchet MS"/>
          <w:sz w:val="20"/>
          <w:szCs w:val="20"/>
        </w:rPr>
        <w:sectPr w:rsidR="00162BA6" w:rsidRPr="007A6CE1">
          <w:pgSz w:w="11906" w:h="16838"/>
          <w:pgMar w:top="1417" w:right="1417" w:bottom="1417" w:left="1417" w:header="708" w:footer="708" w:gutter="0"/>
          <w:cols w:space="708"/>
          <w:docGrid w:linePitch="360"/>
        </w:sectPr>
      </w:pPr>
    </w:p>
    <w:p w:rsidR="00162BA6" w:rsidRDefault="00162BA6" w:rsidP="00162BA6">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2218FF" w:rsidRPr="007A6CE1" w:rsidRDefault="002218FF" w:rsidP="00E94D47">
      <w:pPr>
        <w:jc w:val="center"/>
        <w:rPr>
          <w:rFonts w:ascii="Trebuchet MS" w:hAnsi="Trebuchet MS"/>
          <w:b/>
          <w:kern w:val="24"/>
          <w:sz w:val="20"/>
          <w:szCs w:val="20"/>
        </w:rPr>
      </w:pPr>
      <w:r w:rsidRPr="002218FF">
        <w:rPr>
          <w:rFonts w:ascii="Trebuchet MS" w:hAnsi="Trebuchet MS"/>
          <w:b/>
          <w:kern w:val="24"/>
          <w:sz w:val="20"/>
          <w:szCs w:val="20"/>
        </w:rPr>
        <w:t xml:space="preserve">Kbt. 55.§ (1) bekezdés a) pontja és 310/2011. (XII. 23.) </w:t>
      </w:r>
      <w:proofErr w:type="spellStart"/>
      <w:r w:rsidRPr="002218FF">
        <w:rPr>
          <w:rFonts w:ascii="Trebuchet MS" w:hAnsi="Trebuchet MS"/>
          <w:b/>
          <w:kern w:val="24"/>
          <w:sz w:val="20"/>
          <w:szCs w:val="20"/>
        </w:rPr>
        <w:t>Korm.r</w:t>
      </w:r>
      <w:proofErr w:type="spellEnd"/>
      <w:r w:rsidRPr="002218FF">
        <w:rPr>
          <w:rFonts w:ascii="Trebuchet MS" w:hAnsi="Trebuchet MS"/>
          <w:b/>
          <w:kern w:val="24"/>
          <w:sz w:val="20"/>
          <w:szCs w:val="20"/>
        </w:rPr>
        <w:t>. 15.§ (3) bekezdés a) pontja</w:t>
      </w:r>
      <w:r w:rsidRPr="007A6CE1">
        <w:rPr>
          <w:rFonts w:ascii="Trebuchet MS" w:hAnsi="Trebuchet MS"/>
          <w:b/>
          <w:kern w:val="24"/>
          <w:sz w:val="20"/>
          <w:szCs w:val="20"/>
        </w:rPr>
        <w:t xml:space="preserve"> </w:t>
      </w:r>
      <w:r w:rsidR="00162BA6" w:rsidRPr="007A6CE1">
        <w:rPr>
          <w:rFonts w:ascii="Trebuchet MS" w:hAnsi="Trebuchet MS"/>
          <w:b/>
          <w:kern w:val="24"/>
          <w:sz w:val="20"/>
          <w:szCs w:val="20"/>
        </w:rPr>
        <w:t>tekintetében</w:t>
      </w:r>
      <w:r w:rsidR="00E94D47">
        <w:rPr>
          <w:rFonts w:ascii="Trebuchet MS" w:hAnsi="Trebuchet MS"/>
          <w:b/>
          <w:kern w:val="24"/>
          <w:sz w:val="20"/>
          <w:szCs w:val="20"/>
        </w:rPr>
        <w:t xml:space="preserve"> </w:t>
      </w:r>
      <w:r>
        <w:rPr>
          <w:rFonts w:ascii="Trebuchet MS" w:hAnsi="Trebuchet MS"/>
          <w:b/>
          <w:kern w:val="24"/>
          <w:sz w:val="20"/>
          <w:szCs w:val="20"/>
        </w:rPr>
        <w:t>a referenciáról</w:t>
      </w:r>
    </w:p>
    <w:p w:rsidR="00162BA6" w:rsidRPr="007A6CE1" w:rsidRDefault="00162BA6" w:rsidP="00162BA6">
      <w:pPr>
        <w:jc w:val="center"/>
        <w:rPr>
          <w:rFonts w:ascii="Trebuchet MS" w:hAnsi="Trebuchet MS"/>
          <w:b/>
          <w:sz w:val="20"/>
          <w:szCs w:val="20"/>
        </w:rPr>
      </w:pPr>
    </w:p>
    <w:p w:rsidR="00162BA6" w:rsidRPr="007A6CE1" w:rsidRDefault="00162BA6" w:rsidP="00B14213">
      <w:pPr>
        <w:ind w:left="-709"/>
        <w:rPr>
          <w:rFonts w:ascii="Trebuchet MS" w:hAnsi="Trebuchet MS"/>
          <w:b/>
          <w:sz w:val="20"/>
          <w:szCs w:val="20"/>
        </w:rPr>
      </w:pPr>
      <w:proofErr w:type="gramStart"/>
      <w:r w:rsidRPr="007A6CE1">
        <w:rPr>
          <w:rFonts w:ascii="Trebuchet MS" w:hAnsi="Trebuchet MS"/>
          <w:sz w:val="20"/>
          <w:szCs w:val="20"/>
        </w:rPr>
        <w:t xml:space="preserve">Alulírott ……………...……….………, mint a(z) …………………………………..… (cégnév, székhely) </w:t>
      </w:r>
      <w:r w:rsidR="002218FF" w:rsidRPr="007A6CE1">
        <w:rPr>
          <w:rFonts w:ascii="Trebuchet MS" w:hAnsi="Trebuchet MS"/>
          <w:sz w:val="20"/>
          <w:szCs w:val="20"/>
        </w:rPr>
        <w:t>ajánlattevő/</w:t>
      </w:r>
      <w:r w:rsidR="002218FF">
        <w:rPr>
          <w:rFonts w:ascii="Trebuchet MS" w:hAnsi="Trebuchet MS"/>
          <w:sz w:val="20"/>
          <w:szCs w:val="20"/>
        </w:rPr>
        <w:t>kapacitásait rendelkezésre bocsátó</w:t>
      </w:r>
      <w:r w:rsidR="002218FF"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3"/>
      </w:r>
      <w:r w:rsidRPr="007A6CE1">
        <w:rPr>
          <w:rFonts w:ascii="Trebuchet MS" w:hAnsi="Trebuchet MS"/>
          <w:sz w:val="20"/>
          <w:szCs w:val="20"/>
        </w:rPr>
        <w:t xml:space="preserve">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2218FF">
        <w:rPr>
          <w:rFonts w:ascii="Trebuchet MS" w:hAnsi="Trebuchet MS"/>
          <w:b/>
          <w:kern w:val="24"/>
          <w:sz w:val="20"/>
          <w:szCs w:val="20"/>
        </w:rPr>
        <w:t>Kbt. 55.§ (1) bekezdés a) pontjában</w:t>
      </w:r>
      <w:r w:rsidR="002218FF" w:rsidRPr="002218FF">
        <w:rPr>
          <w:rFonts w:ascii="Trebuchet MS" w:hAnsi="Trebuchet MS"/>
          <w:b/>
          <w:kern w:val="24"/>
          <w:sz w:val="20"/>
          <w:szCs w:val="20"/>
        </w:rPr>
        <w:t xml:space="preserve"> és 310/2011.</w:t>
      </w:r>
      <w:proofErr w:type="gramEnd"/>
      <w:r w:rsidR="002218FF" w:rsidRPr="002218FF">
        <w:rPr>
          <w:rFonts w:ascii="Trebuchet MS" w:hAnsi="Trebuchet MS"/>
          <w:b/>
          <w:kern w:val="24"/>
          <w:sz w:val="20"/>
          <w:szCs w:val="20"/>
        </w:rPr>
        <w:t xml:space="preserve"> (XII. 23.) </w:t>
      </w:r>
      <w:proofErr w:type="spellStart"/>
      <w:r w:rsidR="002218FF" w:rsidRPr="002218FF">
        <w:rPr>
          <w:rFonts w:ascii="Trebuchet MS" w:hAnsi="Trebuchet MS"/>
          <w:b/>
          <w:kern w:val="24"/>
          <w:sz w:val="20"/>
          <w:szCs w:val="20"/>
        </w:rPr>
        <w:t>Korm.r</w:t>
      </w:r>
      <w:proofErr w:type="spellEnd"/>
      <w:r w:rsidR="002218FF" w:rsidRPr="002218FF">
        <w:rPr>
          <w:rFonts w:ascii="Trebuchet MS" w:hAnsi="Trebuchet MS"/>
          <w:b/>
          <w:kern w:val="24"/>
          <w:sz w:val="20"/>
          <w:szCs w:val="20"/>
        </w:rPr>
        <w:t>. 15.§ (3) bekezdés a) pontj</w:t>
      </w:r>
      <w:r w:rsidR="002218FF">
        <w:rPr>
          <w:rFonts w:ascii="Trebuchet MS" w:hAnsi="Trebuchet MS"/>
          <w:b/>
          <w:kern w:val="24"/>
          <w:sz w:val="20"/>
          <w:szCs w:val="20"/>
        </w:rPr>
        <w:t>ában és 16.§ (5) bekezdésében</w:t>
      </w:r>
      <w:r w:rsidRPr="007A6CE1">
        <w:rPr>
          <w:rFonts w:ascii="Trebuchet MS" w:hAnsi="Trebuchet MS"/>
          <w:sz w:val="20"/>
          <w:szCs w:val="20"/>
        </w:rPr>
        <w:t xml:space="preserve"> foglaltaknak megfelelően ezennel kijelentem, hogy </w:t>
      </w:r>
      <w:proofErr w:type="gramStart"/>
      <w:r w:rsidRPr="007A6CE1">
        <w:rPr>
          <w:rFonts w:ascii="Trebuchet MS" w:hAnsi="Trebuchet MS"/>
          <w:sz w:val="20"/>
          <w:szCs w:val="20"/>
        </w:rPr>
        <w:t>a(</w:t>
      </w:r>
      <w:proofErr w:type="gramEnd"/>
      <w:r w:rsidRPr="007A6CE1">
        <w:rPr>
          <w:rFonts w:ascii="Trebuchet MS" w:hAnsi="Trebuchet MS"/>
          <w:sz w:val="20"/>
          <w:szCs w:val="20"/>
        </w:rPr>
        <w:t xml:space="preserve">z) …………………….. </w:t>
      </w:r>
      <w:r w:rsidR="002218FF" w:rsidRPr="007A6CE1">
        <w:rPr>
          <w:rFonts w:ascii="Trebuchet MS" w:hAnsi="Trebuchet MS"/>
          <w:sz w:val="20"/>
          <w:szCs w:val="20"/>
        </w:rPr>
        <w:t>ajánlattevő/</w:t>
      </w:r>
      <w:r w:rsidR="002218FF">
        <w:rPr>
          <w:rFonts w:ascii="Trebuchet MS" w:hAnsi="Trebuchet MS"/>
          <w:sz w:val="20"/>
          <w:szCs w:val="20"/>
        </w:rPr>
        <w:t>kapacitásait rendelkezésre bocsátó</w:t>
      </w:r>
      <w:r w:rsidR="002218FF"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4"/>
      </w:r>
    </w:p>
    <w:p w:rsidR="00162BA6" w:rsidRPr="007A6CE1" w:rsidRDefault="00162BA6" w:rsidP="00162BA6">
      <w:pPr>
        <w:jc w:val="center"/>
        <w:rPr>
          <w:rFonts w:ascii="Trebuchet MS" w:hAnsi="Trebuchet MS"/>
          <w:b/>
          <w:sz w:val="20"/>
          <w:szCs w:val="20"/>
        </w:rPr>
      </w:pPr>
    </w:p>
    <w:p w:rsidR="00162BA6" w:rsidRDefault="002218FF" w:rsidP="002218FF">
      <w:pPr>
        <w:pStyle w:val="Rub3"/>
        <w:ind w:left="-709"/>
        <w:rPr>
          <w:rFonts w:ascii="Trebuchet MS" w:hAnsi="Trebuchet MS"/>
          <w:b w:val="0"/>
          <w:i w:val="0"/>
          <w:lang w:val="hu-HU"/>
        </w:rPr>
      </w:pPr>
      <w:proofErr w:type="gramStart"/>
      <w:r w:rsidRPr="002218FF">
        <w:rPr>
          <w:rFonts w:ascii="Trebuchet MS" w:hAnsi="Trebuchet MS"/>
          <w:b w:val="0"/>
          <w:i w:val="0"/>
          <w:lang w:val="hu-HU"/>
        </w:rPr>
        <w:t>az</w:t>
      </w:r>
      <w:proofErr w:type="gramEnd"/>
      <w:r w:rsidRPr="002218FF">
        <w:rPr>
          <w:rFonts w:ascii="Trebuchet MS" w:hAnsi="Trebuchet MS"/>
          <w:b w:val="0"/>
          <w:i w:val="0"/>
          <w:lang w:val="hu-HU"/>
        </w:rPr>
        <w:t xml:space="preserve"> </w:t>
      </w:r>
      <w:r w:rsidR="00CD2385">
        <w:rPr>
          <w:rFonts w:ascii="Trebuchet MS" w:hAnsi="Trebuchet MS"/>
          <w:b w:val="0"/>
          <w:i w:val="0"/>
          <w:lang w:val="hu-HU"/>
        </w:rPr>
        <w:t>ajánlati felhívás</w:t>
      </w:r>
      <w:r w:rsidRPr="002218FF">
        <w:rPr>
          <w:rFonts w:ascii="Trebuchet MS" w:hAnsi="Trebuchet MS"/>
          <w:b w:val="0"/>
          <w:i w:val="0"/>
          <w:lang w:val="hu-HU"/>
        </w:rPr>
        <w:t xml:space="preserve"> ajánlattevők részére történő közvetlen megküldésétől visszafelé számított 3 év </w:t>
      </w:r>
      <w:r w:rsidR="00162BA6" w:rsidRPr="007A6CE1">
        <w:rPr>
          <w:rFonts w:ascii="Trebuchet MS" w:hAnsi="Trebuchet MS"/>
          <w:b w:val="0"/>
          <w:i w:val="0"/>
          <w:lang w:val="hu-HU"/>
        </w:rPr>
        <w:t>legjelentősebb a közbeszerzés tárgyára</w:t>
      </w:r>
      <w:r w:rsidR="00162BA6" w:rsidRPr="007A6CE1">
        <w:rPr>
          <w:rFonts w:ascii="Trebuchet MS" w:hAnsi="Trebuchet MS"/>
          <w:i w:val="0"/>
          <w:lang w:val="hu-HU"/>
        </w:rPr>
        <w:t xml:space="preserve"> </w:t>
      </w:r>
      <w:r w:rsidR="00162BA6" w:rsidRPr="007A6CE1">
        <w:rPr>
          <w:rFonts w:ascii="Trebuchet MS" w:hAnsi="Trebuchet MS"/>
          <w:b w:val="0"/>
          <w:i w:val="0"/>
          <w:lang w:val="hu-HU"/>
        </w:rPr>
        <w:t>vonatkozó</w:t>
      </w:r>
      <w:r w:rsidR="00162BA6" w:rsidRPr="007A6CE1">
        <w:rPr>
          <w:rFonts w:ascii="Trebuchet MS" w:hAnsi="Trebuchet MS"/>
          <w:lang w:val="hu-HU"/>
        </w:rPr>
        <w:t xml:space="preserve"> </w:t>
      </w:r>
      <w:r w:rsidR="00162BA6" w:rsidRPr="007A6CE1">
        <w:rPr>
          <w:rFonts w:ascii="Trebuchet MS" w:hAnsi="Trebuchet MS"/>
          <w:b w:val="0"/>
          <w:i w:val="0"/>
          <w:lang w:val="hu-HU"/>
        </w:rPr>
        <w:t>munkái a következőképpen alakultak:</w:t>
      </w:r>
    </w:p>
    <w:p w:rsidR="00677E2C" w:rsidRPr="00677E2C" w:rsidRDefault="00677E2C" w:rsidP="00677E2C">
      <w:pPr>
        <w:rPr>
          <w:rFonts w:ascii="Trebuchet MS" w:hAnsi="Trebuchet MS"/>
          <w:b/>
          <w:sz w:val="20"/>
          <w:szCs w:val="20"/>
        </w:rPr>
      </w:pPr>
      <w:proofErr w:type="gramStart"/>
      <w:r w:rsidRPr="00677E2C">
        <w:rPr>
          <w:rFonts w:ascii="Trebuchet MS" w:hAnsi="Trebuchet MS"/>
          <w:b/>
          <w:sz w:val="20"/>
          <w:szCs w:val="20"/>
        </w:rPr>
        <w:t>az</w:t>
      </w:r>
      <w:proofErr w:type="gramEnd"/>
      <w:r w:rsidRPr="00677E2C">
        <w:rPr>
          <w:rFonts w:ascii="Trebuchet MS" w:hAnsi="Trebuchet MS"/>
          <w:b/>
          <w:sz w:val="20"/>
          <w:szCs w:val="20"/>
        </w:rPr>
        <w:t xml:space="preserve"> 1. rész tekintetében (szerverek pótlása)</w:t>
      </w:r>
    </w:p>
    <w:tbl>
      <w:tblPr>
        <w:tblW w:w="10454"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376"/>
        <w:gridCol w:w="1117"/>
        <w:gridCol w:w="1718"/>
        <w:gridCol w:w="2224"/>
        <w:gridCol w:w="2630"/>
      </w:tblGrid>
      <w:tr w:rsidR="00162BA6" w:rsidRPr="007A6CE1" w:rsidTr="00030E50">
        <w:trPr>
          <w:jc w:val="center"/>
        </w:trPr>
        <w:tc>
          <w:tcPr>
            <w:tcW w:w="1389" w:type="dxa"/>
          </w:tcPr>
          <w:p w:rsidR="00162BA6" w:rsidRPr="007A6CE1" w:rsidRDefault="00162BA6" w:rsidP="00030E50">
            <w:pPr>
              <w:spacing w:after="120"/>
              <w:jc w:val="center"/>
              <w:rPr>
                <w:rFonts w:ascii="Trebuchet MS" w:hAnsi="Trebuchet MS"/>
                <w:b/>
                <w:sz w:val="20"/>
                <w:szCs w:val="20"/>
              </w:rPr>
            </w:pPr>
            <w:r w:rsidRPr="007A6CE1">
              <w:rPr>
                <w:rFonts w:ascii="Trebuchet MS" w:hAnsi="Trebuchet MS"/>
                <w:sz w:val="20"/>
                <w:szCs w:val="20"/>
              </w:rPr>
              <w:t>Szerződő partner neve, akinek a szállítás történt</w:t>
            </w:r>
          </w:p>
        </w:tc>
        <w:tc>
          <w:tcPr>
            <w:tcW w:w="1376" w:type="dxa"/>
          </w:tcPr>
          <w:p w:rsidR="00162BA6" w:rsidRPr="007A6CE1" w:rsidRDefault="00162BA6" w:rsidP="00030E50">
            <w:pPr>
              <w:spacing w:after="120"/>
              <w:jc w:val="center"/>
              <w:rPr>
                <w:rFonts w:ascii="Trebuchet MS" w:hAnsi="Trebuchet MS"/>
                <w:sz w:val="20"/>
                <w:szCs w:val="20"/>
              </w:rPr>
            </w:pPr>
            <w:r w:rsidRPr="007A6CE1">
              <w:rPr>
                <w:rFonts w:ascii="Trebuchet MS" w:hAnsi="Trebuchet MS"/>
                <w:iCs/>
                <w:sz w:val="20"/>
                <w:szCs w:val="20"/>
              </w:rPr>
              <w:t>A referenciát adó személy nevének és elérhetősége</w:t>
            </w:r>
          </w:p>
        </w:tc>
        <w:tc>
          <w:tcPr>
            <w:tcW w:w="1117" w:type="dxa"/>
          </w:tcPr>
          <w:p w:rsidR="00162BA6" w:rsidRPr="007A6CE1" w:rsidRDefault="00162BA6" w:rsidP="00030E50">
            <w:pPr>
              <w:spacing w:after="120"/>
              <w:jc w:val="center"/>
              <w:rPr>
                <w:rFonts w:ascii="Trebuchet MS" w:hAnsi="Trebuchet MS"/>
                <w:b/>
                <w:sz w:val="20"/>
                <w:szCs w:val="20"/>
              </w:rPr>
            </w:pPr>
            <w:r w:rsidRPr="007A6CE1">
              <w:rPr>
                <w:rFonts w:ascii="Trebuchet MS" w:hAnsi="Trebuchet MS"/>
                <w:sz w:val="20"/>
                <w:szCs w:val="20"/>
              </w:rPr>
              <w:t>A teljesítés ideje, helye</w:t>
            </w:r>
          </w:p>
        </w:tc>
        <w:tc>
          <w:tcPr>
            <w:tcW w:w="1718" w:type="dxa"/>
          </w:tcPr>
          <w:p w:rsidR="00162BA6" w:rsidRPr="007A6CE1" w:rsidRDefault="00162BA6" w:rsidP="00030E50">
            <w:pPr>
              <w:spacing w:after="120"/>
              <w:jc w:val="center"/>
              <w:rPr>
                <w:rFonts w:ascii="Trebuchet MS" w:hAnsi="Trebuchet MS"/>
                <w:iCs/>
                <w:sz w:val="20"/>
                <w:szCs w:val="20"/>
              </w:rPr>
            </w:pPr>
            <w:r w:rsidRPr="007A6CE1">
              <w:rPr>
                <w:rFonts w:ascii="Trebuchet MS" w:hAnsi="Trebuchet MS"/>
                <w:sz w:val="20"/>
                <w:szCs w:val="20"/>
              </w:rPr>
              <w:t>Az ellenszolgáltatás összege (nettó)</w:t>
            </w:r>
          </w:p>
        </w:tc>
        <w:tc>
          <w:tcPr>
            <w:tcW w:w="2224" w:type="dxa"/>
          </w:tcPr>
          <w:p w:rsidR="00162BA6" w:rsidRPr="007A6CE1" w:rsidRDefault="00162BA6" w:rsidP="00030E50">
            <w:pPr>
              <w:jc w:val="center"/>
              <w:rPr>
                <w:rFonts w:ascii="Trebuchet MS" w:hAnsi="Trebuchet MS"/>
                <w:iCs/>
                <w:sz w:val="20"/>
                <w:szCs w:val="20"/>
              </w:rPr>
            </w:pPr>
            <w:r w:rsidRPr="007A6CE1">
              <w:rPr>
                <w:rFonts w:ascii="Trebuchet MS" w:hAnsi="Trebuchet MS"/>
                <w:iCs/>
                <w:sz w:val="20"/>
                <w:szCs w:val="20"/>
              </w:rPr>
              <w:t>A szolgáltatás tárgyának bemutatása</w:t>
            </w:r>
          </w:p>
        </w:tc>
        <w:tc>
          <w:tcPr>
            <w:tcW w:w="2630" w:type="dxa"/>
          </w:tcPr>
          <w:p w:rsidR="00162BA6" w:rsidRPr="007A6CE1" w:rsidRDefault="00162BA6" w:rsidP="00030E50">
            <w:pPr>
              <w:jc w:val="center"/>
              <w:rPr>
                <w:rFonts w:ascii="Trebuchet MS" w:hAnsi="Trebuchet MS"/>
                <w:iCs/>
                <w:sz w:val="20"/>
                <w:szCs w:val="20"/>
              </w:rPr>
            </w:pPr>
            <w:r w:rsidRPr="007A6CE1">
              <w:rPr>
                <w:rFonts w:ascii="Trebuchet MS" w:hAnsi="Trebuchet MS"/>
                <w:iCs/>
                <w:sz w:val="20"/>
                <w:szCs w:val="20"/>
              </w:rPr>
              <w:t xml:space="preserve">Alkalmassági követelmények az </w:t>
            </w:r>
            <w:r w:rsidR="00CD2385">
              <w:rPr>
                <w:rFonts w:ascii="Trebuchet MS" w:hAnsi="Trebuchet MS"/>
                <w:iCs/>
                <w:sz w:val="20"/>
                <w:szCs w:val="20"/>
              </w:rPr>
              <w:t>Ajánlati felhívás</w:t>
            </w:r>
            <w:r w:rsidRPr="007A6CE1">
              <w:rPr>
                <w:rFonts w:ascii="Trebuchet MS" w:hAnsi="Trebuchet MS"/>
                <w:iCs/>
                <w:sz w:val="20"/>
                <w:szCs w:val="20"/>
              </w:rPr>
              <w:t xml:space="preserve"> III.2.3. M1. pontja alapján</w:t>
            </w:r>
          </w:p>
          <w:p w:rsidR="00162BA6" w:rsidRPr="007A6CE1" w:rsidRDefault="00162BA6" w:rsidP="00030E50">
            <w:pPr>
              <w:jc w:val="center"/>
              <w:rPr>
                <w:rFonts w:ascii="Trebuchet MS" w:hAnsi="Trebuchet MS"/>
                <w:iCs/>
                <w:sz w:val="20"/>
                <w:szCs w:val="20"/>
              </w:rPr>
            </w:pPr>
            <w:r w:rsidRPr="007A6CE1">
              <w:rPr>
                <w:rFonts w:ascii="Trebuchet MS" w:hAnsi="Trebuchet MS"/>
                <w:iCs/>
                <w:sz w:val="20"/>
                <w:szCs w:val="20"/>
              </w:rPr>
              <w:t>Referencia követelmény</w:t>
            </w:r>
          </w:p>
        </w:tc>
      </w:tr>
      <w:tr w:rsidR="00162BA6" w:rsidRPr="007A6CE1" w:rsidTr="00030E50">
        <w:trPr>
          <w:jc w:val="center"/>
        </w:trPr>
        <w:tc>
          <w:tcPr>
            <w:tcW w:w="1389" w:type="dxa"/>
          </w:tcPr>
          <w:p w:rsidR="00162BA6" w:rsidRPr="007A6CE1" w:rsidRDefault="00162BA6" w:rsidP="00030E50">
            <w:pPr>
              <w:spacing w:after="120"/>
              <w:rPr>
                <w:rFonts w:ascii="Trebuchet MS" w:hAnsi="Trebuchet MS"/>
                <w:sz w:val="20"/>
                <w:szCs w:val="20"/>
              </w:rPr>
            </w:pPr>
          </w:p>
        </w:tc>
        <w:tc>
          <w:tcPr>
            <w:tcW w:w="1376" w:type="dxa"/>
            <w:vAlign w:val="center"/>
          </w:tcPr>
          <w:p w:rsidR="00162BA6" w:rsidRPr="007A6CE1" w:rsidRDefault="00162BA6" w:rsidP="00030E50">
            <w:pPr>
              <w:spacing w:after="120"/>
              <w:rPr>
                <w:rFonts w:ascii="Trebuchet MS" w:hAnsi="Trebuchet MS"/>
                <w:sz w:val="20"/>
                <w:szCs w:val="20"/>
              </w:rPr>
            </w:pPr>
          </w:p>
        </w:tc>
        <w:tc>
          <w:tcPr>
            <w:tcW w:w="1117" w:type="dxa"/>
            <w:vAlign w:val="center"/>
          </w:tcPr>
          <w:p w:rsidR="00162BA6" w:rsidRPr="007A6CE1" w:rsidRDefault="00162BA6" w:rsidP="00030E50">
            <w:pPr>
              <w:spacing w:after="120"/>
              <w:rPr>
                <w:rFonts w:ascii="Trebuchet MS" w:hAnsi="Trebuchet MS"/>
                <w:sz w:val="20"/>
                <w:szCs w:val="20"/>
              </w:rPr>
            </w:pPr>
          </w:p>
        </w:tc>
        <w:tc>
          <w:tcPr>
            <w:tcW w:w="1718" w:type="dxa"/>
            <w:vAlign w:val="center"/>
          </w:tcPr>
          <w:p w:rsidR="00162BA6" w:rsidRPr="007A6CE1" w:rsidRDefault="00162BA6" w:rsidP="00030E50">
            <w:pPr>
              <w:rPr>
                <w:rFonts w:ascii="Trebuchet MS" w:hAnsi="Trebuchet MS"/>
                <w:sz w:val="20"/>
                <w:szCs w:val="20"/>
              </w:rPr>
            </w:pPr>
          </w:p>
        </w:tc>
        <w:tc>
          <w:tcPr>
            <w:tcW w:w="2224" w:type="dxa"/>
          </w:tcPr>
          <w:p w:rsidR="00162BA6" w:rsidRPr="007A6CE1" w:rsidRDefault="00162BA6" w:rsidP="00030E50">
            <w:pPr>
              <w:spacing w:after="120"/>
              <w:rPr>
                <w:rFonts w:ascii="Trebuchet MS" w:hAnsi="Trebuchet MS"/>
                <w:sz w:val="20"/>
                <w:szCs w:val="20"/>
                <w:highlight w:val="green"/>
              </w:rPr>
            </w:pPr>
          </w:p>
        </w:tc>
        <w:tc>
          <w:tcPr>
            <w:tcW w:w="2630" w:type="dxa"/>
          </w:tcPr>
          <w:p w:rsidR="00162BA6" w:rsidRPr="005C6BC7" w:rsidRDefault="001843AF" w:rsidP="00030E50">
            <w:pPr>
              <w:spacing w:after="120"/>
              <w:ind w:left="283"/>
              <w:rPr>
                <w:rFonts w:ascii="Trebuchet MS" w:hAnsi="Trebuchet MS"/>
                <w:sz w:val="18"/>
                <w:szCs w:val="18"/>
                <w:highlight w:val="green"/>
              </w:rPr>
            </w:pPr>
            <w:r w:rsidRPr="001843AF">
              <w:rPr>
                <w:rFonts w:ascii="Trebuchet MS" w:hAnsi="Trebuchet MS" w:cs="Garamond"/>
                <w:sz w:val="18"/>
                <w:szCs w:val="18"/>
              </w:rPr>
              <w:t xml:space="preserve">legalább 1 db, x86-os architektúrájú, </w:t>
            </w:r>
            <w:r w:rsidRPr="001843AF">
              <w:rPr>
                <w:rFonts w:ascii="Trebuchet MS" w:hAnsi="Trebuchet MS"/>
                <w:sz w:val="18"/>
                <w:szCs w:val="18"/>
              </w:rPr>
              <w:t>az ajánlatban megjelölt gyártótól származó szerverek szállítására és üzembe helyezésére vonatkozó, összesen legalább nettó 30 millió Ft értékű, pénzügyi szervezetnél vagy a közigazgatásban teljesített referenci</w:t>
            </w:r>
            <w:r w:rsidRPr="001843AF">
              <w:rPr>
                <w:rFonts w:ascii="Trebuchet MS" w:eastAsia="Times New Roman" w:hAnsi="Trebuchet MS"/>
                <w:sz w:val="18"/>
                <w:szCs w:val="18"/>
              </w:rPr>
              <w:t>a</w:t>
            </w:r>
          </w:p>
        </w:tc>
      </w:tr>
    </w:tbl>
    <w:p w:rsidR="00677E2C" w:rsidRDefault="00677E2C" w:rsidP="002218FF">
      <w:pPr>
        <w:ind w:left="-709"/>
        <w:rPr>
          <w:rFonts w:ascii="Trebuchet MS" w:hAnsi="Trebuchet MS"/>
          <w:sz w:val="18"/>
          <w:szCs w:val="18"/>
        </w:rPr>
      </w:pPr>
    </w:p>
    <w:p w:rsidR="00677E2C" w:rsidRPr="00677E2C" w:rsidRDefault="00677E2C" w:rsidP="002218FF">
      <w:pPr>
        <w:ind w:left="-709"/>
        <w:rPr>
          <w:rFonts w:ascii="Trebuchet MS" w:hAnsi="Trebuchet MS"/>
          <w:b/>
          <w:sz w:val="20"/>
          <w:szCs w:val="20"/>
        </w:rPr>
      </w:pPr>
      <w:proofErr w:type="gramStart"/>
      <w:r w:rsidRPr="00677E2C">
        <w:rPr>
          <w:rFonts w:ascii="Trebuchet MS" w:hAnsi="Trebuchet MS"/>
          <w:b/>
          <w:sz w:val="20"/>
          <w:szCs w:val="20"/>
        </w:rPr>
        <w:t>a</w:t>
      </w:r>
      <w:proofErr w:type="gramEnd"/>
      <w:r w:rsidRPr="00677E2C">
        <w:rPr>
          <w:rFonts w:ascii="Trebuchet MS" w:hAnsi="Trebuchet MS"/>
          <w:b/>
          <w:sz w:val="20"/>
          <w:szCs w:val="20"/>
        </w:rPr>
        <w:t xml:space="preserve"> 2. rész tekintetében (</w:t>
      </w:r>
      <w:proofErr w:type="spellStart"/>
      <w:r w:rsidRPr="00677E2C">
        <w:rPr>
          <w:rFonts w:ascii="Trebuchet MS" w:hAnsi="Trebuchet MS"/>
          <w:b/>
          <w:sz w:val="20"/>
          <w:szCs w:val="20"/>
        </w:rPr>
        <w:t>virtualizációs</w:t>
      </w:r>
      <w:proofErr w:type="spellEnd"/>
      <w:r w:rsidRPr="00677E2C">
        <w:rPr>
          <w:rFonts w:ascii="Trebuchet MS" w:hAnsi="Trebuchet MS"/>
          <w:b/>
          <w:sz w:val="20"/>
          <w:szCs w:val="20"/>
        </w:rPr>
        <w:t xml:space="preserve"> szerverek szállítása)</w:t>
      </w:r>
    </w:p>
    <w:tbl>
      <w:tblPr>
        <w:tblW w:w="10454"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376"/>
        <w:gridCol w:w="1117"/>
        <w:gridCol w:w="1718"/>
        <w:gridCol w:w="2224"/>
        <w:gridCol w:w="2630"/>
      </w:tblGrid>
      <w:tr w:rsidR="00677E2C" w:rsidRPr="007A6CE1" w:rsidTr="00677E2C">
        <w:trPr>
          <w:jc w:val="center"/>
        </w:trPr>
        <w:tc>
          <w:tcPr>
            <w:tcW w:w="1389" w:type="dxa"/>
          </w:tcPr>
          <w:p w:rsidR="00677E2C" w:rsidRPr="007A6CE1" w:rsidRDefault="00677E2C" w:rsidP="00677E2C">
            <w:pPr>
              <w:spacing w:after="120"/>
              <w:jc w:val="center"/>
              <w:rPr>
                <w:rFonts w:ascii="Trebuchet MS" w:hAnsi="Trebuchet MS"/>
                <w:b/>
                <w:sz w:val="20"/>
                <w:szCs w:val="20"/>
              </w:rPr>
            </w:pPr>
            <w:r w:rsidRPr="007A6CE1">
              <w:rPr>
                <w:rFonts w:ascii="Trebuchet MS" w:hAnsi="Trebuchet MS"/>
                <w:sz w:val="20"/>
                <w:szCs w:val="20"/>
              </w:rPr>
              <w:t>Szerződő partner neve, akinek a szállítás történt</w:t>
            </w:r>
          </w:p>
        </w:tc>
        <w:tc>
          <w:tcPr>
            <w:tcW w:w="1376" w:type="dxa"/>
          </w:tcPr>
          <w:p w:rsidR="00677E2C" w:rsidRPr="007A6CE1" w:rsidRDefault="00677E2C" w:rsidP="00677E2C">
            <w:pPr>
              <w:spacing w:after="120"/>
              <w:jc w:val="center"/>
              <w:rPr>
                <w:rFonts w:ascii="Trebuchet MS" w:hAnsi="Trebuchet MS"/>
                <w:sz w:val="20"/>
                <w:szCs w:val="20"/>
              </w:rPr>
            </w:pPr>
            <w:r w:rsidRPr="007A6CE1">
              <w:rPr>
                <w:rFonts w:ascii="Trebuchet MS" w:hAnsi="Trebuchet MS"/>
                <w:iCs/>
                <w:sz w:val="20"/>
                <w:szCs w:val="20"/>
              </w:rPr>
              <w:t>A referenciát adó személy nevének és elérhetősége</w:t>
            </w:r>
          </w:p>
        </w:tc>
        <w:tc>
          <w:tcPr>
            <w:tcW w:w="1117" w:type="dxa"/>
          </w:tcPr>
          <w:p w:rsidR="00677E2C" w:rsidRPr="007A6CE1" w:rsidRDefault="00677E2C" w:rsidP="00677E2C">
            <w:pPr>
              <w:spacing w:after="120"/>
              <w:jc w:val="center"/>
              <w:rPr>
                <w:rFonts w:ascii="Trebuchet MS" w:hAnsi="Trebuchet MS"/>
                <w:b/>
                <w:sz w:val="20"/>
                <w:szCs w:val="20"/>
              </w:rPr>
            </w:pPr>
            <w:r w:rsidRPr="007A6CE1">
              <w:rPr>
                <w:rFonts w:ascii="Trebuchet MS" w:hAnsi="Trebuchet MS"/>
                <w:sz w:val="20"/>
                <w:szCs w:val="20"/>
              </w:rPr>
              <w:t>A teljesítés ideje, helye</w:t>
            </w:r>
          </w:p>
        </w:tc>
        <w:tc>
          <w:tcPr>
            <w:tcW w:w="1718" w:type="dxa"/>
          </w:tcPr>
          <w:p w:rsidR="00677E2C" w:rsidRPr="007A6CE1" w:rsidRDefault="00677E2C" w:rsidP="00677E2C">
            <w:pPr>
              <w:spacing w:after="120"/>
              <w:jc w:val="center"/>
              <w:rPr>
                <w:rFonts w:ascii="Trebuchet MS" w:hAnsi="Trebuchet MS"/>
                <w:iCs/>
                <w:sz w:val="20"/>
                <w:szCs w:val="20"/>
              </w:rPr>
            </w:pPr>
            <w:r w:rsidRPr="007A6CE1">
              <w:rPr>
                <w:rFonts w:ascii="Trebuchet MS" w:hAnsi="Trebuchet MS"/>
                <w:sz w:val="20"/>
                <w:szCs w:val="20"/>
              </w:rPr>
              <w:t>Az ellenszolgáltatás összege (nettó)</w:t>
            </w:r>
          </w:p>
        </w:tc>
        <w:tc>
          <w:tcPr>
            <w:tcW w:w="2224" w:type="dxa"/>
          </w:tcPr>
          <w:p w:rsidR="00677E2C" w:rsidRPr="007A6CE1" w:rsidRDefault="00677E2C" w:rsidP="00677E2C">
            <w:pPr>
              <w:jc w:val="center"/>
              <w:rPr>
                <w:rFonts w:ascii="Trebuchet MS" w:hAnsi="Trebuchet MS"/>
                <w:iCs/>
                <w:sz w:val="20"/>
                <w:szCs w:val="20"/>
              </w:rPr>
            </w:pPr>
            <w:r w:rsidRPr="007A6CE1">
              <w:rPr>
                <w:rFonts w:ascii="Trebuchet MS" w:hAnsi="Trebuchet MS"/>
                <w:iCs/>
                <w:sz w:val="20"/>
                <w:szCs w:val="20"/>
              </w:rPr>
              <w:t>A szolgáltatás tárgyának bemutatása</w:t>
            </w:r>
          </w:p>
        </w:tc>
        <w:tc>
          <w:tcPr>
            <w:tcW w:w="2630" w:type="dxa"/>
          </w:tcPr>
          <w:p w:rsidR="00677E2C" w:rsidRPr="007A6CE1" w:rsidRDefault="00677E2C" w:rsidP="00677E2C">
            <w:pPr>
              <w:jc w:val="center"/>
              <w:rPr>
                <w:rFonts w:ascii="Trebuchet MS" w:hAnsi="Trebuchet MS"/>
                <w:iCs/>
                <w:sz w:val="20"/>
                <w:szCs w:val="20"/>
              </w:rPr>
            </w:pPr>
            <w:r w:rsidRPr="007A6CE1">
              <w:rPr>
                <w:rFonts w:ascii="Trebuchet MS" w:hAnsi="Trebuchet MS"/>
                <w:iCs/>
                <w:sz w:val="20"/>
                <w:szCs w:val="20"/>
              </w:rPr>
              <w:t xml:space="preserve">Alkalmassági követelmények az </w:t>
            </w:r>
            <w:r>
              <w:rPr>
                <w:rFonts w:ascii="Trebuchet MS" w:hAnsi="Trebuchet MS"/>
                <w:iCs/>
                <w:sz w:val="20"/>
                <w:szCs w:val="20"/>
              </w:rPr>
              <w:t>Ajánlati felhívás</w:t>
            </w:r>
            <w:r w:rsidRPr="007A6CE1">
              <w:rPr>
                <w:rFonts w:ascii="Trebuchet MS" w:hAnsi="Trebuchet MS"/>
                <w:iCs/>
                <w:sz w:val="20"/>
                <w:szCs w:val="20"/>
              </w:rPr>
              <w:t xml:space="preserve"> III.2.3. M1. pontja alapján</w:t>
            </w:r>
          </w:p>
          <w:p w:rsidR="00677E2C" w:rsidRPr="007A6CE1" w:rsidRDefault="00677E2C" w:rsidP="00677E2C">
            <w:pPr>
              <w:jc w:val="center"/>
              <w:rPr>
                <w:rFonts w:ascii="Trebuchet MS" w:hAnsi="Trebuchet MS"/>
                <w:iCs/>
                <w:sz w:val="20"/>
                <w:szCs w:val="20"/>
              </w:rPr>
            </w:pPr>
            <w:r w:rsidRPr="007A6CE1">
              <w:rPr>
                <w:rFonts w:ascii="Trebuchet MS" w:hAnsi="Trebuchet MS"/>
                <w:iCs/>
                <w:sz w:val="20"/>
                <w:szCs w:val="20"/>
              </w:rPr>
              <w:t>Referencia követelmény</w:t>
            </w:r>
          </w:p>
        </w:tc>
      </w:tr>
      <w:tr w:rsidR="00677E2C" w:rsidRPr="00E63599" w:rsidTr="00677E2C">
        <w:trPr>
          <w:jc w:val="center"/>
        </w:trPr>
        <w:tc>
          <w:tcPr>
            <w:tcW w:w="1389" w:type="dxa"/>
          </w:tcPr>
          <w:p w:rsidR="00677E2C" w:rsidRPr="007A6CE1" w:rsidRDefault="00677E2C" w:rsidP="00677E2C">
            <w:pPr>
              <w:spacing w:after="120"/>
              <w:rPr>
                <w:rFonts w:ascii="Trebuchet MS" w:hAnsi="Trebuchet MS"/>
                <w:sz w:val="20"/>
                <w:szCs w:val="20"/>
              </w:rPr>
            </w:pPr>
          </w:p>
        </w:tc>
        <w:tc>
          <w:tcPr>
            <w:tcW w:w="1376" w:type="dxa"/>
            <w:vAlign w:val="center"/>
          </w:tcPr>
          <w:p w:rsidR="00677E2C" w:rsidRPr="007A6CE1" w:rsidRDefault="00677E2C" w:rsidP="00677E2C">
            <w:pPr>
              <w:spacing w:after="120"/>
              <w:rPr>
                <w:rFonts w:ascii="Trebuchet MS" w:hAnsi="Trebuchet MS"/>
                <w:sz w:val="20"/>
                <w:szCs w:val="20"/>
              </w:rPr>
            </w:pPr>
          </w:p>
        </w:tc>
        <w:tc>
          <w:tcPr>
            <w:tcW w:w="1117" w:type="dxa"/>
            <w:vAlign w:val="center"/>
          </w:tcPr>
          <w:p w:rsidR="00677E2C" w:rsidRPr="007A6CE1" w:rsidRDefault="00677E2C" w:rsidP="00677E2C">
            <w:pPr>
              <w:spacing w:after="120"/>
              <w:rPr>
                <w:rFonts w:ascii="Trebuchet MS" w:hAnsi="Trebuchet MS"/>
                <w:sz w:val="20"/>
                <w:szCs w:val="20"/>
              </w:rPr>
            </w:pPr>
          </w:p>
        </w:tc>
        <w:tc>
          <w:tcPr>
            <w:tcW w:w="1718" w:type="dxa"/>
            <w:vAlign w:val="center"/>
          </w:tcPr>
          <w:p w:rsidR="00677E2C" w:rsidRPr="007A6CE1" w:rsidRDefault="00677E2C" w:rsidP="00677E2C">
            <w:pPr>
              <w:rPr>
                <w:rFonts w:ascii="Trebuchet MS" w:hAnsi="Trebuchet MS"/>
                <w:sz w:val="20"/>
                <w:szCs w:val="20"/>
              </w:rPr>
            </w:pPr>
          </w:p>
        </w:tc>
        <w:tc>
          <w:tcPr>
            <w:tcW w:w="2224" w:type="dxa"/>
          </w:tcPr>
          <w:p w:rsidR="00677E2C" w:rsidRPr="007A6CE1" w:rsidRDefault="00677E2C" w:rsidP="00677E2C">
            <w:pPr>
              <w:spacing w:after="120"/>
              <w:rPr>
                <w:rFonts w:ascii="Trebuchet MS" w:hAnsi="Trebuchet MS"/>
                <w:sz w:val="20"/>
                <w:szCs w:val="20"/>
                <w:highlight w:val="green"/>
              </w:rPr>
            </w:pPr>
          </w:p>
        </w:tc>
        <w:tc>
          <w:tcPr>
            <w:tcW w:w="2630" w:type="dxa"/>
          </w:tcPr>
          <w:p w:rsidR="00677E2C" w:rsidRPr="005C6BC7" w:rsidRDefault="001843AF" w:rsidP="00677E2C">
            <w:pPr>
              <w:spacing w:after="120"/>
              <w:ind w:left="283"/>
              <w:rPr>
                <w:rFonts w:ascii="Trebuchet MS" w:hAnsi="Trebuchet MS"/>
                <w:sz w:val="18"/>
                <w:szCs w:val="18"/>
                <w:highlight w:val="green"/>
              </w:rPr>
            </w:pPr>
            <w:r w:rsidRPr="001843AF">
              <w:rPr>
                <w:rFonts w:ascii="Trebuchet MS" w:hAnsi="Trebuchet MS" w:cs="Garamond"/>
                <w:sz w:val="18"/>
                <w:szCs w:val="18"/>
              </w:rPr>
              <w:t xml:space="preserve">legalább 1 db, HP x86-os architektúrájú, </w:t>
            </w:r>
            <w:r w:rsidRPr="001843AF">
              <w:rPr>
                <w:rFonts w:ascii="Trebuchet MS" w:hAnsi="Trebuchet MS"/>
                <w:sz w:val="18"/>
                <w:szCs w:val="18"/>
              </w:rPr>
              <w:t>az ajánlatban megjelölt gyártótól származó szerverek szállítása, üzembe helyezésére vonatkozó, összesen legalább nettó 4 millió Ft értékű pénzügyi szervezetnél vagy a közigazgatásban teljesített referenci</w:t>
            </w:r>
            <w:r w:rsidRPr="001843AF">
              <w:rPr>
                <w:rFonts w:ascii="Trebuchet MS" w:eastAsia="Times New Roman" w:hAnsi="Trebuchet MS"/>
                <w:sz w:val="18"/>
                <w:szCs w:val="18"/>
              </w:rPr>
              <w:t>a</w:t>
            </w:r>
          </w:p>
        </w:tc>
      </w:tr>
    </w:tbl>
    <w:p w:rsidR="00E94D47" w:rsidRDefault="00E94D47" w:rsidP="00E94D47">
      <w:pPr>
        <w:ind w:left="-709"/>
        <w:rPr>
          <w:rFonts w:ascii="Trebuchet MS" w:hAnsi="Trebuchet MS"/>
          <w:sz w:val="18"/>
          <w:szCs w:val="18"/>
        </w:rPr>
      </w:pPr>
      <w:r w:rsidRPr="001A611D">
        <w:rPr>
          <w:rFonts w:ascii="Trebuchet MS" w:hAnsi="Trebuchet MS"/>
          <w:sz w:val="18"/>
          <w:szCs w:val="18"/>
        </w:rPr>
        <w:t>A sorok száma szükség esetén bővíthető.</w:t>
      </w:r>
      <w:r>
        <w:rPr>
          <w:rFonts w:ascii="Trebuchet MS" w:hAnsi="Trebuchet MS"/>
          <w:sz w:val="18"/>
          <w:szCs w:val="18"/>
        </w:rPr>
        <w:t xml:space="preserve"> </w:t>
      </w:r>
      <w:r w:rsidRPr="00114959">
        <w:rPr>
          <w:rFonts w:ascii="Trebuchet MS" w:hAnsi="Trebuchet MS"/>
          <w:sz w:val="18"/>
          <w:szCs w:val="18"/>
        </w:rPr>
        <w:t xml:space="preserve">A Kbt. 55.§ (1) bekezdés a) pontja, a 310/2011. (XII. 23.) </w:t>
      </w:r>
      <w:proofErr w:type="spellStart"/>
      <w:r w:rsidRPr="00114959">
        <w:rPr>
          <w:rFonts w:ascii="Trebuchet MS" w:hAnsi="Trebuchet MS"/>
          <w:sz w:val="18"/>
          <w:szCs w:val="18"/>
        </w:rPr>
        <w:t>Korm.r</w:t>
      </w:r>
      <w:proofErr w:type="spellEnd"/>
      <w:r w:rsidRPr="00114959">
        <w:rPr>
          <w:rFonts w:ascii="Trebuchet MS" w:hAnsi="Trebuchet MS"/>
          <w:sz w:val="18"/>
          <w:szCs w:val="18"/>
        </w:rPr>
        <w:t>. 15.§ (3) bekezdés a) pontja, a 16.§ (5) bekezdése szerint szükséges</w:t>
      </w:r>
      <w:r>
        <w:rPr>
          <w:rFonts w:ascii="Trebuchet MS" w:hAnsi="Trebuchet MS"/>
          <w:sz w:val="18"/>
          <w:szCs w:val="18"/>
        </w:rPr>
        <w:t xml:space="preserve"> igazolásokat az ajánlathoz </w:t>
      </w:r>
      <w:r w:rsidRPr="001A611D">
        <w:rPr>
          <w:rFonts w:ascii="Trebuchet MS" w:hAnsi="Trebuchet MS"/>
          <w:sz w:val="18"/>
          <w:szCs w:val="18"/>
        </w:rPr>
        <w:t>csatolni kell!</w:t>
      </w:r>
    </w:p>
    <w:p w:rsidR="00162BA6" w:rsidRDefault="00E94D47" w:rsidP="002218FF">
      <w:pPr>
        <w:ind w:left="-709"/>
        <w:rPr>
          <w:rFonts w:ascii="Trebuchet MS" w:hAnsi="Trebuchet MS"/>
          <w:color w:val="000000"/>
          <w:sz w:val="20"/>
          <w:szCs w:val="20"/>
        </w:rPr>
      </w:pPr>
      <w:r>
        <w:rPr>
          <w:rFonts w:ascii="Trebuchet MS" w:hAnsi="Trebuchet MS"/>
          <w:kern w:val="24"/>
          <w:sz w:val="20"/>
          <w:szCs w:val="20"/>
        </w:rPr>
        <w:t>K</w:t>
      </w:r>
      <w:r w:rsidR="00162BA6" w:rsidRPr="007A6CE1">
        <w:rPr>
          <w:rFonts w:ascii="Trebuchet MS" w:hAnsi="Trebuchet MS"/>
          <w:kern w:val="24"/>
          <w:sz w:val="20"/>
          <w:szCs w:val="20"/>
        </w:rPr>
        <w:t>elt</w:t>
      </w:r>
      <w:proofErr w:type="gramStart"/>
      <w:r w:rsidR="00162BA6" w:rsidRPr="007A6CE1">
        <w:rPr>
          <w:rFonts w:ascii="Trebuchet MS" w:hAnsi="Trebuchet MS"/>
          <w:kern w:val="24"/>
          <w:sz w:val="20"/>
          <w:szCs w:val="20"/>
        </w:rPr>
        <w:t>: …</w:t>
      </w:r>
      <w:proofErr w:type="gramEnd"/>
      <w:r w:rsidR="00162BA6" w:rsidRPr="007A6CE1">
        <w:rPr>
          <w:rFonts w:ascii="Trebuchet MS" w:hAnsi="Trebuchet MS"/>
          <w:kern w:val="24"/>
          <w:sz w:val="20"/>
          <w:szCs w:val="20"/>
        </w:rPr>
        <w:t>……………………, …… . év ……………… hó …… .napjá</w:t>
      </w:r>
      <w:r w:rsidR="00162BA6">
        <w:rPr>
          <w:rFonts w:ascii="Trebuchet MS" w:hAnsi="Trebuchet MS"/>
          <w:color w:val="000000"/>
          <w:sz w:val="20"/>
          <w:szCs w:val="20"/>
        </w:rPr>
        <w:t>n</w:t>
      </w:r>
    </w:p>
    <w:p w:rsidR="00162BA6" w:rsidRPr="007A6CE1" w:rsidRDefault="00162BA6" w:rsidP="00162BA6">
      <w:pPr>
        <w:ind w:left="5672" w:firstLine="709"/>
        <w:rPr>
          <w:rFonts w:ascii="Trebuchet MS" w:hAnsi="Trebuchet MS"/>
          <w:color w:val="000000"/>
          <w:sz w:val="20"/>
          <w:szCs w:val="20"/>
        </w:rPr>
      </w:pPr>
      <w:r w:rsidRPr="007A6CE1">
        <w:rPr>
          <w:rFonts w:ascii="Trebuchet MS" w:hAnsi="Trebuchet MS"/>
          <w:color w:val="000000"/>
          <w:sz w:val="20"/>
          <w:szCs w:val="20"/>
        </w:rPr>
        <w:t>……………………………..</w:t>
      </w:r>
    </w:p>
    <w:p w:rsidR="00162BA6" w:rsidRPr="00417259" w:rsidRDefault="00162BA6" w:rsidP="00162BA6">
      <w:pPr>
        <w:ind w:left="5672" w:firstLine="709"/>
        <w:rPr>
          <w:rFonts w:ascii="Trebuchet MS" w:hAnsi="Trebuchet MS"/>
          <w:vanish/>
          <w:sz w:val="20"/>
          <w:szCs w:val="20"/>
          <w:specVanish/>
        </w:rPr>
      </w:pPr>
      <w:proofErr w:type="gramStart"/>
      <w:r w:rsidRPr="007A6CE1">
        <w:rPr>
          <w:rFonts w:ascii="Trebuchet MS" w:hAnsi="Trebuchet MS"/>
          <w:color w:val="000000"/>
          <w:sz w:val="20"/>
          <w:szCs w:val="20"/>
        </w:rPr>
        <w:t>cégszerű</w:t>
      </w:r>
      <w:proofErr w:type="gramEnd"/>
      <w:r w:rsidRPr="007A6CE1">
        <w:rPr>
          <w:rFonts w:ascii="Trebuchet MS" w:hAnsi="Trebuchet MS"/>
          <w:color w:val="000000"/>
          <w:sz w:val="20"/>
          <w:szCs w:val="20"/>
        </w:rPr>
        <w:t xml:space="preserve"> aláírás</w:t>
      </w:r>
    </w:p>
    <w:p w:rsidR="00162BA6" w:rsidRPr="007A6CE1" w:rsidRDefault="00162BA6" w:rsidP="00162BA6">
      <w:pPr>
        <w:rPr>
          <w:rFonts w:ascii="Trebuchet MS" w:hAnsi="Trebuchet MS"/>
          <w:sz w:val="20"/>
          <w:szCs w:val="20"/>
        </w:rPr>
        <w:sectPr w:rsidR="00162BA6" w:rsidRPr="007A6CE1">
          <w:pgSz w:w="11906" w:h="16838"/>
          <w:pgMar w:top="1417" w:right="1417" w:bottom="1417" w:left="1417" w:header="708" w:footer="708" w:gutter="0"/>
          <w:cols w:space="708"/>
          <w:docGrid w:linePitch="360"/>
        </w:sectPr>
      </w:pPr>
    </w:p>
    <w:p w:rsidR="00162BA6" w:rsidRPr="007A6CE1" w:rsidRDefault="00162BA6" w:rsidP="00162BA6">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5174D7" w:rsidRPr="005174D7" w:rsidRDefault="005174D7" w:rsidP="00162BA6">
      <w:pPr>
        <w:jc w:val="center"/>
        <w:rPr>
          <w:rFonts w:ascii="Trebuchet MS" w:eastAsia="Times New Roman" w:hAnsi="Trebuchet MS"/>
          <w:b/>
          <w:sz w:val="20"/>
          <w:szCs w:val="20"/>
        </w:rPr>
      </w:pPr>
      <w:r w:rsidRPr="005174D7">
        <w:rPr>
          <w:rFonts w:ascii="Trebuchet MS" w:eastAsia="Times New Roman" w:hAnsi="Trebuchet MS"/>
          <w:b/>
          <w:sz w:val="20"/>
          <w:szCs w:val="20"/>
        </w:rPr>
        <w:t xml:space="preserve">Kbt. 55.§ (1) bekezdés a) pontja és 310/2011. (XII. 23.) </w:t>
      </w:r>
      <w:proofErr w:type="spellStart"/>
      <w:r w:rsidRPr="005174D7">
        <w:rPr>
          <w:rFonts w:ascii="Trebuchet MS" w:eastAsia="Times New Roman" w:hAnsi="Trebuchet MS"/>
          <w:b/>
          <w:sz w:val="20"/>
          <w:szCs w:val="20"/>
        </w:rPr>
        <w:t>Korm.r</w:t>
      </w:r>
      <w:proofErr w:type="spellEnd"/>
      <w:r w:rsidRPr="005174D7">
        <w:rPr>
          <w:rFonts w:ascii="Trebuchet MS" w:eastAsia="Times New Roman" w:hAnsi="Trebuchet MS"/>
          <w:b/>
          <w:sz w:val="20"/>
          <w:szCs w:val="20"/>
        </w:rPr>
        <w:t>. 15.§ (3) bekezdés d) pontja tekintetében</w:t>
      </w:r>
    </w:p>
    <w:p w:rsidR="00162BA6" w:rsidRPr="005174D7" w:rsidRDefault="005174D7" w:rsidP="00162BA6">
      <w:pPr>
        <w:jc w:val="center"/>
        <w:rPr>
          <w:rFonts w:ascii="Trebuchet MS" w:hAnsi="Trebuchet MS"/>
          <w:b/>
          <w:sz w:val="20"/>
          <w:szCs w:val="20"/>
        </w:rPr>
      </w:pPr>
      <w:proofErr w:type="gramStart"/>
      <w:r w:rsidRPr="005174D7">
        <w:rPr>
          <w:rFonts w:ascii="Trebuchet MS" w:eastAsia="Times New Roman" w:hAnsi="Trebuchet MS"/>
          <w:b/>
          <w:sz w:val="20"/>
          <w:szCs w:val="20"/>
        </w:rPr>
        <w:t>a</w:t>
      </w:r>
      <w:proofErr w:type="gramEnd"/>
      <w:r w:rsidRPr="005174D7">
        <w:rPr>
          <w:rFonts w:ascii="Trebuchet MS" w:eastAsia="Times New Roman" w:hAnsi="Trebuchet MS"/>
          <w:b/>
          <w:sz w:val="20"/>
          <w:szCs w:val="20"/>
        </w:rPr>
        <w:t xml:space="preserve"> szakemberekről</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 xml:space="preserve">Alulírott ……………...……….………, mint a(z) …………………………………..… (cégnév, székhely) </w:t>
      </w:r>
      <w:r w:rsidR="005174D7" w:rsidRPr="007A6CE1">
        <w:rPr>
          <w:rFonts w:ascii="Trebuchet MS" w:hAnsi="Trebuchet MS"/>
          <w:sz w:val="20"/>
          <w:szCs w:val="20"/>
        </w:rPr>
        <w:t>ajánlattevő/</w:t>
      </w:r>
      <w:r w:rsidR="005174D7">
        <w:rPr>
          <w:rFonts w:ascii="Trebuchet MS" w:hAnsi="Trebuchet MS"/>
          <w:sz w:val="20"/>
          <w:szCs w:val="20"/>
        </w:rPr>
        <w:t>kapacitásait rendelkezésre bocsátó</w:t>
      </w:r>
      <w:r w:rsidR="005174D7"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5"/>
      </w:r>
      <w:r w:rsidRPr="007A6CE1">
        <w:rPr>
          <w:rFonts w:ascii="Trebuchet MS" w:hAnsi="Trebuchet MS"/>
          <w:sz w:val="20"/>
          <w:szCs w:val="20"/>
        </w:rPr>
        <w:t xml:space="preserve">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5174D7" w:rsidRPr="005174D7">
        <w:rPr>
          <w:rFonts w:ascii="Trebuchet MS" w:eastAsia="Times New Roman" w:hAnsi="Trebuchet MS"/>
          <w:b/>
          <w:sz w:val="20"/>
          <w:szCs w:val="20"/>
        </w:rPr>
        <w:t>Kbt. 55.§ (1) b</w:t>
      </w:r>
      <w:r w:rsidR="005174D7">
        <w:rPr>
          <w:rFonts w:ascii="Trebuchet MS" w:eastAsia="Times New Roman" w:hAnsi="Trebuchet MS"/>
          <w:b/>
          <w:sz w:val="20"/>
          <w:szCs w:val="20"/>
        </w:rPr>
        <w:t>ekezdés a) pontjában</w:t>
      </w:r>
      <w:r w:rsidR="005174D7" w:rsidRPr="005174D7">
        <w:rPr>
          <w:rFonts w:ascii="Trebuchet MS" w:eastAsia="Times New Roman" w:hAnsi="Trebuchet MS"/>
          <w:b/>
          <w:sz w:val="20"/>
          <w:szCs w:val="20"/>
        </w:rPr>
        <w:t xml:space="preserve"> és 310/2011.</w:t>
      </w:r>
      <w:proofErr w:type="gramEnd"/>
      <w:r w:rsidR="005174D7" w:rsidRPr="005174D7">
        <w:rPr>
          <w:rFonts w:ascii="Trebuchet MS" w:eastAsia="Times New Roman" w:hAnsi="Trebuchet MS"/>
          <w:b/>
          <w:sz w:val="20"/>
          <w:szCs w:val="20"/>
        </w:rPr>
        <w:t xml:space="preserve"> (XII. 23.) </w:t>
      </w:r>
      <w:proofErr w:type="spellStart"/>
      <w:r w:rsidR="005174D7" w:rsidRPr="005174D7">
        <w:rPr>
          <w:rFonts w:ascii="Trebuchet MS" w:eastAsia="Times New Roman" w:hAnsi="Trebuchet MS"/>
          <w:b/>
          <w:sz w:val="20"/>
          <w:szCs w:val="20"/>
        </w:rPr>
        <w:t>Kor</w:t>
      </w:r>
      <w:r w:rsidR="005174D7">
        <w:rPr>
          <w:rFonts w:ascii="Trebuchet MS" w:eastAsia="Times New Roman" w:hAnsi="Trebuchet MS"/>
          <w:b/>
          <w:sz w:val="20"/>
          <w:szCs w:val="20"/>
        </w:rPr>
        <w:t>m.r</w:t>
      </w:r>
      <w:proofErr w:type="spellEnd"/>
      <w:r w:rsidR="005174D7">
        <w:rPr>
          <w:rFonts w:ascii="Trebuchet MS" w:eastAsia="Times New Roman" w:hAnsi="Trebuchet MS"/>
          <w:b/>
          <w:sz w:val="20"/>
          <w:szCs w:val="20"/>
        </w:rPr>
        <w:t>. 15.§ (3) bekezdés d) pontjában</w:t>
      </w:r>
      <w:r w:rsidR="005174D7" w:rsidRPr="005174D7">
        <w:rPr>
          <w:rFonts w:ascii="Trebuchet MS" w:eastAsia="Times New Roman" w:hAnsi="Trebuchet MS"/>
          <w:b/>
          <w:sz w:val="20"/>
          <w:szCs w:val="20"/>
        </w:rPr>
        <w:t xml:space="preserve"> </w:t>
      </w:r>
      <w:r w:rsidRPr="007A6CE1">
        <w:rPr>
          <w:rFonts w:ascii="Trebuchet MS" w:hAnsi="Trebuchet MS"/>
          <w:sz w:val="20"/>
          <w:szCs w:val="20"/>
        </w:rPr>
        <w:t xml:space="preserve">foglaltaknak megfelelően ezennel kijelentem, hogy </w:t>
      </w:r>
      <w:proofErr w:type="gramStart"/>
      <w:r w:rsidRPr="007A6CE1">
        <w:rPr>
          <w:rFonts w:ascii="Trebuchet MS" w:hAnsi="Trebuchet MS"/>
          <w:sz w:val="20"/>
          <w:szCs w:val="20"/>
        </w:rPr>
        <w:t>a(</w:t>
      </w:r>
      <w:proofErr w:type="gramEnd"/>
      <w:r w:rsidRPr="007A6CE1">
        <w:rPr>
          <w:rFonts w:ascii="Trebuchet MS" w:hAnsi="Trebuchet MS"/>
          <w:sz w:val="20"/>
          <w:szCs w:val="20"/>
        </w:rPr>
        <w:t xml:space="preserve">z) </w:t>
      </w:r>
    </w:p>
    <w:p w:rsidR="00162BA6" w:rsidRPr="007A6CE1" w:rsidRDefault="00162BA6" w:rsidP="00162BA6">
      <w:pPr>
        <w:rPr>
          <w:rFonts w:ascii="Trebuchet MS" w:hAnsi="Trebuchet MS"/>
          <w:sz w:val="20"/>
          <w:szCs w:val="20"/>
        </w:rPr>
      </w:pPr>
    </w:p>
    <w:p w:rsidR="00162BA6" w:rsidRPr="007A6CE1" w:rsidRDefault="00162BA6" w:rsidP="00162BA6">
      <w:pPr>
        <w:jc w:val="center"/>
        <w:rPr>
          <w:rFonts w:ascii="Trebuchet MS" w:hAnsi="Trebuchet MS"/>
          <w:sz w:val="20"/>
          <w:szCs w:val="20"/>
        </w:rPr>
      </w:pPr>
      <w:r w:rsidRPr="007A6CE1">
        <w:rPr>
          <w:rFonts w:ascii="Trebuchet MS" w:hAnsi="Trebuchet MS"/>
          <w:sz w:val="20"/>
          <w:szCs w:val="20"/>
        </w:rPr>
        <w:t>…</w:t>
      </w:r>
      <w:proofErr w:type="gramStart"/>
      <w:r w:rsidRPr="007A6CE1">
        <w:rPr>
          <w:rFonts w:ascii="Trebuchet MS" w:hAnsi="Trebuchet MS"/>
          <w:sz w:val="20"/>
          <w:szCs w:val="20"/>
        </w:rPr>
        <w:t>…………………..</w:t>
      </w:r>
      <w:proofErr w:type="gramEnd"/>
      <w:r w:rsidRPr="007A6CE1">
        <w:rPr>
          <w:rFonts w:ascii="Trebuchet MS" w:hAnsi="Trebuchet MS"/>
          <w:sz w:val="20"/>
          <w:szCs w:val="20"/>
        </w:rPr>
        <w:t xml:space="preserve"> </w:t>
      </w:r>
      <w:r w:rsidR="005174D7" w:rsidRPr="007A6CE1">
        <w:rPr>
          <w:rFonts w:ascii="Trebuchet MS" w:hAnsi="Trebuchet MS"/>
          <w:sz w:val="20"/>
          <w:szCs w:val="20"/>
        </w:rPr>
        <w:t>ajánlattevő/</w:t>
      </w:r>
      <w:r w:rsidR="005174D7">
        <w:rPr>
          <w:rFonts w:ascii="Trebuchet MS" w:hAnsi="Trebuchet MS"/>
          <w:sz w:val="20"/>
          <w:szCs w:val="20"/>
        </w:rPr>
        <w:t>kapacitásait rendelkezésre bocsátó</w:t>
      </w:r>
      <w:r w:rsidR="005174D7" w:rsidRPr="007A6CE1">
        <w:rPr>
          <w:rFonts w:ascii="Trebuchet MS" w:hAnsi="Trebuchet MS"/>
          <w:sz w:val="20"/>
          <w:szCs w:val="20"/>
        </w:rPr>
        <w:t xml:space="preserve"> szervezet</w:t>
      </w:r>
      <w:r w:rsidRPr="007A6CE1">
        <w:rPr>
          <w:rStyle w:val="Lbjegyzet-hivatkozs"/>
          <w:rFonts w:ascii="Trebuchet MS" w:hAnsi="Trebuchet MS"/>
          <w:sz w:val="20"/>
          <w:szCs w:val="20"/>
        </w:rPr>
        <w:footnoteReference w:id="16"/>
      </w:r>
    </w:p>
    <w:p w:rsidR="00162BA6" w:rsidRPr="007A6CE1" w:rsidRDefault="00162BA6" w:rsidP="00162BA6">
      <w:pPr>
        <w:rPr>
          <w:rFonts w:ascii="Trebuchet MS" w:hAnsi="Trebuchet MS"/>
          <w:sz w:val="20"/>
          <w:szCs w:val="20"/>
        </w:rPr>
      </w:pPr>
    </w:p>
    <w:p w:rsidR="00162BA6" w:rsidRDefault="00162BA6" w:rsidP="00162BA6">
      <w:pPr>
        <w:rPr>
          <w:rFonts w:ascii="Trebuchet MS" w:hAnsi="Trebuchet MS"/>
          <w:sz w:val="20"/>
          <w:szCs w:val="20"/>
        </w:rPr>
      </w:pPr>
      <w:proofErr w:type="gramStart"/>
      <w:r w:rsidRPr="007A6CE1">
        <w:rPr>
          <w:rFonts w:ascii="Trebuchet MS" w:hAnsi="Trebuchet MS"/>
          <w:sz w:val="20"/>
          <w:szCs w:val="20"/>
        </w:rPr>
        <w:t>a</w:t>
      </w:r>
      <w:proofErr w:type="gramEnd"/>
      <w:r w:rsidRPr="007A6CE1">
        <w:rPr>
          <w:rFonts w:ascii="Trebuchet MS" w:hAnsi="Trebuchet MS"/>
          <w:sz w:val="20"/>
          <w:szCs w:val="20"/>
        </w:rPr>
        <w:t xml:space="preserve"> jelen közbeszerzési eljárás szerződésének teljesítésébe az alábbi szakembereket kívánja bevonni:</w:t>
      </w:r>
    </w:p>
    <w:p w:rsidR="00E94D47" w:rsidRDefault="00E94D47" w:rsidP="00162BA6">
      <w:pPr>
        <w:rPr>
          <w:rFonts w:ascii="Trebuchet MS" w:hAnsi="Trebuchet MS"/>
          <w:sz w:val="20"/>
          <w:szCs w:val="20"/>
        </w:rPr>
      </w:pPr>
    </w:p>
    <w:p w:rsidR="00E94D47" w:rsidRPr="00677E2C" w:rsidRDefault="00E94D47" w:rsidP="00E94D47">
      <w:pPr>
        <w:rPr>
          <w:rFonts w:ascii="Trebuchet MS" w:hAnsi="Trebuchet MS"/>
          <w:b/>
          <w:sz w:val="20"/>
          <w:szCs w:val="20"/>
        </w:rPr>
      </w:pPr>
      <w:proofErr w:type="gramStart"/>
      <w:r w:rsidRPr="00677E2C">
        <w:rPr>
          <w:rFonts w:ascii="Trebuchet MS" w:hAnsi="Trebuchet MS"/>
          <w:b/>
          <w:sz w:val="20"/>
          <w:szCs w:val="20"/>
        </w:rPr>
        <w:t>az</w:t>
      </w:r>
      <w:proofErr w:type="gramEnd"/>
      <w:r w:rsidRPr="00677E2C">
        <w:rPr>
          <w:rFonts w:ascii="Trebuchet MS" w:hAnsi="Trebuchet MS"/>
          <w:b/>
          <w:sz w:val="20"/>
          <w:szCs w:val="20"/>
        </w:rPr>
        <w:t xml:space="preserve"> 1. rész tekintetében (szerverek pótlása)</w:t>
      </w:r>
    </w:p>
    <w:tbl>
      <w:tblPr>
        <w:tblW w:w="9902"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49"/>
        <w:gridCol w:w="2024"/>
        <w:gridCol w:w="53"/>
        <w:gridCol w:w="1971"/>
        <w:gridCol w:w="3830"/>
      </w:tblGrid>
      <w:tr w:rsidR="00162BA6" w:rsidRPr="007A6CE1" w:rsidTr="00030E50">
        <w:trPr>
          <w:jc w:val="center"/>
        </w:trPr>
        <w:tc>
          <w:tcPr>
            <w:tcW w:w="1975" w:type="dxa"/>
            <w:vAlign w:val="center"/>
          </w:tcPr>
          <w:p w:rsidR="00162BA6" w:rsidRPr="007A6CE1" w:rsidRDefault="00162BA6" w:rsidP="00030E50">
            <w:pPr>
              <w:jc w:val="center"/>
              <w:rPr>
                <w:rFonts w:ascii="Trebuchet MS" w:hAnsi="Trebuchet MS"/>
                <w:b/>
                <w:sz w:val="20"/>
                <w:szCs w:val="20"/>
              </w:rPr>
            </w:pPr>
            <w:r w:rsidRPr="007A6CE1">
              <w:rPr>
                <w:rFonts w:ascii="Trebuchet MS" w:hAnsi="Trebuchet MS"/>
                <w:b/>
                <w:sz w:val="20"/>
                <w:szCs w:val="20"/>
              </w:rPr>
              <w:t>Szakember neve</w:t>
            </w:r>
          </w:p>
        </w:tc>
        <w:tc>
          <w:tcPr>
            <w:tcW w:w="2126" w:type="dxa"/>
            <w:gridSpan w:val="3"/>
            <w:vAlign w:val="center"/>
          </w:tcPr>
          <w:p w:rsidR="00162BA6" w:rsidRPr="007A6CE1" w:rsidRDefault="00162BA6" w:rsidP="00030E50">
            <w:pPr>
              <w:rPr>
                <w:rFonts w:ascii="Trebuchet MS" w:hAnsi="Trebuchet MS"/>
                <w:b/>
                <w:sz w:val="20"/>
                <w:szCs w:val="20"/>
              </w:rPr>
            </w:pPr>
            <w:r w:rsidRPr="007A6CE1">
              <w:rPr>
                <w:rFonts w:ascii="Trebuchet MS" w:hAnsi="Trebuchet MS"/>
                <w:b/>
                <w:sz w:val="20"/>
                <w:szCs w:val="20"/>
              </w:rPr>
              <w:t>Végzettség, képzettség</w:t>
            </w:r>
          </w:p>
        </w:tc>
        <w:tc>
          <w:tcPr>
            <w:tcW w:w="1971" w:type="dxa"/>
            <w:vAlign w:val="center"/>
          </w:tcPr>
          <w:p w:rsidR="00162BA6" w:rsidRPr="007A6CE1" w:rsidRDefault="00162BA6" w:rsidP="00030E50">
            <w:pPr>
              <w:jc w:val="center"/>
              <w:rPr>
                <w:rFonts w:ascii="Trebuchet MS" w:hAnsi="Trebuchet MS"/>
                <w:b/>
                <w:sz w:val="20"/>
                <w:szCs w:val="20"/>
              </w:rPr>
            </w:pPr>
            <w:r w:rsidRPr="007A6CE1">
              <w:rPr>
                <w:rFonts w:ascii="Trebuchet MS" w:hAnsi="Trebuchet MS"/>
                <w:b/>
                <w:sz w:val="20"/>
                <w:szCs w:val="20"/>
              </w:rPr>
              <w:t>Szakmai tapasztalat (tárgya, időtartam években)</w:t>
            </w:r>
          </w:p>
        </w:tc>
        <w:tc>
          <w:tcPr>
            <w:tcW w:w="3830" w:type="dxa"/>
            <w:vAlign w:val="center"/>
          </w:tcPr>
          <w:p w:rsidR="00162BA6" w:rsidRPr="007A6CE1" w:rsidRDefault="00162BA6" w:rsidP="00030E50">
            <w:pPr>
              <w:jc w:val="center"/>
              <w:rPr>
                <w:rFonts w:ascii="Trebuchet MS" w:hAnsi="Trebuchet MS"/>
                <w:b/>
                <w:iCs/>
                <w:sz w:val="20"/>
                <w:szCs w:val="20"/>
              </w:rPr>
            </w:pPr>
            <w:r w:rsidRPr="007A6CE1">
              <w:rPr>
                <w:rFonts w:ascii="Trebuchet MS" w:hAnsi="Trebuchet MS"/>
                <w:b/>
                <w:iCs/>
                <w:sz w:val="20"/>
                <w:szCs w:val="20"/>
              </w:rPr>
              <w:t>Képesítési követelmény</w:t>
            </w:r>
          </w:p>
          <w:p w:rsidR="00162BA6" w:rsidRPr="007A6CE1" w:rsidRDefault="00162BA6" w:rsidP="00030E50">
            <w:pPr>
              <w:jc w:val="center"/>
              <w:rPr>
                <w:rFonts w:ascii="Trebuchet MS" w:hAnsi="Trebuchet MS"/>
                <w:b/>
                <w:iCs/>
                <w:sz w:val="20"/>
                <w:szCs w:val="20"/>
              </w:rPr>
            </w:pPr>
            <w:r w:rsidRPr="007A6CE1">
              <w:rPr>
                <w:rFonts w:ascii="Trebuchet MS" w:hAnsi="Trebuchet MS"/>
                <w:b/>
                <w:iCs/>
                <w:sz w:val="20"/>
                <w:szCs w:val="20"/>
              </w:rPr>
              <w:t>(</w:t>
            </w:r>
            <w:r w:rsidR="00CD2385">
              <w:rPr>
                <w:rFonts w:ascii="Trebuchet MS" w:hAnsi="Trebuchet MS"/>
                <w:b/>
                <w:iCs/>
                <w:sz w:val="20"/>
                <w:szCs w:val="20"/>
              </w:rPr>
              <w:t>ajánlati felhívás</w:t>
            </w:r>
            <w:r w:rsidRPr="007A6CE1">
              <w:rPr>
                <w:rFonts w:ascii="Trebuchet MS" w:hAnsi="Trebuchet MS"/>
                <w:b/>
                <w:iCs/>
                <w:sz w:val="20"/>
                <w:szCs w:val="20"/>
              </w:rPr>
              <w:t xml:space="preserve"> III. 2.3. pont M2. pontja)</w:t>
            </w:r>
          </w:p>
          <w:p w:rsidR="00162BA6" w:rsidRPr="007A6CE1" w:rsidRDefault="00162BA6" w:rsidP="00030E50">
            <w:pPr>
              <w:jc w:val="center"/>
              <w:rPr>
                <w:rFonts w:ascii="Trebuchet MS" w:hAnsi="Trebuchet MS"/>
                <w:iCs/>
                <w:sz w:val="20"/>
                <w:szCs w:val="20"/>
              </w:rPr>
            </w:pPr>
          </w:p>
        </w:tc>
      </w:tr>
      <w:tr w:rsidR="003E533D" w:rsidRPr="007A6CE1" w:rsidTr="003E533D">
        <w:trPr>
          <w:trHeight w:val="1008"/>
          <w:jc w:val="center"/>
        </w:trPr>
        <w:tc>
          <w:tcPr>
            <w:tcW w:w="2024" w:type="dxa"/>
            <w:gridSpan w:val="2"/>
            <w:vAlign w:val="center"/>
          </w:tcPr>
          <w:p w:rsidR="003E533D" w:rsidRPr="003E533D" w:rsidRDefault="003E533D" w:rsidP="00030E50">
            <w:pPr>
              <w:ind w:left="-37"/>
              <w:rPr>
                <w:rFonts w:ascii="Trebuchet MS" w:hAnsi="Trebuchet MS"/>
                <w:sz w:val="18"/>
                <w:szCs w:val="18"/>
              </w:rPr>
            </w:pPr>
          </w:p>
        </w:tc>
        <w:tc>
          <w:tcPr>
            <w:tcW w:w="2024" w:type="dxa"/>
            <w:vAlign w:val="center"/>
          </w:tcPr>
          <w:p w:rsidR="003E533D" w:rsidRPr="003E533D" w:rsidRDefault="003E533D" w:rsidP="00030E50">
            <w:pPr>
              <w:ind w:left="-37"/>
              <w:rPr>
                <w:rFonts w:ascii="Trebuchet MS" w:hAnsi="Trebuchet MS"/>
                <w:sz w:val="18"/>
                <w:szCs w:val="18"/>
              </w:rPr>
            </w:pPr>
          </w:p>
        </w:tc>
        <w:tc>
          <w:tcPr>
            <w:tcW w:w="2024" w:type="dxa"/>
            <w:gridSpan w:val="2"/>
            <w:vAlign w:val="center"/>
          </w:tcPr>
          <w:p w:rsidR="003E533D" w:rsidRPr="003E533D" w:rsidRDefault="003E533D" w:rsidP="00030E50">
            <w:pPr>
              <w:ind w:left="-37"/>
              <w:rPr>
                <w:rFonts w:ascii="Trebuchet MS" w:hAnsi="Trebuchet MS"/>
                <w:sz w:val="18"/>
                <w:szCs w:val="18"/>
              </w:rPr>
            </w:pPr>
          </w:p>
        </w:tc>
        <w:tc>
          <w:tcPr>
            <w:tcW w:w="3830" w:type="dxa"/>
            <w:vAlign w:val="center"/>
          </w:tcPr>
          <w:p w:rsidR="003E533D" w:rsidRPr="005C6BC7" w:rsidRDefault="001843AF" w:rsidP="00030E50">
            <w:pPr>
              <w:rPr>
                <w:rFonts w:ascii="Trebuchet MS" w:eastAsia="Times New Roman" w:hAnsi="Trebuchet MS"/>
                <w:sz w:val="18"/>
                <w:szCs w:val="18"/>
              </w:rPr>
            </w:pPr>
            <w:r w:rsidRPr="001843AF">
              <w:rPr>
                <w:rFonts w:ascii="Trebuchet MS" w:hAnsi="Trebuchet MS" w:cs="Garamond"/>
                <w:sz w:val="18"/>
                <w:szCs w:val="18"/>
              </w:rPr>
              <w:t xml:space="preserve">legalább </w:t>
            </w:r>
            <w:r w:rsidRPr="001843AF">
              <w:rPr>
                <w:rFonts w:ascii="Trebuchet MS" w:hAnsi="Trebuchet MS"/>
                <w:sz w:val="18"/>
                <w:szCs w:val="18"/>
              </w:rPr>
              <w:t>1 fő olyan magyarul beszélő szakembert, aki az ajánlatában bemutatott gyártmányú x86-os architektúrájú, önálló (</w:t>
            </w:r>
            <w:proofErr w:type="spellStart"/>
            <w:r w:rsidRPr="001843AF">
              <w:rPr>
                <w:rFonts w:ascii="Trebuchet MS" w:hAnsi="Trebuchet MS"/>
                <w:sz w:val="18"/>
                <w:szCs w:val="18"/>
              </w:rPr>
              <w:t>standalone</w:t>
            </w:r>
            <w:proofErr w:type="spellEnd"/>
            <w:r w:rsidRPr="001843AF">
              <w:rPr>
                <w:rFonts w:ascii="Trebuchet MS" w:hAnsi="Trebuchet MS"/>
                <w:sz w:val="18"/>
                <w:szCs w:val="18"/>
              </w:rPr>
              <w:t>) szerverek üzembe helyezésében 3 éves szakmai tapasztalattal rendelkezik</w:t>
            </w:r>
          </w:p>
        </w:tc>
      </w:tr>
    </w:tbl>
    <w:p w:rsidR="00E94D47" w:rsidRDefault="00E94D47" w:rsidP="00162BA6">
      <w:pPr>
        <w:rPr>
          <w:rFonts w:ascii="Trebuchet MS" w:hAnsi="Trebuchet MS"/>
          <w:sz w:val="18"/>
          <w:szCs w:val="18"/>
        </w:rPr>
      </w:pPr>
    </w:p>
    <w:p w:rsidR="00E94D47" w:rsidRDefault="00E94D47" w:rsidP="00162BA6">
      <w:pPr>
        <w:rPr>
          <w:rFonts w:ascii="Trebuchet MS" w:hAnsi="Trebuchet MS"/>
          <w:sz w:val="18"/>
          <w:szCs w:val="18"/>
        </w:rPr>
      </w:pPr>
    </w:p>
    <w:p w:rsidR="00E94D47" w:rsidRDefault="00E94D47" w:rsidP="00E94D47">
      <w:pPr>
        <w:ind w:left="-709" w:firstLine="709"/>
        <w:rPr>
          <w:rFonts w:ascii="Trebuchet MS" w:hAnsi="Trebuchet MS"/>
          <w:b/>
          <w:sz w:val="20"/>
          <w:szCs w:val="20"/>
        </w:rPr>
      </w:pPr>
      <w:proofErr w:type="gramStart"/>
      <w:r w:rsidRPr="00677E2C">
        <w:rPr>
          <w:rFonts w:ascii="Trebuchet MS" w:hAnsi="Trebuchet MS"/>
          <w:b/>
          <w:sz w:val="20"/>
          <w:szCs w:val="20"/>
        </w:rPr>
        <w:t>a</w:t>
      </w:r>
      <w:proofErr w:type="gramEnd"/>
      <w:r w:rsidRPr="00677E2C">
        <w:rPr>
          <w:rFonts w:ascii="Trebuchet MS" w:hAnsi="Trebuchet MS"/>
          <w:b/>
          <w:sz w:val="20"/>
          <w:szCs w:val="20"/>
        </w:rPr>
        <w:t xml:space="preserve"> 2. rész tekintetében (</w:t>
      </w:r>
      <w:proofErr w:type="spellStart"/>
      <w:r w:rsidRPr="00677E2C">
        <w:rPr>
          <w:rFonts w:ascii="Trebuchet MS" w:hAnsi="Trebuchet MS"/>
          <w:b/>
          <w:sz w:val="20"/>
          <w:szCs w:val="20"/>
        </w:rPr>
        <w:t>virtualizációs</w:t>
      </w:r>
      <w:proofErr w:type="spellEnd"/>
      <w:r w:rsidRPr="00677E2C">
        <w:rPr>
          <w:rFonts w:ascii="Trebuchet MS" w:hAnsi="Trebuchet MS"/>
          <w:b/>
          <w:sz w:val="20"/>
          <w:szCs w:val="20"/>
        </w:rPr>
        <w:t xml:space="preserve"> szerverek szállítása)</w:t>
      </w:r>
    </w:p>
    <w:tbl>
      <w:tblPr>
        <w:tblW w:w="9902"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49"/>
        <w:gridCol w:w="2024"/>
        <w:gridCol w:w="53"/>
        <w:gridCol w:w="1971"/>
        <w:gridCol w:w="3830"/>
      </w:tblGrid>
      <w:tr w:rsidR="00E94D47" w:rsidRPr="007A6CE1" w:rsidTr="00F02A7C">
        <w:trPr>
          <w:jc w:val="center"/>
        </w:trPr>
        <w:tc>
          <w:tcPr>
            <w:tcW w:w="1975" w:type="dxa"/>
            <w:vAlign w:val="center"/>
          </w:tcPr>
          <w:p w:rsidR="00E94D47" w:rsidRPr="007A6CE1" w:rsidRDefault="00E94D47" w:rsidP="00F02A7C">
            <w:pPr>
              <w:jc w:val="center"/>
              <w:rPr>
                <w:rFonts w:ascii="Trebuchet MS" w:hAnsi="Trebuchet MS"/>
                <w:b/>
                <w:sz w:val="20"/>
                <w:szCs w:val="20"/>
              </w:rPr>
            </w:pPr>
            <w:r w:rsidRPr="007A6CE1">
              <w:rPr>
                <w:rFonts w:ascii="Trebuchet MS" w:hAnsi="Trebuchet MS"/>
                <w:b/>
                <w:sz w:val="20"/>
                <w:szCs w:val="20"/>
              </w:rPr>
              <w:t>Szakember neve</w:t>
            </w:r>
          </w:p>
        </w:tc>
        <w:tc>
          <w:tcPr>
            <w:tcW w:w="2126" w:type="dxa"/>
            <w:gridSpan w:val="3"/>
            <w:vAlign w:val="center"/>
          </w:tcPr>
          <w:p w:rsidR="00E94D47" w:rsidRPr="007A6CE1" w:rsidRDefault="00E94D47" w:rsidP="00F02A7C">
            <w:pPr>
              <w:rPr>
                <w:rFonts w:ascii="Trebuchet MS" w:hAnsi="Trebuchet MS"/>
                <w:b/>
                <w:sz w:val="20"/>
                <w:szCs w:val="20"/>
              </w:rPr>
            </w:pPr>
            <w:r w:rsidRPr="007A6CE1">
              <w:rPr>
                <w:rFonts w:ascii="Trebuchet MS" w:hAnsi="Trebuchet MS"/>
                <w:b/>
                <w:sz w:val="20"/>
                <w:szCs w:val="20"/>
              </w:rPr>
              <w:t>Végzettség, képzettség</w:t>
            </w:r>
          </w:p>
        </w:tc>
        <w:tc>
          <w:tcPr>
            <w:tcW w:w="1971" w:type="dxa"/>
            <w:vAlign w:val="center"/>
          </w:tcPr>
          <w:p w:rsidR="00E94D47" w:rsidRPr="007A6CE1" w:rsidRDefault="00E94D47" w:rsidP="00F02A7C">
            <w:pPr>
              <w:jc w:val="center"/>
              <w:rPr>
                <w:rFonts w:ascii="Trebuchet MS" w:hAnsi="Trebuchet MS"/>
                <w:b/>
                <w:sz w:val="20"/>
                <w:szCs w:val="20"/>
              </w:rPr>
            </w:pPr>
            <w:r w:rsidRPr="007A6CE1">
              <w:rPr>
                <w:rFonts w:ascii="Trebuchet MS" w:hAnsi="Trebuchet MS"/>
                <w:b/>
                <w:sz w:val="20"/>
                <w:szCs w:val="20"/>
              </w:rPr>
              <w:t>Szakmai tapasztalat (tárgya, időtartam években)</w:t>
            </w:r>
          </w:p>
        </w:tc>
        <w:tc>
          <w:tcPr>
            <w:tcW w:w="3830" w:type="dxa"/>
            <w:vAlign w:val="center"/>
          </w:tcPr>
          <w:p w:rsidR="00E94D47" w:rsidRPr="007A6CE1" w:rsidRDefault="00E94D47" w:rsidP="00F02A7C">
            <w:pPr>
              <w:jc w:val="center"/>
              <w:rPr>
                <w:rFonts w:ascii="Trebuchet MS" w:hAnsi="Trebuchet MS"/>
                <w:b/>
                <w:iCs/>
                <w:sz w:val="20"/>
                <w:szCs w:val="20"/>
              </w:rPr>
            </w:pPr>
            <w:r w:rsidRPr="007A6CE1">
              <w:rPr>
                <w:rFonts w:ascii="Trebuchet MS" w:hAnsi="Trebuchet MS"/>
                <w:b/>
                <w:iCs/>
                <w:sz w:val="20"/>
                <w:szCs w:val="20"/>
              </w:rPr>
              <w:t>Képesítési követelmény</w:t>
            </w:r>
          </w:p>
          <w:p w:rsidR="00E94D47" w:rsidRPr="007A6CE1" w:rsidRDefault="00E94D47" w:rsidP="00F02A7C">
            <w:pPr>
              <w:jc w:val="center"/>
              <w:rPr>
                <w:rFonts w:ascii="Trebuchet MS" w:hAnsi="Trebuchet MS"/>
                <w:b/>
                <w:iCs/>
                <w:sz w:val="20"/>
                <w:szCs w:val="20"/>
              </w:rPr>
            </w:pPr>
            <w:r w:rsidRPr="007A6CE1">
              <w:rPr>
                <w:rFonts w:ascii="Trebuchet MS" w:hAnsi="Trebuchet MS"/>
                <w:b/>
                <w:iCs/>
                <w:sz w:val="20"/>
                <w:szCs w:val="20"/>
              </w:rPr>
              <w:t>(</w:t>
            </w:r>
            <w:r>
              <w:rPr>
                <w:rFonts w:ascii="Trebuchet MS" w:hAnsi="Trebuchet MS"/>
                <w:b/>
                <w:iCs/>
                <w:sz w:val="20"/>
                <w:szCs w:val="20"/>
              </w:rPr>
              <w:t>ajánlati felhívás</w:t>
            </w:r>
            <w:r w:rsidRPr="007A6CE1">
              <w:rPr>
                <w:rFonts w:ascii="Trebuchet MS" w:hAnsi="Trebuchet MS"/>
                <w:b/>
                <w:iCs/>
                <w:sz w:val="20"/>
                <w:szCs w:val="20"/>
              </w:rPr>
              <w:t xml:space="preserve"> III. 2.3. pont M2. pontja)</w:t>
            </w:r>
          </w:p>
          <w:p w:rsidR="00E94D47" w:rsidRPr="007A6CE1" w:rsidRDefault="00E94D47" w:rsidP="00F02A7C">
            <w:pPr>
              <w:jc w:val="center"/>
              <w:rPr>
                <w:rFonts w:ascii="Trebuchet MS" w:hAnsi="Trebuchet MS"/>
                <w:iCs/>
                <w:sz w:val="20"/>
                <w:szCs w:val="20"/>
              </w:rPr>
            </w:pPr>
          </w:p>
        </w:tc>
      </w:tr>
      <w:tr w:rsidR="00E94D47" w:rsidRPr="003E533D" w:rsidTr="00F02A7C">
        <w:trPr>
          <w:trHeight w:val="1008"/>
          <w:jc w:val="center"/>
        </w:trPr>
        <w:tc>
          <w:tcPr>
            <w:tcW w:w="2024" w:type="dxa"/>
            <w:gridSpan w:val="2"/>
            <w:vAlign w:val="center"/>
          </w:tcPr>
          <w:p w:rsidR="00E94D47" w:rsidRPr="003E533D" w:rsidRDefault="00E94D47" w:rsidP="00F02A7C">
            <w:pPr>
              <w:ind w:left="-37"/>
              <w:rPr>
                <w:rFonts w:ascii="Trebuchet MS" w:hAnsi="Trebuchet MS"/>
                <w:sz w:val="18"/>
                <w:szCs w:val="18"/>
              </w:rPr>
            </w:pPr>
          </w:p>
        </w:tc>
        <w:tc>
          <w:tcPr>
            <w:tcW w:w="2024" w:type="dxa"/>
            <w:vAlign w:val="center"/>
          </w:tcPr>
          <w:p w:rsidR="00E94D47" w:rsidRPr="003E533D" w:rsidRDefault="00E94D47" w:rsidP="00F02A7C">
            <w:pPr>
              <w:ind w:left="-37"/>
              <w:rPr>
                <w:rFonts w:ascii="Trebuchet MS" w:hAnsi="Trebuchet MS"/>
                <w:sz w:val="18"/>
                <w:szCs w:val="18"/>
              </w:rPr>
            </w:pPr>
          </w:p>
        </w:tc>
        <w:tc>
          <w:tcPr>
            <w:tcW w:w="2024" w:type="dxa"/>
            <w:gridSpan w:val="2"/>
            <w:vAlign w:val="center"/>
          </w:tcPr>
          <w:p w:rsidR="00E94D47" w:rsidRPr="003E533D" w:rsidRDefault="00E94D47" w:rsidP="00F02A7C">
            <w:pPr>
              <w:ind w:left="-37"/>
              <w:rPr>
                <w:rFonts w:ascii="Trebuchet MS" w:hAnsi="Trebuchet MS"/>
                <w:sz w:val="18"/>
                <w:szCs w:val="18"/>
              </w:rPr>
            </w:pPr>
          </w:p>
        </w:tc>
        <w:tc>
          <w:tcPr>
            <w:tcW w:w="3830" w:type="dxa"/>
            <w:vAlign w:val="center"/>
          </w:tcPr>
          <w:p w:rsidR="00E94D47" w:rsidRPr="005C6BC7" w:rsidRDefault="001843AF" w:rsidP="00F02A7C">
            <w:pPr>
              <w:rPr>
                <w:rFonts w:ascii="Trebuchet MS" w:hAnsi="Trebuchet MS"/>
                <w:sz w:val="18"/>
                <w:szCs w:val="18"/>
              </w:rPr>
            </w:pPr>
            <w:r w:rsidRPr="001843AF">
              <w:rPr>
                <w:rFonts w:ascii="Trebuchet MS" w:hAnsi="Trebuchet MS" w:cs="Garamond"/>
                <w:sz w:val="18"/>
                <w:szCs w:val="18"/>
              </w:rPr>
              <w:t xml:space="preserve">legalább </w:t>
            </w:r>
            <w:r w:rsidRPr="001843AF">
              <w:rPr>
                <w:rFonts w:ascii="Trebuchet MS" w:hAnsi="Trebuchet MS"/>
                <w:sz w:val="18"/>
                <w:szCs w:val="18"/>
              </w:rPr>
              <w:t>1 fő olyan magyarul beszélő szakembert, aki a HP x86-os architektúrájú, önálló (</w:t>
            </w:r>
            <w:proofErr w:type="spellStart"/>
            <w:r w:rsidRPr="001843AF">
              <w:rPr>
                <w:rFonts w:ascii="Trebuchet MS" w:hAnsi="Trebuchet MS"/>
                <w:sz w:val="18"/>
                <w:szCs w:val="18"/>
              </w:rPr>
              <w:t>standalone</w:t>
            </w:r>
            <w:proofErr w:type="spellEnd"/>
            <w:r w:rsidRPr="001843AF">
              <w:rPr>
                <w:rFonts w:ascii="Trebuchet MS" w:hAnsi="Trebuchet MS"/>
                <w:sz w:val="18"/>
                <w:szCs w:val="18"/>
              </w:rPr>
              <w:t>) szerverek üzembe helyezésében 3 éves szakmai tapasztalattal rendelkezik</w:t>
            </w:r>
          </w:p>
        </w:tc>
      </w:tr>
    </w:tbl>
    <w:p w:rsidR="00E94D47" w:rsidRDefault="00E94D47" w:rsidP="00162BA6">
      <w:pPr>
        <w:rPr>
          <w:rFonts w:ascii="Trebuchet MS" w:hAnsi="Trebuchet MS"/>
          <w:sz w:val="18"/>
          <w:szCs w:val="18"/>
        </w:rPr>
      </w:pPr>
    </w:p>
    <w:p w:rsidR="00162BA6" w:rsidRPr="00342532" w:rsidRDefault="00162BA6" w:rsidP="00162BA6">
      <w:pPr>
        <w:rPr>
          <w:rFonts w:ascii="Trebuchet MS" w:hAnsi="Trebuchet MS" w:cs="Garamond"/>
          <w:sz w:val="18"/>
          <w:szCs w:val="18"/>
        </w:rPr>
      </w:pPr>
      <w:r w:rsidRPr="001A611D">
        <w:rPr>
          <w:rFonts w:ascii="Trebuchet MS" w:hAnsi="Trebuchet MS"/>
          <w:sz w:val="18"/>
          <w:szCs w:val="18"/>
        </w:rPr>
        <w:t>A táblázat sorainak száma bővíthető.</w:t>
      </w:r>
      <w:r w:rsidRPr="001A611D">
        <w:rPr>
          <w:rFonts w:ascii="Trebuchet MS" w:hAnsi="Trebuchet MS" w:cs="Garamond"/>
          <w:sz w:val="18"/>
          <w:szCs w:val="18"/>
        </w:rPr>
        <w:t xml:space="preserve"> Csatolni </w:t>
      </w:r>
      <w:r w:rsidRPr="00342532">
        <w:rPr>
          <w:rFonts w:ascii="Trebuchet MS" w:hAnsi="Trebuchet MS" w:cs="Garamond"/>
          <w:sz w:val="18"/>
          <w:szCs w:val="18"/>
        </w:rPr>
        <w:t>szükséges a megjelölt szakemberekre vonatk</w:t>
      </w:r>
      <w:r>
        <w:rPr>
          <w:rFonts w:ascii="Trebuchet MS" w:hAnsi="Trebuchet MS" w:cs="Garamond"/>
          <w:sz w:val="18"/>
          <w:szCs w:val="18"/>
        </w:rPr>
        <w:t xml:space="preserve">ozólag </w:t>
      </w:r>
      <w:r>
        <w:rPr>
          <w:rFonts w:ascii="Trebuchet MS" w:hAnsi="Trebuchet MS"/>
          <w:sz w:val="18"/>
          <w:szCs w:val="18"/>
        </w:rPr>
        <w:t xml:space="preserve">a végzettséget igazoló </w:t>
      </w:r>
      <w:proofErr w:type="gramStart"/>
      <w:r>
        <w:rPr>
          <w:rFonts w:ascii="Trebuchet MS" w:hAnsi="Trebuchet MS"/>
          <w:sz w:val="18"/>
          <w:szCs w:val="18"/>
        </w:rPr>
        <w:t>bizonyítvány(</w:t>
      </w:r>
      <w:proofErr w:type="gramEnd"/>
      <w:r>
        <w:rPr>
          <w:rFonts w:ascii="Trebuchet MS" w:hAnsi="Trebuchet MS"/>
          <w:sz w:val="18"/>
          <w:szCs w:val="18"/>
        </w:rPr>
        <w:t>ok)</w:t>
      </w:r>
      <w:r>
        <w:rPr>
          <w:rFonts w:ascii="Trebuchet MS" w:hAnsi="Trebuchet MS" w:cs="Garamond"/>
          <w:sz w:val="18"/>
          <w:szCs w:val="18"/>
        </w:rPr>
        <w:t xml:space="preserve">, egyéb képesítés, jogosítvány egyszerű másolatát, valamint </w:t>
      </w:r>
      <w:r w:rsidRPr="00553A6D">
        <w:rPr>
          <w:rFonts w:ascii="Trebuchet MS" w:eastAsia="Times New Roman" w:hAnsi="Trebuchet MS"/>
          <w:sz w:val="18"/>
          <w:szCs w:val="18"/>
        </w:rPr>
        <w:t>a megnevezett szakemberekre vonatkozóan a szakemberek által aláírt szakmai önéletrajzot (a legjelentősebb fordítási feladatok megjelenítésével)</w:t>
      </w:r>
      <w:r w:rsidRPr="00342532">
        <w:rPr>
          <w:rFonts w:ascii="Trebuchet MS" w:hAnsi="Trebuchet MS" w:cs="Garamond"/>
          <w:sz w:val="18"/>
          <w:szCs w:val="18"/>
        </w:rPr>
        <w:t>.</w:t>
      </w:r>
    </w:p>
    <w:p w:rsidR="00162BA6" w:rsidRPr="007A6CE1" w:rsidRDefault="00162BA6" w:rsidP="00162BA6">
      <w:pPr>
        <w:rPr>
          <w:rFonts w:ascii="Trebuchet MS" w:hAnsi="Trebuchet MS"/>
          <w:kern w:val="24"/>
          <w:sz w:val="20"/>
          <w:szCs w:val="20"/>
        </w:rPr>
      </w:pPr>
    </w:p>
    <w:p w:rsidR="00162BA6" w:rsidRDefault="00162BA6" w:rsidP="00162BA6">
      <w:pPr>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rPr>
          <w:rFonts w:ascii="Trebuchet MS" w:hAnsi="Trebuchet MS"/>
          <w:kern w:val="24"/>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spacing w:line="40" w:lineRule="atLeast"/>
        <w:rPr>
          <w:rFonts w:ascii="Trebuchet MS" w:hAnsi="Trebuchet MS"/>
          <w:sz w:val="20"/>
          <w:szCs w:val="20"/>
        </w:rPr>
        <w:sectPr w:rsidR="00162BA6" w:rsidRPr="007A6CE1">
          <w:pgSz w:w="11906" w:h="16838"/>
          <w:pgMar w:top="1417" w:right="1417" w:bottom="1417" w:left="1417" w:header="708" w:footer="708" w:gutter="0"/>
          <w:cols w:space="708"/>
          <w:docGrid w:linePitch="360"/>
        </w:sectPr>
      </w:pPr>
    </w:p>
    <w:p w:rsidR="00162BA6" w:rsidRPr="007A6CE1" w:rsidRDefault="00162BA6" w:rsidP="00162BA6">
      <w:pPr>
        <w:rPr>
          <w:rFonts w:ascii="Trebuchet MS" w:hAnsi="Trebuchet MS"/>
          <w:sz w:val="20"/>
          <w:szCs w:val="20"/>
        </w:rPr>
      </w:pPr>
    </w:p>
    <w:p w:rsidR="00162BA6" w:rsidRPr="007A6CE1" w:rsidRDefault="00162BA6" w:rsidP="00162BA6">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162BA6" w:rsidRPr="007A6CE1" w:rsidRDefault="00162BA6" w:rsidP="00162BA6">
      <w:pPr>
        <w:spacing w:line="360" w:lineRule="auto"/>
        <w:jc w:val="center"/>
        <w:rPr>
          <w:rFonts w:ascii="Trebuchet MS" w:hAnsi="Trebuchet MS"/>
          <w:b/>
          <w:sz w:val="20"/>
          <w:szCs w:val="20"/>
        </w:rPr>
      </w:pPr>
    </w:p>
    <w:p w:rsidR="00162BA6" w:rsidRPr="007A6CE1" w:rsidRDefault="005174D7" w:rsidP="00162BA6">
      <w:pPr>
        <w:spacing w:line="360" w:lineRule="auto"/>
        <w:jc w:val="center"/>
        <w:rPr>
          <w:rFonts w:ascii="Trebuchet MS" w:hAnsi="Trebuchet MS"/>
          <w:sz w:val="20"/>
          <w:szCs w:val="20"/>
        </w:rPr>
      </w:pPr>
      <w:proofErr w:type="gramStart"/>
      <w:r>
        <w:rPr>
          <w:rFonts w:ascii="Trebuchet MS" w:hAnsi="Trebuchet MS"/>
          <w:b/>
          <w:sz w:val="20"/>
          <w:szCs w:val="20"/>
        </w:rPr>
        <w:t>a</w:t>
      </w:r>
      <w:proofErr w:type="gramEnd"/>
      <w:r>
        <w:rPr>
          <w:rFonts w:ascii="Trebuchet MS" w:hAnsi="Trebuchet MS"/>
          <w:b/>
          <w:sz w:val="20"/>
          <w:szCs w:val="20"/>
        </w:rPr>
        <w:t xml:space="preserve"> Kbt. 55. § (5</w:t>
      </w:r>
      <w:proofErr w:type="gramStart"/>
      <w:r w:rsidR="00162BA6" w:rsidRPr="007A6CE1">
        <w:rPr>
          <w:rFonts w:ascii="Trebuchet MS" w:hAnsi="Trebuchet MS"/>
          <w:b/>
          <w:sz w:val="20"/>
          <w:szCs w:val="20"/>
        </w:rPr>
        <w:t>)</w:t>
      </w:r>
      <w:r>
        <w:rPr>
          <w:rFonts w:ascii="Trebuchet MS" w:hAnsi="Trebuchet MS"/>
          <w:b/>
          <w:sz w:val="20"/>
          <w:szCs w:val="20"/>
        </w:rPr>
        <w:t>és</w:t>
      </w:r>
      <w:proofErr w:type="gramEnd"/>
      <w:r>
        <w:rPr>
          <w:rFonts w:ascii="Trebuchet MS" w:hAnsi="Trebuchet MS"/>
          <w:b/>
          <w:sz w:val="20"/>
          <w:szCs w:val="20"/>
        </w:rPr>
        <w:t xml:space="preserve"> (6)</w:t>
      </w:r>
      <w:r w:rsidR="00162BA6" w:rsidRPr="007A6CE1">
        <w:rPr>
          <w:rFonts w:ascii="Trebuchet MS" w:hAnsi="Trebuchet MS"/>
          <w:b/>
          <w:sz w:val="20"/>
          <w:szCs w:val="20"/>
        </w:rPr>
        <w:t xml:space="preserve"> bekezdésről</w:t>
      </w:r>
    </w:p>
    <w:p w:rsidR="003E71F3" w:rsidRPr="007A6CE1" w:rsidRDefault="003E71F3" w:rsidP="003E71F3">
      <w:pPr>
        <w:spacing w:line="360" w:lineRule="auto"/>
        <w:jc w:val="center"/>
        <w:rPr>
          <w:rFonts w:ascii="Trebuchet MS" w:hAnsi="Trebuchet MS"/>
          <w:sz w:val="20"/>
          <w:szCs w:val="20"/>
        </w:rPr>
      </w:pPr>
      <w:r>
        <w:rPr>
          <w:rFonts w:ascii="Trebuchet MS" w:hAnsi="Trebuchet MS"/>
          <w:sz w:val="20"/>
          <w:szCs w:val="20"/>
        </w:rPr>
        <w:t>(részenként külön-külön kell kitölteni)</w:t>
      </w:r>
    </w:p>
    <w:p w:rsidR="00162BA6" w:rsidRPr="007A6CE1" w:rsidRDefault="00162BA6" w:rsidP="003E71F3">
      <w:pPr>
        <w:spacing w:line="360" w:lineRule="auto"/>
        <w:jc w:val="center"/>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 xml:space="preserve">Alulírott ……………...……….………, mint a(z) …………………………………..… (cégnév, székhely) a Kbt. </w:t>
      </w:r>
      <w:r w:rsidR="005174D7">
        <w:rPr>
          <w:rFonts w:ascii="Trebuchet MS" w:hAnsi="Trebuchet MS"/>
          <w:sz w:val="20"/>
          <w:szCs w:val="20"/>
        </w:rPr>
        <w:t>55. § (5) bekezdés</w:t>
      </w:r>
      <w:r w:rsidRPr="007A6CE1">
        <w:rPr>
          <w:rFonts w:ascii="Trebuchet MS" w:hAnsi="Trebuchet MS"/>
          <w:sz w:val="20"/>
          <w:szCs w:val="20"/>
        </w:rPr>
        <w:t xml:space="preserve"> szerint érintett szervezet (</w:t>
      </w:r>
      <w:r w:rsidR="005174D7">
        <w:rPr>
          <w:rFonts w:ascii="Trebuchet MS" w:hAnsi="Trebuchet MS"/>
          <w:sz w:val="20"/>
          <w:szCs w:val="20"/>
        </w:rPr>
        <w:t>kapacitásait rendelkezésre bocsátó</w:t>
      </w:r>
      <w:r w:rsidR="005174D7" w:rsidRPr="007A6CE1">
        <w:rPr>
          <w:rFonts w:ascii="Trebuchet MS" w:hAnsi="Trebuchet MS"/>
          <w:sz w:val="20"/>
          <w:szCs w:val="20"/>
        </w:rPr>
        <w:t xml:space="preserve"> </w:t>
      </w:r>
      <w:r w:rsidRPr="007A6CE1">
        <w:rPr>
          <w:rFonts w:ascii="Trebuchet MS" w:hAnsi="Trebuchet MS"/>
          <w:sz w:val="20"/>
          <w:szCs w:val="20"/>
        </w:rPr>
        <w:t>szervezet) cégjegyzésre jogosult képviselője – a Magyar Nemzeti Bank által indított „</w:t>
      </w:r>
      <w:r w:rsidR="00134712">
        <w:rPr>
          <w:rFonts w:ascii="Trebuchet MS" w:hAnsi="Trebuchet MS"/>
          <w:iCs/>
          <w:sz w:val="20"/>
          <w:szCs w:val="20"/>
        </w:rPr>
        <w:t>Szerverek pótlása (KBE/018/2012)</w:t>
      </w:r>
      <w:r w:rsidRPr="007A6CE1">
        <w:rPr>
          <w:rFonts w:ascii="Trebuchet MS" w:hAnsi="Trebuchet MS"/>
          <w:sz w:val="20"/>
          <w:szCs w:val="20"/>
        </w:rPr>
        <w:t xml:space="preserve">” tárgyú közbeszerzési eljárásban az </w:t>
      </w:r>
      <w:r w:rsidR="00CD2385">
        <w:rPr>
          <w:rFonts w:ascii="Trebuchet MS" w:hAnsi="Trebuchet MS"/>
          <w:sz w:val="20"/>
          <w:szCs w:val="20"/>
        </w:rPr>
        <w:t>ajánlati felhívás</w:t>
      </w:r>
      <w:r w:rsidRPr="007A6CE1">
        <w:rPr>
          <w:rFonts w:ascii="Trebuchet MS" w:hAnsi="Trebuchet MS"/>
          <w:sz w:val="20"/>
          <w:szCs w:val="20"/>
        </w:rPr>
        <w:t xml:space="preserve">ban és a dokumentációban foglalt valamennyi formai és tartalmi követelmény, utasítás, kikötés és műszaki leírás gondos áttekintése és elfogadása után, valamint a Kbt. rendelkezéseinek figyelembevételével - a </w:t>
      </w:r>
      <w:r w:rsidR="005174D7">
        <w:rPr>
          <w:rFonts w:ascii="Trebuchet MS" w:hAnsi="Trebuchet MS"/>
          <w:b/>
          <w:sz w:val="20"/>
          <w:szCs w:val="20"/>
        </w:rPr>
        <w:t>Kbt. 55. § (5) és (6</w:t>
      </w:r>
      <w:r w:rsidRPr="007A6CE1">
        <w:rPr>
          <w:rFonts w:ascii="Trebuchet MS" w:hAnsi="Trebuchet MS"/>
          <w:b/>
          <w:sz w:val="20"/>
          <w:szCs w:val="20"/>
        </w:rPr>
        <w:t>) bekezdésében</w:t>
      </w:r>
      <w:r w:rsidRPr="007A6CE1">
        <w:rPr>
          <w:rFonts w:ascii="Trebuchet MS" w:hAnsi="Trebuchet MS"/>
          <w:sz w:val="20"/>
          <w:szCs w:val="20"/>
        </w:rPr>
        <w:t xml:space="preserve"> foglaltaknak megfelelően</w:t>
      </w:r>
      <w:proofErr w:type="gramEnd"/>
      <w:r w:rsidRPr="007A6CE1">
        <w:rPr>
          <w:rFonts w:ascii="Trebuchet MS" w:hAnsi="Trebuchet MS"/>
          <w:sz w:val="20"/>
          <w:szCs w:val="20"/>
        </w:rPr>
        <w:t xml:space="preserve"> </w:t>
      </w:r>
      <w:proofErr w:type="gramStart"/>
      <w:r w:rsidRPr="007A6CE1">
        <w:rPr>
          <w:rFonts w:ascii="Trebuchet MS" w:hAnsi="Trebuchet MS"/>
          <w:sz w:val="20"/>
          <w:szCs w:val="20"/>
        </w:rPr>
        <w:t>ezennel</w:t>
      </w:r>
      <w:proofErr w:type="gramEnd"/>
      <w:r w:rsidRPr="007A6CE1">
        <w:rPr>
          <w:rFonts w:ascii="Trebuchet MS" w:hAnsi="Trebuchet MS"/>
          <w:sz w:val="20"/>
          <w:szCs w:val="20"/>
        </w:rPr>
        <w:t xml:space="preserve"> kötelezettséget vállalok arra, hogy:</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roofErr w:type="gramStart"/>
      <w:r w:rsidRPr="007A6CE1">
        <w:rPr>
          <w:rFonts w:ascii="Trebuchet MS" w:hAnsi="Trebuchet MS"/>
          <w:sz w:val="20"/>
          <w:szCs w:val="20"/>
        </w:rPr>
        <w:t>a</w:t>
      </w:r>
      <w:proofErr w:type="gramEnd"/>
      <w:r w:rsidRPr="007A6CE1">
        <w:rPr>
          <w:rFonts w:ascii="Trebuchet MS" w:hAnsi="Trebuchet MS"/>
          <w:sz w:val="20"/>
          <w:szCs w:val="20"/>
        </w:rPr>
        <w:t>(z) ……………………………….. (cégnév, székhely) ajánlattevő/közös ajánlattevő</w:t>
      </w:r>
      <w:r w:rsidRPr="007A6CE1">
        <w:rPr>
          <w:rStyle w:val="Lbjegyzet-hivatkozs"/>
          <w:rFonts w:ascii="Trebuchet MS" w:hAnsi="Trebuchet MS"/>
          <w:sz w:val="20"/>
          <w:szCs w:val="20"/>
        </w:rPr>
        <w:t xml:space="preserve"> </w:t>
      </w:r>
      <w:r w:rsidRPr="007A6CE1">
        <w:rPr>
          <w:rStyle w:val="Lbjegyzet-hivatkozs"/>
          <w:rFonts w:ascii="Trebuchet MS" w:hAnsi="Trebuchet MS"/>
          <w:sz w:val="20"/>
          <w:szCs w:val="20"/>
        </w:rPr>
        <w:footnoteReference w:id="17"/>
      </w:r>
      <w:r w:rsidRPr="007A6CE1">
        <w:rPr>
          <w:rFonts w:ascii="Trebuchet MS" w:hAnsi="Trebuchet MS"/>
          <w:sz w:val="20"/>
          <w:szCs w:val="20"/>
        </w:rPr>
        <w:t xml:space="preserve"> a szerződés teljesítéséhez szükséges alkalmasság igazolása érdekében a </w:t>
      </w:r>
      <w:r w:rsidR="005174D7" w:rsidRPr="002218FF">
        <w:rPr>
          <w:rFonts w:ascii="Trebuchet MS" w:eastAsia="Times New Roman" w:hAnsi="Trebuchet MS"/>
          <w:b/>
          <w:sz w:val="20"/>
          <w:szCs w:val="20"/>
        </w:rPr>
        <w:t xml:space="preserve">Kbt. 55. § (1) bekezdés d) pontja és 310/2011. (XII. 23.) </w:t>
      </w:r>
      <w:proofErr w:type="spellStart"/>
      <w:r w:rsidR="005174D7" w:rsidRPr="002218FF">
        <w:rPr>
          <w:rFonts w:ascii="Trebuchet MS" w:eastAsia="Times New Roman" w:hAnsi="Trebuchet MS"/>
          <w:b/>
          <w:sz w:val="20"/>
          <w:szCs w:val="20"/>
        </w:rPr>
        <w:t>Korm</w:t>
      </w:r>
      <w:r w:rsidR="005174D7">
        <w:rPr>
          <w:rFonts w:ascii="Trebuchet MS" w:eastAsia="Times New Roman" w:hAnsi="Trebuchet MS"/>
          <w:b/>
          <w:sz w:val="20"/>
          <w:szCs w:val="20"/>
        </w:rPr>
        <w:t>.r</w:t>
      </w:r>
      <w:proofErr w:type="spellEnd"/>
      <w:r w:rsidR="005174D7">
        <w:rPr>
          <w:rFonts w:ascii="Trebuchet MS" w:eastAsia="Times New Roman" w:hAnsi="Trebuchet MS"/>
          <w:b/>
          <w:sz w:val="20"/>
          <w:szCs w:val="20"/>
        </w:rPr>
        <w:t>. 14.§ (1) bekezdés c) pontja</w:t>
      </w:r>
      <w:r w:rsidRPr="007A6CE1">
        <w:rPr>
          <w:rFonts w:ascii="Trebuchet MS" w:hAnsi="Trebuchet MS"/>
          <w:sz w:val="20"/>
          <w:szCs w:val="20"/>
        </w:rPr>
        <w:t xml:space="preserve"> /</w:t>
      </w:r>
      <w:r w:rsidRPr="007A6CE1">
        <w:rPr>
          <w:rFonts w:ascii="Trebuchet MS" w:hAnsi="Trebuchet MS"/>
          <w:b/>
          <w:kern w:val="24"/>
          <w:sz w:val="20"/>
          <w:szCs w:val="20"/>
        </w:rPr>
        <w:t xml:space="preserve"> </w:t>
      </w:r>
      <w:r w:rsidR="00981484" w:rsidRPr="002218FF">
        <w:rPr>
          <w:rFonts w:ascii="Trebuchet MS" w:hAnsi="Trebuchet MS"/>
          <w:b/>
          <w:kern w:val="24"/>
          <w:sz w:val="20"/>
          <w:szCs w:val="20"/>
        </w:rPr>
        <w:t xml:space="preserve">Kbt. 55.§ (1) bekezdés a) pontja és 310/2011. (XII. 23.) </w:t>
      </w:r>
      <w:proofErr w:type="spellStart"/>
      <w:r w:rsidR="00981484" w:rsidRPr="002218FF">
        <w:rPr>
          <w:rFonts w:ascii="Trebuchet MS" w:hAnsi="Trebuchet MS"/>
          <w:b/>
          <w:kern w:val="24"/>
          <w:sz w:val="20"/>
          <w:szCs w:val="20"/>
        </w:rPr>
        <w:t>Korm.r</w:t>
      </w:r>
      <w:proofErr w:type="spellEnd"/>
      <w:r w:rsidR="00981484" w:rsidRPr="002218FF">
        <w:rPr>
          <w:rFonts w:ascii="Trebuchet MS" w:hAnsi="Trebuchet MS"/>
          <w:b/>
          <w:kern w:val="24"/>
          <w:sz w:val="20"/>
          <w:szCs w:val="20"/>
        </w:rPr>
        <w:t>. 15.§ (3) bekezdés a) pontja</w:t>
      </w:r>
      <w:r w:rsidRPr="007A6CE1">
        <w:rPr>
          <w:rFonts w:ascii="Trebuchet MS" w:hAnsi="Trebuchet MS"/>
          <w:b/>
          <w:kern w:val="24"/>
          <w:sz w:val="20"/>
          <w:szCs w:val="20"/>
        </w:rPr>
        <w:t xml:space="preserve"> / </w:t>
      </w:r>
      <w:r w:rsidR="00981484" w:rsidRPr="005174D7">
        <w:rPr>
          <w:rFonts w:ascii="Trebuchet MS" w:eastAsia="Times New Roman" w:hAnsi="Trebuchet MS"/>
          <w:b/>
          <w:sz w:val="20"/>
          <w:szCs w:val="20"/>
        </w:rPr>
        <w:t xml:space="preserve">Kbt. 55.§ (1) bekezdés a) pontja és 310/2011. (XII. 23.) </w:t>
      </w:r>
      <w:proofErr w:type="spellStart"/>
      <w:r w:rsidR="00981484" w:rsidRPr="005174D7">
        <w:rPr>
          <w:rFonts w:ascii="Trebuchet MS" w:eastAsia="Times New Roman" w:hAnsi="Trebuchet MS"/>
          <w:b/>
          <w:sz w:val="20"/>
          <w:szCs w:val="20"/>
        </w:rPr>
        <w:t>Korm.r</w:t>
      </w:r>
      <w:proofErr w:type="spellEnd"/>
      <w:r w:rsidR="00981484" w:rsidRPr="005174D7">
        <w:rPr>
          <w:rFonts w:ascii="Trebuchet MS" w:eastAsia="Times New Roman" w:hAnsi="Trebuchet MS"/>
          <w:b/>
          <w:sz w:val="20"/>
          <w:szCs w:val="20"/>
        </w:rPr>
        <w:t>. 15.§ (3) bekezdés d) pontja</w:t>
      </w:r>
      <w:r w:rsidRPr="007A6CE1">
        <w:rPr>
          <w:rFonts w:ascii="Trebuchet MS" w:hAnsi="Trebuchet MS"/>
          <w:b/>
          <w:kern w:val="24"/>
          <w:sz w:val="20"/>
          <w:szCs w:val="20"/>
        </w:rPr>
        <w:t xml:space="preserve"> </w:t>
      </w:r>
      <w:r w:rsidRPr="007A6CE1">
        <w:rPr>
          <w:rStyle w:val="Lbjegyzet-hivatkozs"/>
          <w:rFonts w:ascii="Trebuchet MS" w:hAnsi="Trebuchet MS"/>
          <w:b/>
          <w:kern w:val="24"/>
          <w:sz w:val="20"/>
          <w:szCs w:val="20"/>
        </w:rPr>
        <w:footnoteReference w:id="18"/>
      </w:r>
      <w:r w:rsidRPr="007A6CE1">
        <w:rPr>
          <w:rFonts w:ascii="Trebuchet MS" w:hAnsi="Trebuchet MS"/>
          <w:b/>
          <w:kern w:val="24"/>
          <w:sz w:val="20"/>
          <w:szCs w:val="20"/>
        </w:rPr>
        <w:t xml:space="preserve"> </w:t>
      </w:r>
      <w:r w:rsidRPr="007A6CE1">
        <w:rPr>
          <w:rFonts w:ascii="Trebuchet MS" w:hAnsi="Trebuchet MS"/>
          <w:kern w:val="24"/>
          <w:sz w:val="20"/>
          <w:szCs w:val="20"/>
        </w:rPr>
        <w:t>tekintetében az</w:t>
      </w:r>
      <w:r w:rsidRPr="007A6CE1">
        <w:rPr>
          <w:rFonts w:ascii="Trebuchet MS" w:hAnsi="Trebuchet MS"/>
          <w:sz w:val="20"/>
          <w:szCs w:val="20"/>
        </w:rPr>
        <w:t xml:space="preserve"> </w:t>
      </w:r>
      <w:r w:rsidR="00981484">
        <w:rPr>
          <w:rFonts w:ascii="Trebuchet MS" w:hAnsi="Trebuchet MS"/>
          <w:sz w:val="20"/>
          <w:szCs w:val="20"/>
        </w:rPr>
        <w:t>ajánlattevő rendelkezésére bocsátom a kapacitásaimat</w:t>
      </w:r>
      <w:r w:rsidRPr="007A6CE1">
        <w:rPr>
          <w:rFonts w:ascii="Trebuchet MS" w:hAnsi="Trebuchet MS"/>
          <w:sz w:val="20"/>
          <w:szCs w:val="20"/>
        </w:rPr>
        <w:t>, valamint a szerződés teljesítéséhez szükséges erőforrások a rendelkezésre állnak majd a szerződés teljesítésének időtartama alatt.</w:t>
      </w: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rPr>
          <w:rFonts w:ascii="Trebuchet MS" w:hAnsi="Trebuchet MS"/>
          <w:sz w:val="20"/>
          <w:szCs w:val="20"/>
        </w:rPr>
      </w:pPr>
      <w:r w:rsidRPr="007A6CE1">
        <w:rPr>
          <w:rFonts w:ascii="Trebuchet MS" w:hAnsi="Trebuchet MS"/>
          <w:sz w:val="20"/>
          <w:szCs w:val="20"/>
        </w:rPr>
        <w:t xml:space="preserve">Kötelezettségvállalási nyilatkozatom tartalmának alátámasztására csatolom az </w:t>
      </w:r>
      <w:r w:rsidR="00CD2385">
        <w:rPr>
          <w:rFonts w:ascii="Trebuchet MS" w:hAnsi="Trebuchet MS"/>
          <w:sz w:val="20"/>
          <w:szCs w:val="20"/>
        </w:rPr>
        <w:t>ajánlati felhívás</w:t>
      </w:r>
      <w:r w:rsidRPr="007A6CE1">
        <w:rPr>
          <w:rFonts w:ascii="Trebuchet MS" w:hAnsi="Trebuchet MS"/>
          <w:sz w:val="20"/>
          <w:szCs w:val="20"/>
        </w:rPr>
        <w:t xml:space="preserve"> és dokumentáció, valamint a Kbt. vonatkozó §</w:t>
      </w:r>
      <w:proofErr w:type="spellStart"/>
      <w:r w:rsidRPr="007A6CE1">
        <w:rPr>
          <w:rFonts w:ascii="Trebuchet MS" w:hAnsi="Trebuchet MS"/>
          <w:sz w:val="20"/>
          <w:szCs w:val="20"/>
        </w:rPr>
        <w:t>-ai</w:t>
      </w:r>
      <w:proofErr w:type="spellEnd"/>
      <w:r w:rsidRPr="007A6CE1">
        <w:rPr>
          <w:rFonts w:ascii="Trebuchet MS" w:hAnsi="Trebuchet MS"/>
          <w:sz w:val="20"/>
          <w:szCs w:val="20"/>
        </w:rPr>
        <w:t xml:space="preserve"> szerinti dokumentumokat:</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numPr>
          <w:ilvl w:val="0"/>
          <w:numId w:val="12"/>
        </w:numPr>
        <w:rPr>
          <w:rFonts w:ascii="Trebuchet MS" w:hAnsi="Trebuchet MS"/>
          <w:sz w:val="20"/>
          <w:szCs w:val="20"/>
        </w:rPr>
      </w:pPr>
      <w:r w:rsidRPr="007A6CE1">
        <w:rPr>
          <w:rFonts w:ascii="Trebuchet MS" w:hAnsi="Trebuchet MS"/>
          <w:sz w:val="20"/>
          <w:szCs w:val="20"/>
        </w:rPr>
        <w:t>Cégkivonat;</w:t>
      </w:r>
    </w:p>
    <w:p w:rsidR="00162BA6" w:rsidRPr="007A6CE1" w:rsidRDefault="00162BA6" w:rsidP="00162BA6">
      <w:pPr>
        <w:numPr>
          <w:ilvl w:val="0"/>
          <w:numId w:val="12"/>
        </w:numPr>
        <w:rPr>
          <w:rFonts w:ascii="Trebuchet MS" w:hAnsi="Trebuchet MS"/>
          <w:sz w:val="20"/>
          <w:szCs w:val="20"/>
        </w:rPr>
      </w:pPr>
      <w:r w:rsidRPr="007A6CE1">
        <w:rPr>
          <w:rFonts w:ascii="Trebuchet MS" w:hAnsi="Trebuchet MS"/>
          <w:sz w:val="20"/>
          <w:szCs w:val="20"/>
        </w:rPr>
        <w:t>Aláírási címpéldány;</w:t>
      </w:r>
    </w:p>
    <w:p w:rsidR="00981484" w:rsidRDefault="00162BA6" w:rsidP="00162BA6">
      <w:pPr>
        <w:numPr>
          <w:ilvl w:val="0"/>
          <w:numId w:val="12"/>
        </w:numPr>
        <w:rPr>
          <w:rFonts w:ascii="Trebuchet MS" w:hAnsi="Trebuchet MS"/>
          <w:sz w:val="20"/>
          <w:szCs w:val="20"/>
        </w:rPr>
      </w:pPr>
      <w:r w:rsidRPr="00981484">
        <w:rPr>
          <w:rFonts w:ascii="Trebuchet MS" w:hAnsi="Trebuchet MS"/>
          <w:sz w:val="20"/>
          <w:szCs w:val="20"/>
        </w:rPr>
        <w:t xml:space="preserve">a </w:t>
      </w:r>
      <w:r w:rsidR="00981484" w:rsidRPr="00981484">
        <w:rPr>
          <w:rFonts w:ascii="Trebuchet MS" w:eastAsia="Times New Roman" w:hAnsi="Trebuchet MS"/>
          <w:sz w:val="20"/>
          <w:szCs w:val="20"/>
        </w:rPr>
        <w:t xml:space="preserve">Kbt. 55. § (1) bekezdés d) pontja és 310/2011. (XII. 23.) </w:t>
      </w:r>
      <w:proofErr w:type="spellStart"/>
      <w:r w:rsidR="00981484" w:rsidRPr="00981484">
        <w:rPr>
          <w:rFonts w:ascii="Trebuchet MS" w:eastAsia="Times New Roman" w:hAnsi="Trebuchet MS"/>
          <w:sz w:val="20"/>
          <w:szCs w:val="20"/>
        </w:rPr>
        <w:t>Korm.r</w:t>
      </w:r>
      <w:proofErr w:type="spellEnd"/>
      <w:r w:rsidR="00981484" w:rsidRPr="00981484">
        <w:rPr>
          <w:rFonts w:ascii="Trebuchet MS" w:eastAsia="Times New Roman" w:hAnsi="Trebuchet MS"/>
          <w:sz w:val="20"/>
          <w:szCs w:val="20"/>
        </w:rPr>
        <w:t>. 14.§ (1) bekezdés c) pontja</w:t>
      </w:r>
      <w:r w:rsidR="00981484" w:rsidRPr="00981484">
        <w:rPr>
          <w:rFonts w:ascii="Trebuchet MS" w:hAnsi="Trebuchet MS"/>
          <w:sz w:val="20"/>
          <w:szCs w:val="20"/>
        </w:rPr>
        <w:t xml:space="preserve"> /</w:t>
      </w:r>
      <w:r w:rsidR="00981484" w:rsidRPr="00981484">
        <w:rPr>
          <w:rFonts w:ascii="Trebuchet MS" w:hAnsi="Trebuchet MS"/>
          <w:kern w:val="24"/>
          <w:sz w:val="20"/>
          <w:szCs w:val="20"/>
        </w:rPr>
        <w:t xml:space="preserve"> Kbt. 55.§ (1) bekezdés a) pontja és 310/2011. (XII. 23.) </w:t>
      </w:r>
      <w:proofErr w:type="spellStart"/>
      <w:r w:rsidR="00981484" w:rsidRPr="00981484">
        <w:rPr>
          <w:rFonts w:ascii="Trebuchet MS" w:hAnsi="Trebuchet MS"/>
          <w:kern w:val="24"/>
          <w:sz w:val="20"/>
          <w:szCs w:val="20"/>
        </w:rPr>
        <w:t>Korm.r</w:t>
      </w:r>
      <w:proofErr w:type="spellEnd"/>
      <w:r w:rsidR="00981484" w:rsidRPr="00981484">
        <w:rPr>
          <w:rFonts w:ascii="Trebuchet MS" w:hAnsi="Trebuchet MS"/>
          <w:kern w:val="24"/>
          <w:sz w:val="20"/>
          <w:szCs w:val="20"/>
        </w:rPr>
        <w:t xml:space="preserve">. 15.§ (3) bekezdés a) pontja / </w:t>
      </w:r>
      <w:r w:rsidR="00981484" w:rsidRPr="00981484">
        <w:rPr>
          <w:rFonts w:ascii="Trebuchet MS" w:eastAsia="Times New Roman" w:hAnsi="Trebuchet MS"/>
          <w:sz w:val="20"/>
          <w:szCs w:val="20"/>
        </w:rPr>
        <w:t xml:space="preserve">Kbt. 55.§ (1) bekezdés a) pontja és 310/2011. (XII. 23.) </w:t>
      </w:r>
      <w:proofErr w:type="spellStart"/>
      <w:r w:rsidR="00981484" w:rsidRPr="00981484">
        <w:rPr>
          <w:rFonts w:ascii="Trebuchet MS" w:eastAsia="Times New Roman" w:hAnsi="Trebuchet MS"/>
          <w:sz w:val="20"/>
          <w:szCs w:val="20"/>
        </w:rPr>
        <w:t>Korm.r</w:t>
      </w:r>
      <w:proofErr w:type="spellEnd"/>
      <w:r w:rsidR="00981484" w:rsidRPr="00981484">
        <w:rPr>
          <w:rFonts w:ascii="Trebuchet MS" w:eastAsia="Times New Roman" w:hAnsi="Trebuchet MS"/>
          <w:sz w:val="20"/>
          <w:szCs w:val="20"/>
        </w:rPr>
        <w:t>. 15.§ (3) bekezdés d) pontja</w:t>
      </w:r>
      <w:r w:rsidR="00981484" w:rsidRPr="00981484">
        <w:rPr>
          <w:rFonts w:ascii="Trebuchet MS" w:hAnsi="Trebuchet MS"/>
          <w:kern w:val="24"/>
          <w:sz w:val="20"/>
          <w:szCs w:val="20"/>
        </w:rPr>
        <w:t xml:space="preserve"> </w:t>
      </w:r>
      <w:r w:rsidRPr="00981484">
        <w:rPr>
          <w:rStyle w:val="Lbjegyzet-hivatkozs"/>
          <w:rFonts w:ascii="Trebuchet MS" w:hAnsi="Trebuchet MS"/>
          <w:kern w:val="24"/>
          <w:sz w:val="20"/>
          <w:szCs w:val="20"/>
        </w:rPr>
        <w:footnoteReference w:id="19"/>
      </w:r>
      <w:r w:rsidRPr="00981484">
        <w:rPr>
          <w:rFonts w:ascii="Trebuchet MS" w:hAnsi="Trebuchet MS"/>
          <w:sz w:val="20"/>
          <w:szCs w:val="20"/>
        </w:rPr>
        <w:t xml:space="preserve"> szerinti</w:t>
      </w:r>
      <w:r w:rsidRPr="007A6CE1">
        <w:rPr>
          <w:rFonts w:ascii="Trebuchet MS" w:hAnsi="Trebuchet MS"/>
          <w:sz w:val="20"/>
          <w:szCs w:val="20"/>
        </w:rPr>
        <w:t xml:space="preserve"> alkalmasság igazolása</w:t>
      </w:r>
      <w:r w:rsidR="00981484">
        <w:rPr>
          <w:rFonts w:ascii="Trebuchet MS" w:hAnsi="Trebuchet MS"/>
          <w:sz w:val="20"/>
          <w:szCs w:val="20"/>
        </w:rPr>
        <w:t>,</w:t>
      </w:r>
    </w:p>
    <w:p w:rsidR="00162BA6" w:rsidRPr="007A6CE1" w:rsidRDefault="00981484" w:rsidP="00162BA6">
      <w:pPr>
        <w:numPr>
          <w:ilvl w:val="0"/>
          <w:numId w:val="12"/>
        </w:numPr>
        <w:rPr>
          <w:rFonts w:ascii="Trebuchet MS" w:hAnsi="Trebuchet MS"/>
          <w:sz w:val="20"/>
          <w:szCs w:val="20"/>
        </w:rPr>
      </w:pPr>
      <w:r>
        <w:rPr>
          <w:rFonts w:ascii="Trebuchet MS" w:hAnsi="Trebuchet MS"/>
          <w:sz w:val="20"/>
          <w:szCs w:val="20"/>
        </w:rPr>
        <w:t>a Kbt. 55.§ (6) bekezdésében foglalt igazolásokat és nyilatkozatokat</w:t>
      </w:r>
      <w:r w:rsidR="00162BA6" w:rsidRPr="007A6CE1">
        <w:rPr>
          <w:rFonts w:ascii="Trebuchet MS" w:hAnsi="Trebuchet MS"/>
          <w:sz w:val="20"/>
          <w:szCs w:val="20"/>
        </w:rPr>
        <w:t>.</w:t>
      </w:r>
    </w:p>
    <w:p w:rsidR="00162BA6" w:rsidRPr="007A6CE1" w:rsidRDefault="00162BA6" w:rsidP="00162BA6">
      <w:pPr>
        <w:ind w:left="360"/>
        <w:rPr>
          <w:rFonts w:ascii="Trebuchet MS" w:hAnsi="Trebuchet MS"/>
          <w:sz w:val="20"/>
          <w:szCs w:val="20"/>
        </w:rPr>
      </w:pPr>
    </w:p>
    <w:p w:rsidR="00162BA6" w:rsidRPr="007A6CE1" w:rsidRDefault="00162BA6" w:rsidP="00162BA6">
      <w:pPr>
        <w:rPr>
          <w:rFonts w:ascii="Trebuchet MS" w:hAnsi="Trebuchet MS"/>
          <w:sz w:val="20"/>
          <w:szCs w:val="20"/>
        </w:rPr>
      </w:pPr>
    </w:p>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ind w:left="4956" w:firstLine="708"/>
        <w:rPr>
          <w:rFonts w:ascii="Trebuchet MS" w:hAnsi="Trebuchet MS"/>
          <w:sz w:val="20"/>
          <w:szCs w:val="20"/>
        </w:rPr>
      </w:pPr>
      <w:r w:rsidRPr="007A6CE1">
        <w:rPr>
          <w:rFonts w:ascii="Trebuchet MS" w:hAnsi="Trebuchet MS"/>
          <w:sz w:val="20"/>
          <w:szCs w:val="20"/>
        </w:rPr>
        <w:t>………………………………</w:t>
      </w:r>
    </w:p>
    <w:p w:rsidR="00162BA6" w:rsidRPr="007A6CE1" w:rsidRDefault="00162BA6" w:rsidP="00162BA6">
      <w:pPr>
        <w:tabs>
          <w:tab w:val="center" w:pos="6480"/>
        </w:tabs>
        <w:rPr>
          <w:rFonts w:ascii="Trebuchet MS" w:hAnsi="Trebuchet MS"/>
          <w:sz w:val="20"/>
          <w:szCs w:val="20"/>
        </w:rPr>
      </w:pP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162BA6" w:rsidRPr="007A6CE1" w:rsidRDefault="00162BA6" w:rsidP="00162BA6">
      <w:pPr>
        <w:ind w:left="180"/>
        <w:rPr>
          <w:rFonts w:ascii="Trebuchet MS" w:hAnsi="Trebuchet MS"/>
          <w:b/>
          <w:spacing w:val="40"/>
          <w:sz w:val="20"/>
          <w:szCs w:val="20"/>
        </w:rPr>
      </w:pPr>
      <w:r w:rsidRPr="007A6CE1">
        <w:rPr>
          <w:rFonts w:ascii="Trebuchet MS" w:hAnsi="Trebuchet MS"/>
          <w:sz w:val="20"/>
          <w:szCs w:val="20"/>
        </w:rPr>
        <w:br w:type="page"/>
      </w:r>
    </w:p>
    <w:p w:rsidR="00162BA6" w:rsidRPr="007A6CE1" w:rsidRDefault="00162BA6" w:rsidP="00162BA6">
      <w:pPr>
        <w:pBdr>
          <w:bottom w:val="single" w:sz="4" w:space="1" w:color="auto"/>
        </w:pBdr>
        <w:ind w:left="181"/>
        <w:jc w:val="center"/>
        <w:rPr>
          <w:rFonts w:ascii="Trebuchet MS" w:hAnsi="Trebuchet MS"/>
          <w:b/>
          <w:smallCaps/>
          <w:shadow/>
          <w:spacing w:val="40"/>
          <w:sz w:val="20"/>
          <w:szCs w:val="20"/>
        </w:rPr>
      </w:pPr>
      <w:r w:rsidRPr="007A6CE1">
        <w:rPr>
          <w:rFonts w:ascii="Trebuchet MS" w:hAnsi="Trebuchet MS"/>
          <w:b/>
          <w:smallCaps/>
          <w:shadow/>
          <w:spacing w:val="40"/>
          <w:sz w:val="20"/>
          <w:szCs w:val="20"/>
        </w:rPr>
        <w:lastRenderedPageBreak/>
        <w:t>INFORMÁCIÓS LAP</w:t>
      </w:r>
    </w:p>
    <w:p w:rsidR="00162BA6" w:rsidRPr="007A6CE1" w:rsidRDefault="00162BA6" w:rsidP="00162BA6">
      <w:pPr>
        <w:jc w:val="center"/>
        <w:rPr>
          <w:rFonts w:ascii="Trebuchet MS" w:hAnsi="Trebuchet MS"/>
          <w:sz w:val="20"/>
          <w:szCs w:val="20"/>
        </w:rPr>
      </w:pPr>
    </w:p>
    <w:p w:rsidR="00162BA6" w:rsidRPr="007A6CE1" w:rsidRDefault="00162BA6" w:rsidP="00162BA6">
      <w:pPr>
        <w:jc w:val="center"/>
        <w:rPr>
          <w:rFonts w:ascii="Trebuchet MS" w:hAnsi="Trebuchet MS"/>
          <w:sz w:val="20"/>
          <w:szCs w:val="20"/>
        </w:rPr>
      </w:pPr>
      <w:r w:rsidRPr="007A6CE1">
        <w:rPr>
          <w:rFonts w:ascii="Trebuchet MS" w:hAnsi="Trebuchet MS"/>
          <w:b/>
          <w:bCs/>
          <w:sz w:val="20"/>
          <w:szCs w:val="20"/>
        </w:rPr>
        <w:t>Általános információk:</w:t>
      </w:r>
      <w:r w:rsidRPr="007A6CE1">
        <w:rPr>
          <w:rFonts w:ascii="Trebuchet MS" w:hAnsi="Trebuchet MS"/>
          <w:sz w:val="20"/>
          <w:szCs w:val="20"/>
        </w:rPr>
        <w:t xml:space="preserve"> (</w:t>
      </w:r>
      <w:r w:rsidRPr="007A6CE1">
        <w:rPr>
          <w:rFonts w:ascii="Trebuchet MS" w:hAnsi="Trebuchet MS"/>
          <w:i/>
          <w:sz w:val="20"/>
          <w:szCs w:val="20"/>
        </w:rPr>
        <w:t>ajánlattevő/közös ajánlattevő/10% feletti alvállalkozó /</w:t>
      </w:r>
      <w:r w:rsidR="009343D3">
        <w:rPr>
          <w:rFonts w:ascii="Trebuchet MS" w:hAnsi="Trebuchet MS"/>
          <w:i/>
          <w:sz w:val="20"/>
          <w:szCs w:val="20"/>
        </w:rPr>
        <w:t>kapacitást biztosító</w:t>
      </w:r>
      <w:r w:rsidR="009343D3" w:rsidRPr="007A6CE1">
        <w:rPr>
          <w:rFonts w:ascii="Trebuchet MS" w:hAnsi="Trebuchet MS"/>
          <w:i/>
          <w:sz w:val="20"/>
          <w:szCs w:val="20"/>
        </w:rPr>
        <w:t xml:space="preserve"> </w:t>
      </w:r>
      <w:r w:rsidRPr="007A6CE1">
        <w:rPr>
          <w:rFonts w:ascii="Trebuchet MS" w:hAnsi="Trebuchet MS"/>
          <w:i/>
          <w:sz w:val="20"/>
          <w:szCs w:val="20"/>
        </w:rPr>
        <w:t>szervezetek részéről kell kitöltve az ajánlathoz csatolni</w:t>
      </w:r>
      <w:r w:rsidRPr="007A6CE1">
        <w:rPr>
          <w:rStyle w:val="Lbjegyzet-hivatkozs"/>
          <w:rFonts w:ascii="Trebuchet MS" w:hAnsi="Trebuchet MS"/>
          <w:i/>
          <w:sz w:val="20"/>
          <w:szCs w:val="20"/>
        </w:rPr>
        <w:footnoteReference w:id="20"/>
      </w:r>
    </w:p>
    <w:p w:rsidR="00162BA6" w:rsidRPr="007A6CE1" w:rsidRDefault="00162BA6" w:rsidP="00162BA6">
      <w:pPr>
        <w:rPr>
          <w:rFonts w:ascii="Trebuchet MS" w:hAnsi="Trebuchet MS"/>
          <w:sz w:val="20"/>
          <w:szCs w:val="20"/>
        </w:rPr>
      </w:pPr>
    </w:p>
    <w:tbl>
      <w:tblPr>
        <w:tblW w:w="9668"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6223"/>
        <w:gridCol w:w="7"/>
      </w:tblGrid>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1. Cég neve:</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2. Adószáma: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3. Pénzforgalmi jelzőszáma: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jc w:val="center"/>
        </w:trPr>
        <w:tc>
          <w:tcPr>
            <w:tcW w:w="9668" w:type="dxa"/>
            <w:gridSpan w:val="3"/>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4. Címe (székhelye):</w:t>
            </w: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proofErr w:type="spellStart"/>
            <w:r w:rsidRPr="007A6CE1">
              <w:rPr>
                <w:rFonts w:ascii="Trebuchet MS" w:hAnsi="Trebuchet MS"/>
                <w:sz w:val="20"/>
                <w:szCs w:val="20"/>
              </w:rPr>
              <w:t>-irányítószám</w:t>
            </w:r>
            <w:proofErr w:type="spellEnd"/>
            <w:r w:rsidRPr="007A6CE1">
              <w:rPr>
                <w:rFonts w:ascii="Trebuchet MS" w:hAnsi="Trebuchet MS"/>
                <w:sz w:val="20"/>
                <w:szCs w:val="20"/>
              </w:rPr>
              <w:t>:</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település:</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utca, házszám:</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telefonszám:</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telefaxszám:</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Központi e-mail cím:</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Internet (URL) cím:</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jc w:val="center"/>
        </w:trPr>
        <w:tc>
          <w:tcPr>
            <w:tcW w:w="9668" w:type="dxa"/>
            <w:gridSpan w:val="3"/>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5. Címe (levelezési címe):</w:t>
            </w:r>
          </w:p>
        </w:tc>
      </w:tr>
      <w:tr w:rsidR="00162BA6" w:rsidRPr="007A6CE1" w:rsidTr="00030E50">
        <w:trPr>
          <w:jc w:val="center"/>
        </w:trPr>
        <w:tc>
          <w:tcPr>
            <w:tcW w:w="3438" w:type="dxa"/>
            <w:tcBorders>
              <w:top w:val="nil"/>
            </w:tcBorders>
          </w:tcPr>
          <w:p w:rsidR="00162BA6" w:rsidRPr="007A6CE1" w:rsidRDefault="00162BA6" w:rsidP="00030E50">
            <w:pPr>
              <w:tabs>
                <w:tab w:val="left" w:pos="284"/>
              </w:tabs>
              <w:spacing w:before="60" w:after="60"/>
              <w:rPr>
                <w:rFonts w:ascii="Trebuchet MS" w:hAnsi="Trebuchet MS"/>
                <w:sz w:val="20"/>
                <w:szCs w:val="20"/>
              </w:rPr>
            </w:pPr>
            <w:proofErr w:type="spellStart"/>
            <w:r w:rsidRPr="007A6CE1">
              <w:rPr>
                <w:rFonts w:ascii="Trebuchet MS" w:hAnsi="Trebuchet MS"/>
                <w:sz w:val="20"/>
                <w:szCs w:val="20"/>
              </w:rPr>
              <w:t>-irányítószám</w:t>
            </w:r>
            <w:proofErr w:type="spellEnd"/>
            <w:r w:rsidRPr="007A6CE1">
              <w:rPr>
                <w:rFonts w:ascii="Trebuchet MS" w:hAnsi="Trebuchet MS"/>
                <w:sz w:val="20"/>
                <w:szCs w:val="20"/>
              </w:rPr>
              <w:t>:</w:t>
            </w:r>
          </w:p>
        </w:tc>
        <w:tc>
          <w:tcPr>
            <w:tcW w:w="6230" w:type="dxa"/>
            <w:gridSpan w:val="2"/>
            <w:tcBorders>
              <w:top w:val="nil"/>
            </w:tcBorders>
          </w:tcPr>
          <w:p w:rsidR="00162BA6" w:rsidRPr="007A6CE1" w:rsidRDefault="00162BA6" w:rsidP="00030E50">
            <w:pPr>
              <w:tabs>
                <w:tab w:val="left" w:pos="284"/>
              </w:tabs>
              <w:spacing w:before="60" w:after="60"/>
              <w:rPr>
                <w:rFonts w:ascii="Trebuchet MS" w:hAnsi="Trebuchet MS"/>
                <w:b/>
                <w:sz w:val="20"/>
                <w:szCs w:val="20"/>
              </w:rPr>
            </w:pPr>
          </w:p>
        </w:tc>
      </w:tr>
      <w:tr w:rsidR="00162BA6" w:rsidRPr="007A6CE1" w:rsidTr="00030E50">
        <w:trPr>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település:</w:t>
            </w:r>
          </w:p>
        </w:tc>
        <w:tc>
          <w:tcPr>
            <w:tcW w:w="6230" w:type="dxa"/>
            <w:gridSpan w:val="2"/>
          </w:tcPr>
          <w:p w:rsidR="00162BA6" w:rsidRPr="007A6CE1" w:rsidRDefault="00162BA6" w:rsidP="00030E50">
            <w:pPr>
              <w:tabs>
                <w:tab w:val="left" w:pos="284"/>
              </w:tabs>
              <w:spacing w:before="60" w:after="60"/>
              <w:rPr>
                <w:rFonts w:ascii="Trebuchet MS" w:hAnsi="Trebuchet MS"/>
                <w:b/>
                <w:sz w:val="20"/>
                <w:szCs w:val="20"/>
              </w:rPr>
            </w:pPr>
          </w:p>
        </w:tc>
      </w:tr>
      <w:tr w:rsidR="00162BA6" w:rsidRPr="007A6CE1" w:rsidTr="00030E50">
        <w:trPr>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utca, házszám:</w:t>
            </w:r>
          </w:p>
        </w:tc>
        <w:tc>
          <w:tcPr>
            <w:tcW w:w="6230" w:type="dxa"/>
            <w:gridSpan w:val="2"/>
          </w:tcPr>
          <w:p w:rsidR="00162BA6" w:rsidRPr="007A6CE1" w:rsidRDefault="00162BA6" w:rsidP="00030E50">
            <w:pPr>
              <w:tabs>
                <w:tab w:val="left" w:pos="284"/>
              </w:tabs>
              <w:spacing w:before="60" w:after="60"/>
              <w:rPr>
                <w:rFonts w:ascii="Trebuchet MS" w:hAnsi="Trebuchet MS"/>
                <w:b/>
                <w:sz w:val="20"/>
                <w:szCs w:val="20"/>
              </w:rPr>
            </w:pPr>
          </w:p>
        </w:tc>
      </w:tr>
      <w:tr w:rsidR="00162BA6" w:rsidRPr="007A6CE1" w:rsidTr="00030E50">
        <w:trPr>
          <w:jc w:val="center"/>
        </w:trPr>
        <w:tc>
          <w:tcPr>
            <w:tcW w:w="9668" w:type="dxa"/>
            <w:gridSpan w:val="3"/>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b/>
                <w:sz w:val="20"/>
                <w:szCs w:val="20"/>
              </w:rPr>
              <w:t xml:space="preserve">6. Cégjegyzésre (aláírásra) jogosult </w:t>
            </w:r>
            <w:proofErr w:type="gramStart"/>
            <w:r w:rsidRPr="007A6CE1">
              <w:rPr>
                <w:rFonts w:ascii="Trebuchet MS" w:hAnsi="Trebuchet MS"/>
                <w:b/>
                <w:sz w:val="20"/>
                <w:szCs w:val="20"/>
              </w:rPr>
              <w:t>személy(</w:t>
            </w:r>
            <w:proofErr w:type="spellStart"/>
            <w:proofErr w:type="gramEnd"/>
            <w:r w:rsidRPr="007A6CE1">
              <w:rPr>
                <w:rFonts w:ascii="Trebuchet MS" w:hAnsi="Trebuchet MS"/>
                <w:b/>
                <w:sz w:val="20"/>
                <w:szCs w:val="20"/>
              </w:rPr>
              <w:t>ek</w:t>
            </w:r>
            <w:proofErr w:type="spellEnd"/>
            <w:r w:rsidRPr="007A6CE1">
              <w:rPr>
                <w:rFonts w:ascii="Trebuchet MS" w:hAnsi="Trebuchet MS"/>
                <w:b/>
                <w:sz w:val="20"/>
                <w:szCs w:val="20"/>
              </w:rPr>
              <w:t>):</w:t>
            </w: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neve:</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beosztása: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közvetlen telefonszáma: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jc w:val="center"/>
        </w:trPr>
        <w:tc>
          <w:tcPr>
            <w:tcW w:w="9668" w:type="dxa"/>
            <w:gridSpan w:val="3"/>
          </w:tcPr>
          <w:p w:rsidR="00162BA6" w:rsidRPr="007A6CE1" w:rsidRDefault="00162BA6" w:rsidP="00030E50">
            <w:pPr>
              <w:tabs>
                <w:tab w:val="left" w:pos="284"/>
              </w:tabs>
              <w:spacing w:before="60" w:after="60"/>
              <w:rPr>
                <w:rFonts w:ascii="Trebuchet MS" w:hAnsi="Trebuchet MS"/>
                <w:b/>
                <w:sz w:val="20"/>
                <w:szCs w:val="20"/>
              </w:rPr>
            </w:pPr>
            <w:r w:rsidRPr="007A6CE1">
              <w:rPr>
                <w:rFonts w:ascii="Trebuchet MS" w:hAnsi="Trebuchet MS"/>
                <w:b/>
                <w:sz w:val="20"/>
                <w:szCs w:val="20"/>
              </w:rPr>
              <w:t xml:space="preserve">7. A közbeszerzési eljárásban kapcsolattartó </w:t>
            </w:r>
            <w:proofErr w:type="gramStart"/>
            <w:r w:rsidRPr="007A6CE1">
              <w:rPr>
                <w:rFonts w:ascii="Trebuchet MS" w:hAnsi="Trebuchet MS"/>
                <w:b/>
                <w:sz w:val="20"/>
                <w:szCs w:val="20"/>
              </w:rPr>
              <w:t>személy(</w:t>
            </w:r>
            <w:proofErr w:type="spellStart"/>
            <w:proofErr w:type="gramEnd"/>
            <w:r w:rsidRPr="007A6CE1">
              <w:rPr>
                <w:rFonts w:ascii="Trebuchet MS" w:hAnsi="Trebuchet MS"/>
                <w:b/>
                <w:sz w:val="20"/>
                <w:szCs w:val="20"/>
              </w:rPr>
              <w:t>ek</w:t>
            </w:r>
            <w:proofErr w:type="spellEnd"/>
            <w:r w:rsidRPr="007A6CE1">
              <w:rPr>
                <w:rFonts w:ascii="Trebuchet MS" w:hAnsi="Trebuchet MS"/>
                <w:b/>
                <w:sz w:val="20"/>
                <w:szCs w:val="20"/>
              </w:rPr>
              <w:t>):</w:t>
            </w: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neve:</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közvetlen telefonszáma: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telefax száma:</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r w:rsidR="00162BA6" w:rsidRPr="007A6CE1" w:rsidTr="00030E50">
        <w:trPr>
          <w:gridAfter w:val="1"/>
          <w:wAfter w:w="7" w:type="dxa"/>
          <w:jc w:val="center"/>
        </w:trPr>
        <w:tc>
          <w:tcPr>
            <w:tcW w:w="3438" w:type="dxa"/>
          </w:tcPr>
          <w:p w:rsidR="00162BA6" w:rsidRPr="007A6CE1" w:rsidRDefault="00162BA6" w:rsidP="00030E50">
            <w:pPr>
              <w:tabs>
                <w:tab w:val="left" w:pos="284"/>
              </w:tabs>
              <w:spacing w:before="60" w:after="60"/>
              <w:rPr>
                <w:rFonts w:ascii="Trebuchet MS" w:hAnsi="Trebuchet MS"/>
                <w:sz w:val="20"/>
                <w:szCs w:val="20"/>
              </w:rPr>
            </w:pPr>
            <w:r w:rsidRPr="007A6CE1">
              <w:rPr>
                <w:rFonts w:ascii="Trebuchet MS" w:hAnsi="Trebuchet MS"/>
                <w:sz w:val="20"/>
                <w:szCs w:val="20"/>
              </w:rPr>
              <w:t>- közvetlen e-mail címe:</w:t>
            </w:r>
          </w:p>
        </w:tc>
        <w:tc>
          <w:tcPr>
            <w:tcW w:w="6223" w:type="dxa"/>
          </w:tcPr>
          <w:p w:rsidR="00162BA6" w:rsidRPr="007A6CE1" w:rsidRDefault="00162BA6" w:rsidP="00030E50">
            <w:pPr>
              <w:tabs>
                <w:tab w:val="left" w:pos="284"/>
              </w:tabs>
              <w:spacing w:before="60" w:after="60"/>
              <w:rPr>
                <w:rFonts w:ascii="Trebuchet MS" w:hAnsi="Trebuchet MS"/>
                <w:sz w:val="20"/>
                <w:szCs w:val="20"/>
              </w:rPr>
            </w:pPr>
          </w:p>
        </w:tc>
      </w:tr>
    </w:tbl>
    <w:p w:rsidR="00162BA6" w:rsidRPr="007A6CE1" w:rsidRDefault="00162BA6" w:rsidP="00162BA6">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p>
    <w:p w:rsidR="00162BA6" w:rsidRPr="007A6CE1" w:rsidRDefault="00162BA6" w:rsidP="00162BA6">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162BA6" w:rsidRPr="007A6CE1" w:rsidRDefault="00162BA6" w:rsidP="00162BA6">
      <w:pPr>
        <w:jc w:val="cente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674FE5" w:rsidRPr="00162BA6" w:rsidRDefault="00674FE5" w:rsidP="00162BA6">
      <w:pPr>
        <w:rPr>
          <w:szCs w:val="20"/>
        </w:rPr>
      </w:pPr>
    </w:p>
    <w:sectPr w:rsidR="00674FE5" w:rsidRPr="00162BA6" w:rsidSect="00DD7F87">
      <w:footerReference w:type="even" r:id="rId23"/>
      <w:footerReference w:type="default" r:id="rId24"/>
      <w:footnotePr>
        <w:numRestart w:val="eachSect"/>
      </w:footnotePr>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03" w:rsidRDefault="00251203">
      <w:r>
        <w:separator/>
      </w:r>
    </w:p>
  </w:endnote>
  <w:endnote w:type="continuationSeparator" w:id="0">
    <w:p w:rsidR="00251203" w:rsidRDefault="002512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AvantGarde">
    <w:altName w:val="Courier New"/>
    <w:panose1 w:val="00000000000000000000"/>
    <w:charset w:val="EE"/>
    <w:family w:val="auto"/>
    <w:notTrueType/>
    <w:pitch w:val="variable"/>
    <w:sig w:usb0="00000007" w:usb1="00000000" w:usb2="00000000" w:usb3="00000000" w:csb0="00000003" w:csb1="00000000"/>
  </w:font>
  <w:font w:name="Hun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2" w:rsidRDefault="002377F0" w:rsidP="00370AEB">
    <w:pPr>
      <w:pStyle w:val="llb"/>
      <w:framePr w:wrap="around" w:vAnchor="text" w:hAnchor="margin" w:xAlign="center" w:y="1"/>
      <w:rPr>
        <w:rStyle w:val="Oldalszm"/>
      </w:rPr>
    </w:pPr>
    <w:r>
      <w:rPr>
        <w:rStyle w:val="Oldalszm"/>
      </w:rPr>
      <w:fldChar w:fldCharType="begin"/>
    </w:r>
    <w:r w:rsidR="00FA48A2">
      <w:rPr>
        <w:rStyle w:val="Oldalszm"/>
      </w:rPr>
      <w:instrText xml:space="preserve">PAGE  </w:instrText>
    </w:r>
    <w:r>
      <w:rPr>
        <w:rStyle w:val="Oldalszm"/>
      </w:rPr>
      <w:fldChar w:fldCharType="end"/>
    </w:r>
  </w:p>
  <w:p w:rsidR="00FA48A2" w:rsidRDefault="00FA48A2">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2" w:rsidRPr="00AF05CE" w:rsidRDefault="002377F0" w:rsidP="00370AEB">
    <w:pPr>
      <w:pStyle w:val="llb"/>
      <w:framePr w:wrap="around" w:vAnchor="text" w:hAnchor="margin" w:xAlign="center" w:y="1"/>
      <w:rPr>
        <w:rStyle w:val="Oldalszm"/>
      </w:rPr>
    </w:pPr>
    <w:r w:rsidRPr="00AF05CE">
      <w:rPr>
        <w:rStyle w:val="Oldalszm"/>
      </w:rPr>
      <w:fldChar w:fldCharType="begin"/>
    </w:r>
    <w:r w:rsidR="00FA48A2" w:rsidRPr="00AF05CE">
      <w:rPr>
        <w:rStyle w:val="Oldalszm"/>
      </w:rPr>
      <w:instrText xml:space="preserve">PAGE  </w:instrText>
    </w:r>
    <w:r w:rsidRPr="00AF05CE">
      <w:rPr>
        <w:rStyle w:val="Oldalszm"/>
      </w:rPr>
      <w:fldChar w:fldCharType="separate"/>
    </w:r>
    <w:r w:rsidR="003E71F3">
      <w:rPr>
        <w:rStyle w:val="Oldalszm"/>
        <w:noProof/>
      </w:rPr>
      <w:t>24</w:t>
    </w:r>
    <w:r w:rsidRPr="00AF05CE">
      <w:rPr>
        <w:rStyle w:val="Oldalszm"/>
      </w:rPr>
      <w:fldChar w:fldCharType="end"/>
    </w:r>
  </w:p>
  <w:p w:rsidR="00FA48A2" w:rsidRDefault="00FA48A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2" w:rsidRDefault="002377F0" w:rsidP="00DD7F87">
    <w:pPr>
      <w:pStyle w:val="llb"/>
      <w:framePr w:wrap="around" w:vAnchor="text" w:hAnchor="margin" w:xAlign="center" w:y="1"/>
      <w:rPr>
        <w:rStyle w:val="Oldalszm"/>
      </w:rPr>
    </w:pPr>
    <w:r>
      <w:rPr>
        <w:rStyle w:val="Oldalszm"/>
      </w:rPr>
      <w:fldChar w:fldCharType="begin"/>
    </w:r>
    <w:r w:rsidR="00FA48A2">
      <w:rPr>
        <w:rStyle w:val="Oldalszm"/>
      </w:rPr>
      <w:instrText xml:space="preserve">PAGE  </w:instrText>
    </w:r>
    <w:r>
      <w:rPr>
        <w:rStyle w:val="Oldalszm"/>
      </w:rPr>
      <w:fldChar w:fldCharType="end"/>
    </w:r>
  </w:p>
  <w:p w:rsidR="00FA48A2" w:rsidRDefault="00FA48A2">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2" w:rsidRPr="00AF05CE" w:rsidRDefault="002377F0" w:rsidP="00DD7F87">
    <w:pPr>
      <w:pStyle w:val="llb"/>
      <w:framePr w:wrap="around" w:vAnchor="text" w:hAnchor="margin" w:xAlign="center" w:y="1"/>
      <w:rPr>
        <w:rStyle w:val="Oldalszm"/>
      </w:rPr>
    </w:pPr>
    <w:r w:rsidRPr="00AF05CE">
      <w:rPr>
        <w:rStyle w:val="Oldalszm"/>
      </w:rPr>
      <w:fldChar w:fldCharType="begin"/>
    </w:r>
    <w:r w:rsidR="00FA48A2" w:rsidRPr="00AF05CE">
      <w:rPr>
        <w:rStyle w:val="Oldalszm"/>
      </w:rPr>
      <w:instrText xml:space="preserve">PAGE  </w:instrText>
    </w:r>
    <w:r w:rsidRPr="00AF05CE">
      <w:rPr>
        <w:rStyle w:val="Oldalszm"/>
      </w:rPr>
      <w:fldChar w:fldCharType="separate"/>
    </w:r>
    <w:r w:rsidR="00CA7100">
      <w:rPr>
        <w:rStyle w:val="Oldalszm"/>
        <w:noProof/>
      </w:rPr>
      <w:t>26</w:t>
    </w:r>
    <w:r w:rsidRPr="00AF05CE">
      <w:rPr>
        <w:rStyle w:val="Oldalszm"/>
      </w:rPr>
      <w:fldChar w:fldCharType="end"/>
    </w:r>
  </w:p>
  <w:p w:rsidR="00FA48A2" w:rsidRDefault="00FA48A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03" w:rsidRDefault="00251203">
      <w:r>
        <w:separator/>
      </w:r>
    </w:p>
  </w:footnote>
  <w:footnote w:type="continuationSeparator" w:id="0">
    <w:p w:rsidR="00251203" w:rsidRDefault="00251203">
      <w:r>
        <w:continuationSeparator/>
      </w:r>
    </w:p>
  </w:footnote>
  <w:footnote w:id="1">
    <w:p w:rsidR="00FA48A2" w:rsidRPr="007A6CE1" w:rsidRDefault="00FA48A2" w:rsidP="00162BA6">
      <w:pPr>
        <w:pStyle w:val="Lbjegyzetszveg"/>
        <w:rPr>
          <w:rFonts w:ascii="Trebuchet MS" w:hAnsi="Trebuchet MS"/>
          <w:sz w:val="16"/>
          <w:szCs w:val="16"/>
        </w:rPr>
      </w:pPr>
      <w:r>
        <w:rPr>
          <w:rStyle w:val="Lbjegyzet-hivatkozs"/>
        </w:rPr>
        <w:footnoteRef/>
      </w:r>
      <w:r>
        <w:t xml:space="preserve"> </w:t>
      </w:r>
      <w:r w:rsidRPr="007A6CE1">
        <w:rPr>
          <w:rFonts w:ascii="Trebuchet MS" w:hAnsi="Trebuchet MS"/>
          <w:sz w:val="16"/>
          <w:szCs w:val="16"/>
        </w:rPr>
        <w:t>Amennyiben az ajánlattevők közös ajánlatot tesznek, a nyilatkozatminta felső részén szereplő cégadatokat valamennyi közös ajánlattevőre vonatkozólag meg kell adniuk, és a nyilatkozatot a közös ajánlattevők mindegyikének cégszerűen alá kell írnia.</w:t>
      </w:r>
    </w:p>
  </w:footnote>
  <w:footnote w:id="2">
    <w:p w:rsidR="00FA48A2" w:rsidRDefault="00FA48A2" w:rsidP="00162BA6">
      <w:pPr>
        <w:pStyle w:val="Lbjegyzetszveg"/>
      </w:pPr>
      <w:r w:rsidRPr="007A6CE1">
        <w:rPr>
          <w:rStyle w:val="Lbjegyzet-hivatkozs"/>
          <w:rFonts w:ascii="Trebuchet MS" w:hAnsi="Trebuchet MS"/>
          <w:sz w:val="16"/>
          <w:szCs w:val="16"/>
        </w:rPr>
        <w:footnoteRef/>
      </w:r>
      <w:r w:rsidRPr="007A6CE1">
        <w:rPr>
          <w:rFonts w:ascii="Trebuchet MS" w:hAnsi="Trebuchet MS"/>
          <w:sz w:val="16"/>
          <w:szCs w:val="16"/>
        </w:rPr>
        <w:t xml:space="preserve"> Cégszerű aláírás a továbbiakban minden esetben: azon, a Cégkivonat szerint cégjegyzésre jogosult </w:t>
      </w:r>
      <w:proofErr w:type="gramStart"/>
      <w:r w:rsidRPr="007A6CE1">
        <w:rPr>
          <w:rFonts w:ascii="Trebuchet MS" w:hAnsi="Trebuchet MS"/>
          <w:sz w:val="16"/>
          <w:szCs w:val="16"/>
        </w:rPr>
        <w:t>személy(</w:t>
      </w:r>
      <w:proofErr w:type="spellStart"/>
      <w:proofErr w:type="gramEnd"/>
      <w:r w:rsidRPr="007A6CE1">
        <w:rPr>
          <w:rFonts w:ascii="Trebuchet MS" w:hAnsi="Trebuchet MS"/>
          <w:sz w:val="16"/>
          <w:szCs w:val="16"/>
        </w:rPr>
        <w:t>ek</w:t>
      </w:r>
      <w:proofErr w:type="spellEnd"/>
      <w:r w:rsidRPr="007A6CE1">
        <w:rPr>
          <w:rFonts w:ascii="Trebuchet MS" w:hAnsi="Trebuchet MS"/>
          <w:sz w:val="16"/>
          <w:szCs w:val="16"/>
        </w:rPr>
        <w:t>) aláírása, aki(k)</w:t>
      </w:r>
      <w:proofErr w:type="spellStart"/>
      <w:r w:rsidRPr="007A6CE1">
        <w:rPr>
          <w:rFonts w:ascii="Trebuchet MS" w:hAnsi="Trebuchet MS"/>
          <w:sz w:val="16"/>
          <w:szCs w:val="16"/>
        </w:rPr>
        <w:t>nek</w:t>
      </w:r>
      <w:proofErr w:type="spellEnd"/>
      <w:r w:rsidRPr="007A6CE1">
        <w:rPr>
          <w:rFonts w:ascii="Trebuchet MS" w:hAnsi="Trebuchet MS"/>
          <w:sz w:val="16"/>
          <w:szCs w:val="16"/>
        </w:rPr>
        <w:t xml:space="preserve"> aláírási címpéldány-másolatát az ajánlathoz csatolják, és mellette /alatta/felette a Cégkivonatban szereplő pontos cégnév vagy cégbélyegző lenyomat. Amennyiben az aláírásra együttesen két személy jogosult, úgy mindkét személy aláírási címpéldányának másolatát az ajánlathoz kell csatolni.</w:t>
      </w:r>
    </w:p>
  </w:footnote>
  <w:footnote w:id="3">
    <w:p w:rsidR="003E71F3" w:rsidRDefault="003E71F3" w:rsidP="003E71F3">
      <w:pPr>
        <w:pStyle w:val="Lbjegyzetszveg"/>
      </w:pPr>
      <w:r>
        <w:rPr>
          <w:rStyle w:val="Lbjegyzet-hivatkozs"/>
        </w:rPr>
        <w:footnoteRef/>
      </w:r>
      <w:r>
        <w:t xml:space="preserve"> A megfelelő rész aláhúzandó.</w:t>
      </w:r>
    </w:p>
  </w:footnote>
  <w:footnote w:id="4">
    <w:p w:rsidR="003E71F3" w:rsidRPr="009A5C24" w:rsidRDefault="003E71F3" w:rsidP="003E71F3">
      <w:pPr>
        <w:pStyle w:val="Lbjegyzetszveg"/>
      </w:pPr>
      <w:r>
        <w:rPr>
          <w:rStyle w:val="Lbjegyzet-hivatkozs"/>
        </w:rPr>
        <w:footnoteRef/>
      </w:r>
      <w:r>
        <w:t xml:space="preserve"> A III. pontot abban az </w:t>
      </w:r>
      <w:r w:rsidRPr="009A5C24">
        <w:t xml:space="preserve">esetben kell kitölteni, amennyiben az ajánlattevő </w:t>
      </w:r>
      <w:r w:rsidRPr="009A5C24">
        <w:rPr>
          <w:snapToGrid w:val="0"/>
        </w:rPr>
        <w:t>olyan társaságnak minősül, melyet nem jegyeznek a szabályozott tőzsdén</w:t>
      </w:r>
      <w:r>
        <w:rPr>
          <w:snapToGrid w:val="0"/>
        </w:rPr>
        <w:t>.</w:t>
      </w:r>
    </w:p>
  </w:footnote>
  <w:footnote w:id="5">
    <w:p w:rsidR="003E71F3" w:rsidRDefault="003E71F3" w:rsidP="003E71F3">
      <w:pPr>
        <w:pStyle w:val="Lbjegyzetszveg"/>
      </w:pPr>
      <w:r>
        <w:rPr>
          <w:rStyle w:val="Lbjegyzet-hivatkozs"/>
        </w:rPr>
        <w:footnoteRef/>
      </w:r>
      <w:r>
        <w:t xml:space="preserve"> A III. pont a) vagy b) pontját ki kell tölteni.</w:t>
      </w:r>
    </w:p>
  </w:footnote>
  <w:footnote w:id="6">
    <w:p w:rsidR="00FA48A2" w:rsidRDefault="00FA48A2" w:rsidP="00162BA6">
      <w:pPr>
        <w:pStyle w:val="Lbjegyzetszveg"/>
      </w:pPr>
      <w:r>
        <w:rPr>
          <w:rStyle w:val="Lbjegyzet-hivatkozs"/>
        </w:rPr>
        <w:t>*</w:t>
      </w:r>
      <w:r>
        <w:t xml:space="preserve"> </w:t>
      </w:r>
      <w:r>
        <w:rPr>
          <w:rStyle w:val="Lbjegyzet-hivatkozs"/>
        </w:rPr>
        <w:t>*</w:t>
      </w:r>
      <w:r>
        <w:t xml:space="preserve"> A megfelelő rész aláhúzandó.</w:t>
      </w:r>
    </w:p>
  </w:footnote>
  <w:footnote w:id="7">
    <w:p w:rsidR="00FA48A2" w:rsidRDefault="00FA48A2" w:rsidP="00162BA6">
      <w:pPr>
        <w:pStyle w:val="Lbjegyzetszveg"/>
      </w:pPr>
      <w:r>
        <w:rPr>
          <w:rStyle w:val="Lbjegyzet-hivatkozs"/>
        </w:rPr>
        <w:t>*</w:t>
      </w:r>
      <w:r>
        <w:t xml:space="preserve"> A megfelelő rész aláhúzandó, illetve kitöltendő.</w:t>
      </w:r>
    </w:p>
  </w:footnote>
  <w:footnote w:id="8">
    <w:p w:rsidR="00FA48A2" w:rsidRDefault="00FA48A2" w:rsidP="00162BA6">
      <w:pPr>
        <w:pStyle w:val="Lbjegyzetszveg"/>
      </w:pPr>
      <w:r>
        <w:rPr>
          <w:rStyle w:val="Lbjegyzet-hivatkozs"/>
        </w:rPr>
        <w:footnoteRef/>
      </w:r>
      <w:r>
        <w:t xml:space="preserve"> </w:t>
      </w:r>
      <w:r w:rsidRPr="00C54EAD">
        <w:rPr>
          <w:rFonts w:ascii="Trebuchet MS" w:hAnsi="Trebuchet MS"/>
          <w:sz w:val="16"/>
          <w:szCs w:val="16"/>
        </w:rPr>
        <w:t>Felhívjuk az ajánlattevők figyelmét, h</w:t>
      </w:r>
      <w:r>
        <w:rPr>
          <w:rFonts w:ascii="Trebuchet MS" w:hAnsi="Trebuchet MS"/>
          <w:sz w:val="16"/>
          <w:szCs w:val="16"/>
        </w:rPr>
        <w:t>ogy a Kbt. 26.§</w:t>
      </w:r>
      <w:proofErr w:type="spellStart"/>
      <w:r>
        <w:rPr>
          <w:rFonts w:ascii="Trebuchet MS" w:hAnsi="Trebuchet MS"/>
          <w:sz w:val="16"/>
          <w:szCs w:val="16"/>
        </w:rPr>
        <w:t>-ában</w:t>
      </w:r>
      <w:proofErr w:type="spellEnd"/>
      <w:r w:rsidRPr="00C54EAD">
        <w:rPr>
          <w:rFonts w:ascii="Trebuchet MS" w:hAnsi="Trebuchet MS"/>
          <w:sz w:val="16"/>
          <w:szCs w:val="16"/>
        </w:rPr>
        <w:t xml:space="preserve"> foglaltaknak megfelelően a közbeszerzés értékének 25%-át meghaladó mértékben alvállalkozót nem lehet megjelölni, ez esetben a bevonni kívánt személyt közös ajánlattevőként kell szerepeltetni.</w:t>
      </w:r>
    </w:p>
  </w:footnote>
  <w:footnote w:id="9">
    <w:p w:rsidR="00FA48A2" w:rsidRDefault="00FA48A2" w:rsidP="00162BA6">
      <w:pPr>
        <w:pStyle w:val="Lbjegyzetszveg"/>
      </w:pPr>
      <w:r w:rsidRPr="004C15E8">
        <w:rPr>
          <w:rStyle w:val="Lbjegyzet-hivatkozs"/>
        </w:rPr>
        <w:sym w:font="Symbol" w:char="F02A"/>
      </w:r>
      <w:r>
        <w:t xml:space="preserve"> A megfelelő rész kitöltendő, illetve aláhúzandó.</w:t>
      </w:r>
    </w:p>
  </w:footnote>
  <w:footnote w:id="10">
    <w:p w:rsidR="00FA48A2" w:rsidRDefault="00FA48A2" w:rsidP="00162BA6">
      <w:pPr>
        <w:pStyle w:val="Lbjegyzetszveg"/>
      </w:pPr>
    </w:p>
  </w:footnote>
  <w:footnote w:id="11">
    <w:p w:rsidR="00FA48A2" w:rsidRDefault="00FA48A2" w:rsidP="00162BA6">
      <w:pPr>
        <w:pStyle w:val="Lbjegyzetszveg"/>
      </w:pPr>
      <w:r>
        <w:rPr>
          <w:rStyle w:val="Lbjegyzet-hivatkozs"/>
        </w:rPr>
        <w:footnoteRef/>
      </w:r>
      <w:r>
        <w:t xml:space="preserve"> A megfelelő rész aláhúzandó.</w:t>
      </w:r>
    </w:p>
  </w:footnote>
  <w:footnote w:id="12">
    <w:p w:rsidR="00FA48A2" w:rsidRDefault="00FA48A2" w:rsidP="00162BA6">
      <w:pPr>
        <w:pStyle w:val="Lbjegyzetszveg"/>
      </w:pPr>
      <w:r>
        <w:rPr>
          <w:rStyle w:val="Lbjegyzet-hivatkozs"/>
        </w:rPr>
        <w:footnoteRef/>
      </w:r>
      <w:r>
        <w:t xml:space="preserve"> A megfelelő rész aláhúzandó</w:t>
      </w:r>
    </w:p>
  </w:footnote>
  <w:footnote w:id="13">
    <w:p w:rsidR="00FA48A2" w:rsidRDefault="00FA48A2" w:rsidP="00162BA6">
      <w:pPr>
        <w:pStyle w:val="Lbjegyzetszveg"/>
      </w:pPr>
      <w:r>
        <w:rPr>
          <w:rStyle w:val="Lbjegyzet-hivatkozs"/>
        </w:rPr>
        <w:footnoteRef/>
      </w:r>
      <w:r>
        <w:t xml:space="preserve"> A megfelelő rész aláhúzandó.</w:t>
      </w:r>
    </w:p>
  </w:footnote>
  <w:footnote w:id="14">
    <w:p w:rsidR="00FA48A2" w:rsidRDefault="00FA48A2" w:rsidP="00162BA6">
      <w:pPr>
        <w:pStyle w:val="Lbjegyzetszveg"/>
      </w:pPr>
      <w:r>
        <w:rPr>
          <w:rStyle w:val="Lbjegyzet-hivatkozs"/>
        </w:rPr>
        <w:footnoteRef/>
      </w:r>
      <w:r>
        <w:t xml:space="preserve"> A megfelelő rész aláhúzandó.</w:t>
      </w:r>
    </w:p>
  </w:footnote>
  <w:footnote w:id="15">
    <w:p w:rsidR="00FA48A2" w:rsidRDefault="00FA48A2" w:rsidP="00162BA6">
      <w:pPr>
        <w:pStyle w:val="Lbjegyzetszveg"/>
      </w:pPr>
      <w:r>
        <w:rPr>
          <w:rStyle w:val="Lbjegyzet-hivatkozs"/>
        </w:rPr>
        <w:footnoteRef/>
      </w:r>
      <w:r>
        <w:t xml:space="preserve"> A megfelelő rész aláhúzandó.</w:t>
      </w:r>
    </w:p>
  </w:footnote>
  <w:footnote w:id="16">
    <w:p w:rsidR="00FA48A2" w:rsidRDefault="00FA48A2" w:rsidP="00162BA6">
      <w:pPr>
        <w:pStyle w:val="Lbjegyzetszveg"/>
      </w:pPr>
      <w:r>
        <w:rPr>
          <w:rStyle w:val="Lbjegyzet-hivatkozs"/>
        </w:rPr>
        <w:footnoteRef/>
      </w:r>
      <w:r>
        <w:t xml:space="preserve"> A megfelelő rész aláhúzandó.</w:t>
      </w:r>
    </w:p>
  </w:footnote>
  <w:footnote w:id="17">
    <w:p w:rsidR="00FA48A2" w:rsidRPr="00BD54FA" w:rsidRDefault="00FA48A2" w:rsidP="00162BA6">
      <w:pPr>
        <w:rPr>
          <w:sz w:val="20"/>
          <w:szCs w:val="20"/>
        </w:rPr>
      </w:pPr>
      <w:r w:rsidRPr="00BD54FA">
        <w:rPr>
          <w:rStyle w:val="Lbjegyzet-hivatkozs"/>
          <w:sz w:val="20"/>
          <w:szCs w:val="20"/>
        </w:rPr>
        <w:footnoteRef/>
      </w:r>
      <w:r w:rsidRPr="00BD54FA">
        <w:rPr>
          <w:sz w:val="20"/>
          <w:szCs w:val="20"/>
        </w:rPr>
        <w:t xml:space="preserve"> A megfelelő rész aláhúzandó.</w:t>
      </w:r>
    </w:p>
  </w:footnote>
  <w:footnote w:id="18">
    <w:p w:rsidR="00FA48A2" w:rsidRDefault="00FA48A2" w:rsidP="00162BA6">
      <w:pPr>
        <w:pStyle w:val="Lbjegyzetszveg"/>
      </w:pPr>
      <w:r>
        <w:rPr>
          <w:rStyle w:val="Lbjegyzet-hivatkozs"/>
        </w:rPr>
        <w:footnoteRef/>
      </w:r>
      <w:r>
        <w:t xml:space="preserve"> </w:t>
      </w:r>
      <w:r w:rsidRPr="002975C1">
        <w:t>A megfelelő rész aláhúzandó.</w:t>
      </w:r>
    </w:p>
  </w:footnote>
  <w:footnote w:id="19">
    <w:p w:rsidR="00FA48A2" w:rsidRDefault="00FA48A2" w:rsidP="00162BA6">
      <w:pPr>
        <w:pStyle w:val="Lbjegyzetszveg"/>
      </w:pPr>
      <w:r>
        <w:rPr>
          <w:rStyle w:val="Lbjegyzet-hivatkozs"/>
        </w:rPr>
        <w:footnoteRef/>
      </w:r>
      <w:r>
        <w:t xml:space="preserve"> </w:t>
      </w:r>
      <w:r w:rsidRPr="002975C1">
        <w:t>A megfelelő rész aláhúzandó</w:t>
      </w:r>
      <w:r>
        <w:t>.</w:t>
      </w:r>
    </w:p>
  </w:footnote>
  <w:footnote w:id="20">
    <w:p w:rsidR="00FA48A2" w:rsidRPr="002975C1" w:rsidRDefault="00FA48A2" w:rsidP="00162BA6">
      <w:pPr>
        <w:spacing w:line="40" w:lineRule="atLeast"/>
        <w:rPr>
          <w:sz w:val="20"/>
          <w:szCs w:val="20"/>
        </w:rPr>
      </w:pPr>
      <w:r w:rsidRPr="002975C1">
        <w:rPr>
          <w:rStyle w:val="Lbjegyzet-hivatkozs"/>
          <w:sz w:val="20"/>
          <w:szCs w:val="20"/>
        </w:rPr>
        <w:footnoteRef/>
      </w:r>
      <w:r w:rsidRPr="002975C1">
        <w:rPr>
          <w:sz w:val="20"/>
          <w:szCs w:val="20"/>
        </w:rPr>
        <w:t xml:space="preserve"> A megfelelő rész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2439DE"/>
    <w:lvl w:ilvl="0">
      <w:start w:val="1"/>
      <w:numFmt w:val="decimal"/>
      <w:pStyle w:val="Bullet"/>
      <w:lvlText w:val="%1."/>
      <w:lvlJc w:val="left"/>
      <w:pPr>
        <w:tabs>
          <w:tab w:val="num" w:pos="643"/>
        </w:tabs>
        <w:ind w:left="643" w:hanging="360"/>
      </w:pPr>
    </w:lvl>
  </w:abstractNum>
  <w:abstractNum w:abstractNumId="1">
    <w:nsid w:val="FFFFFF83"/>
    <w:multiLevelType w:val="singleLevel"/>
    <w:tmpl w:val="918AE6A2"/>
    <w:lvl w:ilvl="0">
      <w:start w:val="1"/>
      <w:numFmt w:val="bullet"/>
      <w:pStyle w:val="Felsorols2"/>
      <w:lvlText w:val="o"/>
      <w:lvlJc w:val="left"/>
      <w:pPr>
        <w:ind w:left="643" w:hanging="360"/>
      </w:pPr>
      <w:rPr>
        <w:rFonts w:ascii="Courier New" w:hAnsi="Courier New" w:cs="Courier New" w:hint="default"/>
      </w:rPr>
    </w:lvl>
  </w:abstractNum>
  <w:abstractNum w:abstractNumId="2">
    <w:nsid w:val="FFFFFF88"/>
    <w:multiLevelType w:val="singleLevel"/>
    <w:tmpl w:val="FB94DFA0"/>
    <w:lvl w:ilvl="0">
      <w:start w:val="1"/>
      <w:numFmt w:val="decimal"/>
      <w:pStyle w:val="Szmozottlista"/>
      <w:lvlText w:val="%1."/>
      <w:lvlJc w:val="left"/>
      <w:pPr>
        <w:tabs>
          <w:tab w:val="num" w:pos="360"/>
        </w:tabs>
        <w:ind w:left="360" w:hanging="360"/>
      </w:pPr>
    </w:lvl>
  </w:abstractNum>
  <w:abstractNum w:abstractNumId="3">
    <w:nsid w:val="FFFFFF89"/>
    <w:multiLevelType w:val="singleLevel"/>
    <w:tmpl w:val="0C42B58C"/>
    <w:lvl w:ilvl="0">
      <w:start w:val="1"/>
      <w:numFmt w:val="bullet"/>
      <w:pStyle w:val="Felsorols"/>
      <w:lvlText w:val=""/>
      <w:lvlJc w:val="left"/>
      <w:pPr>
        <w:tabs>
          <w:tab w:val="num" w:pos="360"/>
        </w:tabs>
        <w:ind w:left="360" w:hanging="360"/>
      </w:pPr>
      <w:rPr>
        <w:rFonts w:ascii="Symbol" w:hAnsi="Symbol" w:hint="default"/>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6">
    <w:nsid w:val="06F22396"/>
    <w:multiLevelType w:val="hybridMultilevel"/>
    <w:tmpl w:val="B726B530"/>
    <w:lvl w:ilvl="0" w:tplc="F1445CEA">
      <w:start w:val="3"/>
      <w:numFmt w:val="bullet"/>
      <w:lvlText w:val="-"/>
      <w:lvlJc w:val="left"/>
      <w:pPr>
        <w:ind w:left="720" w:hanging="360"/>
      </w:pPr>
      <w:rPr>
        <w:rFonts w:ascii="Trebuchet MS" w:eastAsia="Arial"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7AF67F5"/>
    <w:multiLevelType w:val="hybridMultilevel"/>
    <w:tmpl w:val="7F7EAB3C"/>
    <w:lvl w:ilvl="0" w:tplc="AD004E1C">
      <w:start w:val="1"/>
      <w:numFmt w:val="bullet"/>
      <w:pStyle w:val="NormalGaramond"/>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
    <w:nsid w:val="07B148B4"/>
    <w:multiLevelType w:val="hybridMultilevel"/>
    <w:tmpl w:val="31DAE7E2"/>
    <w:lvl w:ilvl="0" w:tplc="FFFFFFFF">
      <w:start w:val="1"/>
      <w:numFmt w:val="bullet"/>
      <w:pStyle w:val="Rub2"/>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Wingding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Wingdings"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Wingdings"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16A349F"/>
    <w:multiLevelType w:val="hybridMultilevel"/>
    <w:tmpl w:val="D49E3CEA"/>
    <w:lvl w:ilvl="0" w:tplc="040E000F">
      <w:start w:val="3"/>
      <w:numFmt w:val="decimal"/>
      <w:pStyle w:val="Szmozottlista2"/>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hint="default"/>
      </w:rPr>
    </w:lvl>
    <w:lvl w:ilvl="2" w:tplc="040E001B">
      <w:start w:val="1"/>
      <w:numFmt w:val="bullet"/>
      <w:lvlText w:val=""/>
      <w:lvlJc w:val="left"/>
      <w:pPr>
        <w:tabs>
          <w:tab w:val="num" w:pos="2264"/>
        </w:tabs>
        <w:ind w:left="2264" w:hanging="284"/>
      </w:pPr>
      <w:rPr>
        <w:rFonts w:ascii="Symbol" w:hAnsi="Symbol"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rPr>
        <w:b/>
        <w:i w:val="0"/>
      </w:rPr>
    </w:lvl>
    <w:lvl w:ilvl="5" w:tplc="040E001B">
      <w:start w:val="1"/>
      <w:numFmt w:val="bullet"/>
      <w:lvlText w:val=""/>
      <w:lvlJc w:val="left"/>
      <w:pPr>
        <w:tabs>
          <w:tab w:val="num" w:pos="4565"/>
        </w:tabs>
        <w:ind w:left="4565" w:hanging="425"/>
      </w:pPr>
      <w:rPr>
        <w:rFonts w:ascii="Wingdings" w:hAnsi="Wingdings" w:hint="default"/>
        <w:color w:val="auto"/>
      </w:r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nsid w:val="147341A8"/>
    <w:multiLevelType w:val="hybridMultilevel"/>
    <w:tmpl w:val="116CD226"/>
    <w:lvl w:ilvl="0" w:tplc="FFFFFFFF">
      <w:start w:val="3"/>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5534B8F"/>
    <w:multiLevelType w:val="multilevel"/>
    <w:tmpl w:val="D9F4F6A8"/>
    <w:lvl w:ilvl="0">
      <w:start w:val="1"/>
      <w:numFmt w:val="decimal"/>
      <w:pStyle w:val="Heading1Alt1"/>
      <w:lvlText w:val="%1"/>
      <w:lvlJc w:val="left"/>
      <w:pPr>
        <w:tabs>
          <w:tab w:val="num" w:pos="574"/>
        </w:tabs>
        <w:ind w:left="574"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6EB664F"/>
    <w:multiLevelType w:val="singleLevel"/>
    <w:tmpl w:val="CD3052CE"/>
    <w:lvl w:ilvl="0">
      <w:start w:val="1"/>
      <w:numFmt w:val="bullet"/>
      <w:pStyle w:val="Bullet1"/>
      <w:lvlText w:val=""/>
      <w:lvlJc w:val="left"/>
      <w:pPr>
        <w:tabs>
          <w:tab w:val="num" w:pos="360"/>
        </w:tabs>
        <w:ind w:left="360" w:hanging="360"/>
      </w:pPr>
      <w:rPr>
        <w:rFonts w:ascii="Symbol" w:hAnsi="Symbol" w:hint="default"/>
      </w:rPr>
    </w:lvl>
  </w:abstractNum>
  <w:abstractNum w:abstractNumId="14">
    <w:nsid w:val="17542118"/>
    <w:multiLevelType w:val="hybridMultilevel"/>
    <w:tmpl w:val="3F88BEC4"/>
    <w:lvl w:ilvl="0" w:tplc="D480DFE4">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7DD276E"/>
    <w:multiLevelType w:val="hybridMultilevel"/>
    <w:tmpl w:val="D406806A"/>
    <w:lvl w:ilvl="0" w:tplc="FFFFFFFF">
      <w:start w:val="1"/>
      <w:numFmt w:val="bullet"/>
      <w:pStyle w:val="Lista"/>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C743244"/>
    <w:multiLevelType w:val="hybridMultilevel"/>
    <w:tmpl w:val="40427E12"/>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D70761C"/>
    <w:multiLevelType w:val="hybridMultilevel"/>
    <w:tmpl w:val="B4721864"/>
    <w:lvl w:ilvl="0" w:tplc="040E001B">
      <w:start w:val="1"/>
      <w:numFmt w:val="upperLetter"/>
      <w:lvlText w:val="%1."/>
      <w:lvlJc w:val="left"/>
      <w:pPr>
        <w:tabs>
          <w:tab w:val="num" w:pos="360"/>
        </w:tabs>
        <w:ind w:left="360" w:hanging="360"/>
      </w:pPr>
    </w:lvl>
    <w:lvl w:ilvl="1" w:tplc="040E0019">
      <w:start w:val="1"/>
      <w:numFmt w:val="decimal"/>
      <w:lvlText w:val="%2)"/>
      <w:lvlJc w:val="left"/>
      <w:pPr>
        <w:tabs>
          <w:tab w:val="num" w:pos="1080"/>
        </w:tabs>
        <w:ind w:left="1080" w:hanging="360"/>
      </w:pPr>
    </w:lvl>
    <w:lvl w:ilvl="2" w:tplc="040E001B">
      <w:start w:val="1"/>
      <w:numFmt w:val="lowerLetter"/>
      <w:lvlText w:val="%3)"/>
      <w:lvlJc w:val="left"/>
      <w:pPr>
        <w:tabs>
          <w:tab w:val="num" w:pos="1980"/>
        </w:tabs>
        <w:ind w:left="1980" w:hanging="360"/>
      </w:pPr>
      <w:rPr>
        <w:rFonts w:hint="default"/>
      </w:rPr>
    </w:lvl>
    <w:lvl w:ilvl="3" w:tplc="040E000F">
      <w:start w:val="1"/>
      <w:numFmt w:val="decimal"/>
      <w:lvlText w:val="%4."/>
      <w:lvlJc w:val="left"/>
      <w:pPr>
        <w:tabs>
          <w:tab w:val="num" w:pos="2520"/>
        </w:tabs>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nsid w:val="1EB954F6"/>
    <w:multiLevelType w:val="singleLevel"/>
    <w:tmpl w:val="96606E7E"/>
    <w:lvl w:ilvl="0">
      <w:start w:val="1"/>
      <w:numFmt w:val="decimal"/>
      <w:lvlText w:val="%1."/>
      <w:lvlJc w:val="left"/>
      <w:pPr>
        <w:tabs>
          <w:tab w:val="num" w:pos="1070"/>
        </w:tabs>
        <w:ind w:left="1070" w:hanging="360"/>
      </w:pPr>
      <w:rPr>
        <w:rFonts w:hint="default"/>
        <w:b/>
        <w:i w:val="0"/>
      </w:rPr>
    </w:lvl>
  </w:abstractNum>
  <w:abstractNum w:abstractNumId="19">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96B2DE3"/>
    <w:multiLevelType w:val="singleLevel"/>
    <w:tmpl w:val="BE7053D6"/>
    <w:lvl w:ilvl="0">
      <w:start w:val="1"/>
      <w:numFmt w:val="bullet"/>
      <w:pStyle w:val="lista2bullet"/>
      <w:lvlText w:val=""/>
      <w:lvlJc w:val="left"/>
      <w:pPr>
        <w:tabs>
          <w:tab w:val="num" w:pos="360"/>
        </w:tabs>
        <w:ind w:left="360" w:hanging="360"/>
      </w:pPr>
      <w:rPr>
        <w:rFonts w:ascii="Symbol" w:hAnsi="Symbol" w:hint="default"/>
      </w:rPr>
    </w:lvl>
  </w:abstractNum>
  <w:abstractNum w:abstractNumId="21">
    <w:nsid w:val="3093447D"/>
    <w:multiLevelType w:val="hybridMultilevel"/>
    <w:tmpl w:val="93720EB4"/>
    <w:lvl w:ilvl="0" w:tplc="040E0001">
      <w:start w:val="1"/>
      <w:numFmt w:val="upperRoman"/>
      <w:pStyle w:val="Lista2"/>
      <w:lvlText w:val="%1."/>
      <w:lvlJc w:val="left"/>
      <w:pPr>
        <w:tabs>
          <w:tab w:val="num" w:pos="1080"/>
        </w:tabs>
        <w:ind w:left="1080" w:hanging="72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2">
    <w:nsid w:val="30D34E1A"/>
    <w:multiLevelType w:val="singleLevel"/>
    <w:tmpl w:val="331C146C"/>
    <w:lvl w:ilvl="0">
      <w:start w:val="1"/>
      <w:numFmt w:val="decimal"/>
      <w:pStyle w:val="lista1szm"/>
      <w:lvlText w:val="%1."/>
      <w:lvlJc w:val="left"/>
      <w:pPr>
        <w:tabs>
          <w:tab w:val="num" w:pos="360"/>
        </w:tabs>
        <w:ind w:left="360" w:hanging="360"/>
      </w:pPr>
    </w:lvl>
  </w:abstractNum>
  <w:abstractNum w:abstractNumId="23">
    <w:nsid w:val="31181469"/>
    <w:multiLevelType w:val="hybridMultilevel"/>
    <w:tmpl w:val="C5F4AD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19A134F"/>
    <w:multiLevelType w:val="multilevel"/>
    <w:tmpl w:val="040E001F"/>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600660D"/>
    <w:multiLevelType w:val="hybridMultilevel"/>
    <w:tmpl w:val="77660D6C"/>
    <w:lvl w:ilvl="0" w:tplc="040E0001">
      <w:start w:val="1"/>
      <w:numFmt w:val="bullet"/>
      <w:pStyle w:val="Stlus1"/>
      <w:lvlText w:val=""/>
      <w:lvlJc w:val="left"/>
      <w:pPr>
        <w:ind w:left="993" w:hanging="360"/>
      </w:pPr>
      <w:rPr>
        <w:rFonts w:ascii="Symbol" w:hAnsi="Symbol" w:hint="default"/>
      </w:rPr>
    </w:lvl>
    <w:lvl w:ilvl="1" w:tplc="040E0003">
      <w:start w:val="1"/>
      <w:numFmt w:val="bullet"/>
      <w:lvlText w:val="o"/>
      <w:lvlJc w:val="left"/>
      <w:pPr>
        <w:ind w:left="1713" w:hanging="360"/>
      </w:pPr>
      <w:rPr>
        <w:rFonts w:ascii="Courier New" w:hAnsi="Courier New" w:cs="Courier New" w:hint="default"/>
      </w:rPr>
    </w:lvl>
    <w:lvl w:ilvl="2" w:tplc="040E0005" w:tentative="1">
      <w:start w:val="1"/>
      <w:numFmt w:val="bullet"/>
      <w:pStyle w:val="StyleHeading3Garamond"/>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26">
    <w:nsid w:val="384A296B"/>
    <w:multiLevelType w:val="singleLevel"/>
    <w:tmpl w:val="59D4814E"/>
    <w:lvl w:ilvl="0">
      <w:start w:val="1"/>
      <w:numFmt w:val="bullet"/>
      <w:pStyle w:val="Lista1bullet"/>
      <w:lvlText w:val=""/>
      <w:lvlJc w:val="left"/>
      <w:pPr>
        <w:tabs>
          <w:tab w:val="num" w:pos="360"/>
        </w:tabs>
        <w:ind w:left="360" w:hanging="360"/>
      </w:pPr>
      <w:rPr>
        <w:rFonts w:ascii="Symbol" w:hAnsi="Symbol" w:hint="default"/>
      </w:rPr>
    </w:lvl>
  </w:abstractNum>
  <w:abstractNum w:abstractNumId="27">
    <w:nsid w:val="3AAA3EEF"/>
    <w:multiLevelType w:val="hybridMultilevel"/>
    <w:tmpl w:val="EE84CD5A"/>
    <w:lvl w:ilvl="0" w:tplc="04090001">
      <w:start w:val="1"/>
      <w:numFmt w:val="upperRoman"/>
      <w:lvlText w:val="%1."/>
      <w:lvlJc w:val="left"/>
      <w:pPr>
        <w:tabs>
          <w:tab w:val="num" w:pos="1308"/>
        </w:tabs>
        <w:ind w:left="1308" w:hanging="360"/>
      </w:pPr>
      <w:rPr>
        <w:rFonts w:hint="default"/>
        <w:b/>
      </w:rPr>
    </w:lvl>
    <w:lvl w:ilvl="1" w:tplc="04090003">
      <w:start w:val="1"/>
      <w:numFmt w:val="lowerLetter"/>
      <w:pStyle w:val="Cmsor2-ajnlatChar"/>
      <w:lvlText w:val="%2."/>
      <w:lvlJc w:val="left"/>
      <w:pPr>
        <w:tabs>
          <w:tab w:val="num" w:pos="2028"/>
        </w:tabs>
        <w:ind w:left="2028" w:hanging="360"/>
      </w:pPr>
    </w:lvl>
    <w:lvl w:ilvl="2" w:tplc="04090005" w:tentative="1">
      <w:start w:val="1"/>
      <w:numFmt w:val="lowerRoman"/>
      <w:lvlText w:val="%3."/>
      <w:lvlJc w:val="right"/>
      <w:pPr>
        <w:tabs>
          <w:tab w:val="num" w:pos="2748"/>
        </w:tabs>
        <w:ind w:left="2748" w:hanging="180"/>
      </w:pPr>
    </w:lvl>
    <w:lvl w:ilvl="3" w:tplc="04090001" w:tentative="1">
      <w:start w:val="1"/>
      <w:numFmt w:val="decimal"/>
      <w:lvlText w:val="%4."/>
      <w:lvlJc w:val="left"/>
      <w:pPr>
        <w:tabs>
          <w:tab w:val="num" w:pos="3468"/>
        </w:tabs>
        <w:ind w:left="3468" w:hanging="360"/>
      </w:pPr>
    </w:lvl>
    <w:lvl w:ilvl="4" w:tplc="04090003" w:tentative="1">
      <w:start w:val="1"/>
      <w:numFmt w:val="lowerLetter"/>
      <w:lvlText w:val="%5."/>
      <w:lvlJc w:val="left"/>
      <w:pPr>
        <w:tabs>
          <w:tab w:val="num" w:pos="4188"/>
        </w:tabs>
        <w:ind w:left="4188" w:hanging="360"/>
      </w:pPr>
    </w:lvl>
    <w:lvl w:ilvl="5" w:tplc="04090005" w:tentative="1">
      <w:start w:val="1"/>
      <w:numFmt w:val="lowerRoman"/>
      <w:lvlText w:val="%6."/>
      <w:lvlJc w:val="right"/>
      <w:pPr>
        <w:tabs>
          <w:tab w:val="num" w:pos="4908"/>
        </w:tabs>
        <w:ind w:left="4908" w:hanging="180"/>
      </w:pPr>
    </w:lvl>
    <w:lvl w:ilvl="6" w:tplc="04090001" w:tentative="1">
      <w:start w:val="1"/>
      <w:numFmt w:val="decimal"/>
      <w:lvlText w:val="%7."/>
      <w:lvlJc w:val="left"/>
      <w:pPr>
        <w:tabs>
          <w:tab w:val="num" w:pos="5628"/>
        </w:tabs>
        <w:ind w:left="5628" w:hanging="360"/>
      </w:pPr>
    </w:lvl>
    <w:lvl w:ilvl="7" w:tplc="04090003" w:tentative="1">
      <w:start w:val="1"/>
      <w:numFmt w:val="lowerLetter"/>
      <w:lvlText w:val="%8."/>
      <w:lvlJc w:val="left"/>
      <w:pPr>
        <w:tabs>
          <w:tab w:val="num" w:pos="6348"/>
        </w:tabs>
        <w:ind w:left="6348" w:hanging="360"/>
      </w:pPr>
    </w:lvl>
    <w:lvl w:ilvl="8" w:tplc="04090005" w:tentative="1">
      <w:start w:val="1"/>
      <w:numFmt w:val="lowerRoman"/>
      <w:lvlText w:val="%9."/>
      <w:lvlJc w:val="right"/>
      <w:pPr>
        <w:tabs>
          <w:tab w:val="num" w:pos="7068"/>
        </w:tabs>
        <w:ind w:left="7068" w:hanging="180"/>
      </w:pPr>
    </w:lvl>
  </w:abstractNum>
  <w:abstractNum w:abstractNumId="28">
    <w:nsid w:val="3AD53CA9"/>
    <w:multiLevelType w:val="hybridMultilevel"/>
    <w:tmpl w:val="11787A8E"/>
    <w:lvl w:ilvl="0" w:tplc="F1445CEA">
      <w:start w:val="3"/>
      <w:numFmt w:val="bullet"/>
      <w:lvlText w:val="-"/>
      <w:lvlJc w:val="left"/>
      <w:pPr>
        <w:ind w:left="720" w:hanging="360"/>
      </w:pPr>
      <w:rPr>
        <w:rFonts w:ascii="Trebuchet MS" w:eastAsia="Arial"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B9B6B7B"/>
    <w:multiLevelType w:val="hybridMultilevel"/>
    <w:tmpl w:val="4AA03264"/>
    <w:lvl w:ilvl="0" w:tplc="040E0003">
      <w:start w:val="1"/>
      <w:numFmt w:val="decimal"/>
      <w:pStyle w:val="Felsorols5"/>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0152AFF"/>
    <w:multiLevelType w:val="hybridMultilevel"/>
    <w:tmpl w:val="09B84BF2"/>
    <w:lvl w:ilvl="0" w:tplc="FD241334">
      <w:start w:val="1"/>
      <w:numFmt w:val="decimal"/>
      <w:lvlText w:val="%1."/>
      <w:lvlJc w:val="left"/>
      <w:pPr>
        <w:ind w:left="720" w:hanging="360"/>
      </w:pPr>
      <w:rPr>
        <w:rFonts w:ascii="&amp;#39" w:eastAsia="Times New Roman" w:hAnsi="&amp;#39"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26A3139"/>
    <w:multiLevelType w:val="hybridMultilevel"/>
    <w:tmpl w:val="B942C090"/>
    <w:lvl w:ilvl="0" w:tplc="EC0C446A">
      <w:start w:val="1"/>
      <w:numFmt w:val="decimal"/>
      <w:lvlText w:val="%1."/>
      <w:lvlJc w:val="left"/>
      <w:pPr>
        <w:ind w:left="360" w:hanging="360"/>
      </w:pPr>
      <w:rPr>
        <w:rFonts w:hint="default"/>
        <w:b/>
      </w:rPr>
    </w:lvl>
    <w:lvl w:ilvl="1" w:tplc="F2DEDAD4" w:tentative="1">
      <w:start w:val="1"/>
      <w:numFmt w:val="lowerLetter"/>
      <w:lvlText w:val="%2."/>
      <w:lvlJc w:val="left"/>
      <w:pPr>
        <w:ind w:left="1080" w:hanging="360"/>
      </w:pPr>
    </w:lvl>
    <w:lvl w:ilvl="2" w:tplc="144614B6" w:tentative="1">
      <w:start w:val="1"/>
      <w:numFmt w:val="lowerRoman"/>
      <w:lvlText w:val="%3."/>
      <w:lvlJc w:val="right"/>
      <w:pPr>
        <w:ind w:left="1800" w:hanging="180"/>
      </w:pPr>
    </w:lvl>
    <w:lvl w:ilvl="3" w:tplc="808AB958" w:tentative="1">
      <w:start w:val="1"/>
      <w:numFmt w:val="decimal"/>
      <w:lvlText w:val="%4."/>
      <w:lvlJc w:val="left"/>
      <w:pPr>
        <w:ind w:left="2520" w:hanging="360"/>
      </w:pPr>
    </w:lvl>
    <w:lvl w:ilvl="4" w:tplc="040E0003" w:tentative="1">
      <w:start w:val="1"/>
      <w:numFmt w:val="lowerLetter"/>
      <w:lvlText w:val="%5."/>
      <w:lvlJc w:val="left"/>
      <w:pPr>
        <w:ind w:left="3240" w:hanging="360"/>
      </w:pPr>
    </w:lvl>
    <w:lvl w:ilvl="5" w:tplc="040E0005" w:tentative="1">
      <w:start w:val="1"/>
      <w:numFmt w:val="lowerRoman"/>
      <w:lvlText w:val="%6."/>
      <w:lvlJc w:val="right"/>
      <w:pPr>
        <w:ind w:left="3960" w:hanging="180"/>
      </w:pPr>
    </w:lvl>
    <w:lvl w:ilvl="6" w:tplc="040E0001" w:tentative="1">
      <w:start w:val="1"/>
      <w:numFmt w:val="decimal"/>
      <w:lvlText w:val="%7."/>
      <w:lvlJc w:val="left"/>
      <w:pPr>
        <w:ind w:left="4680" w:hanging="360"/>
      </w:pPr>
    </w:lvl>
    <w:lvl w:ilvl="7" w:tplc="040E0003" w:tentative="1">
      <w:start w:val="1"/>
      <w:numFmt w:val="lowerLetter"/>
      <w:lvlText w:val="%8."/>
      <w:lvlJc w:val="left"/>
      <w:pPr>
        <w:ind w:left="5400" w:hanging="360"/>
      </w:pPr>
    </w:lvl>
    <w:lvl w:ilvl="8" w:tplc="040E0005" w:tentative="1">
      <w:start w:val="1"/>
      <w:numFmt w:val="lowerRoman"/>
      <w:lvlText w:val="%9."/>
      <w:lvlJc w:val="right"/>
      <w:pPr>
        <w:ind w:left="6120" w:hanging="180"/>
      </w:pPr>
    </w:lvl>
  </w:abstractNum>
  <w:abstractNum w:abstractNumId="32">
    <w:nsid w:val="444F5D6E"/>
    <w:multiLevelType w:val="hybridMultilevel"/>
    <w:tmpl w:val="0E729256"/>
    <w:lvl w:ilvl="0" w:tplc="023E5630">
      <w:start w:val="1"/>
      <w:numFmt w:val="bullet"/>
      <w:lvlText w:val=""/>
      <w:lvlJc w:val="left"/>
      <w:pPr>
        <w:tabs>
          <w:tab w:val="num" w:pos="360"/>
        </w:tabs>
        <w:ind w:left="360" w:hanging="360"/>
      </w:pPr>
      <w:rPr>
        <w:rFonts w:ascii="Symbol" w:hAnsi="Symbol" w:hint="default"/>
      </w:rPr>
    </w:lvl>
    <w:lvl w:ilvl="1" w:tplc="040E0019" w:tentative="1">
      <w:start w:val="1"/>
      <w:numFmt w:val="bullet"/>
      <w:lvlText w:val="o"/>
      <w:lvlJc w:val="left"/>
      <w:pPr>
        <w:tabs>
          <w:tab w:val="num" w:pos="1080"/>
        </w:tabs>
        <w:ind w:left="1080" w:hanging="360"/>
      </w:pPr>
      <w:rPr>
        <w:rFonts w:ascii="Courier New" w:hAnsi="Courier New" w:cs="Courier New" w:hint="default"/>
      </w:rPr>
    </w:lvl>
    <w:lvl w:ilvl="2" w:tplc="040E001B" w:tentative="1">
      <w:start w:val="1"/>
      <w:numFmt w:val="bullet"/>
      <w:lvlText w:val=""/>
      <w:lvlJc w:val="left"/>
      <w:pPr>
        <w:tabs>
          <w:tab w:val="num" w:pos="1800"/>
        </w:tabs>
        <w:ind w:left="1800" w:hanging="360"/>
      </w:pPr>
      <w:rPr>
        <w:rFonts w:ascii="Wingdings" w:hAnsi="Wingdings" w:hint="default"/>
      </w:rPr>
    </w:lvl>
    <w:lvl w:ilvl="3" w:tplc="040E000F" w:tentative="1">
      <w:start w:val="1"/>
      <w:numFmt w:val="bullet"/>
      <w:lvlText w:val=""/>
      <w:lvlJc w:val="left"/>
      <w:pPr>
        <w:tabs>
          <w:tab w:val="num" w:pos="2520"/>
        </w:tabs>
        <w:ind w:left="2520" w:hanging="360"/>
      </w:pPr>
      <w:rPr>
        <w:rFonts w:ascii="Symbol" w:hAnsi="Symbol" w:hint="default"/>
      </w:rPr>
    </w:lvl>
    <w:lvl w:ilvl="4" w:tplc="040E0019" w:tentative="1">
      <w:start w:val="1"/>
      <w:numFmt w:val="bullet"/>
      <w:lvlText w:val="o"/>
      <w:lvlJc w:val="left"/>
      <w:pPr>
        <w:tabs>
          <w:tab w:val="num" w:pos="3240"/>
        </w:tabs>
        <w:ind w:left="3240" w:hanging="360"/>
      </w:pPr>
      <w:rPr>
        <w:rFonts w:ascii="Courier New" w:hAnsi="Courier New" w:cs="Courier New" w:hint="default"/>
      </w:rPr>
    </w:lvl>
    <w:lvl w:ilvl="5" w:tplc="040E001B" w:tentative="1">
      <w:start w:val="1"/>
      <w:numFmt w:val="bullet"/>
      <w:lvlText w:val=""/>
      <w:lvlJc w:val="left"/>
      <w:pPr>
        <w:tabs>
          <w:tab w:val="num" w:pos="3960"/>
        </w:tabs>
        <w:ind w:left="3960" w:hanging="360"/>
      </w:pPr>
      <w:rPr>
        <w:rFonts w:ascii="Wingdings" w:hAnsi="Wingdings" w:hint="default"/>
      </w:rPr>
    </w:lvl>
    <w:lvl w:ilvl="6" w:tplc="040E000F" w:tentative="1">
      <w:start w:val="1"/>
      <w:numFmt w:val="bullet"/>
      <w:lvlText w:val=""/>
      <w:lvlJc w:val="left"/>
      <w:pPr>
        <w:tabs>
          <w:tab w:val="num" w:pos="4680"/>
        </w:tabs>
        <w:ind w:left="4680" w:hanging="360"/>
      </w:pPr>
      <w:rPr>
        <w:rFonts w:ascii="Symbol" w:hAnsi="Symbol" w:hint="default"/>
      </w:rPr>
    </w:lvl>
    <w:lvl w:ilvl="7" w:tplc="040E0019" w:tentative="1">
      <w:start w:val="1"/>
      <w:numFmt w:val="bullet"/>
      <w:lvlText w:val="o"/>
      <w:lvlJc w:val="left"/>
      <w:pPr>
        <w:tabs>
          <w:tab w:val="num" w:pos="5400"/>
        </w:tabs>
        <w:ind w:left="5400" w:hanging="360"/>
      </w:pPr>
      <w:rPr>
        <w:rFonts w:ascii="Courier New" w:hAnsi="Courier New" w:cs="Courier New" w:hint="default"/>
      </w:rPr>
    </w:lvl>
    <w:lvl w:ilvl="8" w:tplc="040E001B" w:tentative="1">
      <w:start w:val="1"/>
      <w:numFmt w:val="bullet"/>
      <w:lvlText w:val=""/>
      <w:lvlJc w:val="left"/>
      <w:pPr>
        <w:tabs>
          <w:tab w:val="num" w:pos="6120"/>
        </w:tabs>
        <w:ind w:left="6120" w:hanging="360"/>
      </w:pPr>
      <w:rPr>
        <w:rFonts w:ascii="Wingdings" w:hAnsi="Wingdings" w:hint="default"/>
      </w:rPr>
    </w:lvl>
  </w:abstractNum>
  <w:abstractNum w:abstractNumId="33">
    <w:nsid w:val="5BB737B8"/>
    <w:multiLevelType w:val="singleLevel"/>
    <w:tmpl w:val="98C0712E"/>
    <w:lvl w:ilvl="0">
      <w:start w:val="1"/>
      <w:numFmt w:val="decimal"/>
      <w:pStyle w:val="lista2szm"/>
      <w:lvlText w:val="%1)"/>
      <w:lvlJc w:val="left"/>
      <w:pPr>
        <w:tabs>
          <w:tab w:val="num" w:pos="360"/>
        </w:tabs>
        <w:ind w:left="360" w:hanging="360"/>
      </w:pPr>
    </w:lvl>
  </w:abstractNum>
  <w:abstractNum w:abstractNumId="34">
    <w:nsid w:val="5DF543D2"/>
    <w:multiLevelType w:val="hybridMultilevel"/>
    <w:tmpl w:val="0D84C35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FD072AA"/>
    <w:multiLevelType w:val="hybridMultilevel"/>
    <w:tmpl w:val="71FA169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60D359DA"/>
    <w:multiLevelType w:val="multilevel"/>
    <w:tmpl w:val="44B89250"/>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11068CD"/>
    <w:multiLevelType w:val="hybridMultilevel"/>
    <w:tmpl w:val="C2F84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556B5C"/>
    <w:multiLevelType w:val="multilevel"/>
    <w:tmpl w:val="CB3E8E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ascii="Garamond" w:eastAsia="Times New Roman" w:hAnsi="Garamond" w:cs="Times New Roman" w:hint="default"/>
        <w:b/>
      </w:rPr>
    </w:lvl>
    <w:lvl w:ilvl="3">
      <w:start w:val="1"/>
      <w:numFmt w:val="decimal"/>
      <w:lvlText w:val="%1.%2.%3.%4."/>
      <w:lvlJc w:val="left"/>
      <w:pPr>
        <w:tabs>
          <w:tab w:val="num" w:pos="1980"/>
        </w:tabs>
        <w:ind w:left="19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CFE258D"/>
    <w:multiLevelType w:val="hybridMultilevel"/>
    <w:tmpl w:val="5742DE2C"/>
    <w:lvl w:ilvl="0">
      <w:start w:val="1"/>
      <w:numFmt w:val="lowerLetter"/>
      <w:lvlText w:val="%1)"/>
      <w:lvlJc w:val="left"/>
      <w:pPr>
        <w:ind w:left="720" w:hanging="360"/>
      </w:pPr>
      <w:rPr>
        <w:rFonts w:ascii="Garamond" w:eastAsia="Arial" w:hAnsi="Garamond" w:cs="Times New Roman"/>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491A20"/>
    <w:multiLevelType w:val="hybridMultilevel"/>
    <w:tmpl w:val="B1FA5BB2"/>
    <w:lvl w:ilvl="0" w:tplc="C0D4303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12019F4"/>
    <w:multiLevelType w:val="hybridMultilevel"/>
    <w:tmpl w:val="954ACED4"/>
    <w:lvl w:ilvl="0" w:tplc="10F262FC">
      <w:start w:val="1"/>
      <w:numFmt w:val="bullet"/>
      <w:lvlText w:val=""/>
      <w:lvlJc w:val="left"/>
      <w:pPr>
        <w:tabs>
          <w:tab w:val="num" w:pos="3240"/>
        </w:tabs>
        <w:ind w:left="3240" w:hanging="360"/>
      </w:pPr>
      <w:rPr>
        <w:rFonts w:ascii="Wingdings" w:hAnsi="Wingdings" w:hint="default"/>
      </w:rPr>
    </w:lvl>
    <w:lvl w:ilvl="1" w:tplc="040E0019" w:tentative="1">
      <w:start w:val="1"/>
      <w:numFmt w:val="bullet"/>
      <w:lvlText w:val="o"/>
      <w:lvlJc w:val="left"/>
      <w:pPr>
        <w:tabs>
          <w:tab w:val="num" w:pos="3960"/>
        </w:tabs>
        <w:ind w:left="3960" w:hanging="360"/>
      </w:pPr>
      <w:rPr>
        <w:rFonts w:ascii="Courier New" w:hAnsi="Courier New" w:cs="Courier New" w:hint="default"/>
      </w:rPr>
    </w:lvl>
    <w:lvl w:ilvl="2" w:tplc="040E001B" w:tentative="1">
      <w:start w:val="1"/>
      <w:numFmt w:val="bullet"/>
      <w:lvlText w:val=""/>
      <w:lvlJc w:val="left"/>
      <w:pPr>
        <w:tabs>
          <w:tab w:val="num" w:pos="4680"/>
        </w:tabs>
        <w:ind w:left="4680" w:hanging="360"/>
      </w:pPr>
      <w:rPr>
        <w:rFonts w:ascii="Wingdings" w:hAnsi="Wingdings" w:hint="default"/>
      </w:rPr>
    </w:lvl>
    <w:lvl w:ilvl="3" w:tplc="040E000F" w:tentative="1">
      <w:start w:val="1"/>
      <w:numFmt w:val="bullet"/>
      <w:lvlText w:val=""/>
      <w:lvlJc w:val="left"/>
      <w:pPr>
        <w:tabs>
          <w:tab w:val="num" w:pos="5400"/>
        </w:tabs>
        <w:ind w:left="5400" w:hanging="360"/>
      </w:pPr>
      <w:rPr>
        <w:rFonts w:ascii="Symbol" w:hAnsi="Symbol" w:hint="default"/>
      </w:rPr>
    </w:lvl>
    <w:lvl w:ilvl="4" w:tplc="040E0019" w:tentative="1">
      <w:start w:val="1"/>
      <w:numFmt w:val="bullet"/>
      <w:lvlText w:val="o"/>
      <w:lvlJc w:val="left"/>
      <w:pPr>
        <w:tabs>
          <w:tab w:val="num" w:pos="6120"/>
        </w:tabs>
        <w:ind w:left="6120" w:hanging="360"/>
      </w:pPr>
      <w:rPr>
        <w:rFonts w:ascii="Courier New" w:hAnsi="Courier New" w:cs="Courier New" w:hint="default"/>
      </w:rPr>
    </w:lvl>
    <w:lvl w:ilvl="5" w:tplc="040E001B" w:tentative="1">
      <w:start w:val="1"/>
      <w:numFmt w:val="bullet"/>
      <w:lvlText w:val=""/>
      <w:lvlJc w:val="left"/>
      <w:pPr>
        <w:tabs>
          <w:tab w:val="num" w:pos="6840"/>
        </w:tabs>
        <w:ind w:left="6840" w:hanging="360"/>
      </w:pPr>
      <w:rPr>
        <w:rFonts w:ascii="Wingdings" w:hAnsi="Wingdings" w:hint="default"/>
      </w:rPr>
    </w:lvl>
    <w:lvl w:ilvl="6" w:tplc="040E000F" w:tentative="1">
      <w:start w:val="1"/>
      <w:numFmt w:val="bullet"/>
      <w:lvlText w:val=""/>
      <w:lvlJc w:val="left"/>
      <w:pPr>
        <w:tabs>
          <w:tab w:val="num" w:pos="7560"/>
        </w:tabs>
        <w:ind w:left="7560" w:hanging="360"/>
      </w:pPr>
      <w:rPr>
        <w:rFonts w:ascii="Symbol" w:hAnsi="Symbol" w:hint="default"/>
      </w:rPr>
    </w:lvl>
    <w:lvl w:ilvl="7" w:tplc="040E0019" w:tentative="1">
      <w:start w:val="1"/>
      <w:numFmt w:val="bullet"/>
      <w:lvlText w:val="o"/>
      <w:lvlJc w:val="left"/>
      <w:pPr>
        <w:tabs>
          <w:tab w:val="num" w:pos="8280"/>
        </w:tabs>
        <w:ind w:left="8280" w:hanging="360"/>
      </w:pPr>
      <w:rPr>
        <w:rFonts w:ascii="Courier New" w:hAnsi="Courier New" w:cs="Courier New" w:hint="default"/>
      </w:rPr>
    </w:lvl>
    <w:lvl w:ilvl="8" w:tplc="040E001B" w:tentative="1">
      <w:start w:val="1"/>
      <w:numFmt w:val="bullet"/>
      <w:lvlText w:val=""/>
      <w:lvlJc w:val="left"/>
      <w:pPr>
        <w:tabs>
          <w:tab w:val="num" w:pos="9000"/>
        </w:tabs>
        <w:ind w:left="9000" w:hanging="360"/>
      </w:pPr>
      <w:rPr>
        <w:rFonts w:ascii="Wingdings" w:hAnsi="Wingdings" w:hint="default"/>
      </w:rPr>
    </w:lvl>
  </w:abstractNum>
  <w:abstractNum w:abstractNumId="42">
    <w:nsid w:val="74604762"/>
    <w:multiLevelType w:val="hybridMultilevel"/>
    <w:tmpl w:val="651AEE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6155C65"/>
    <w:multiLevelType w:val="hybridMultilevel"/>
    <w:tmpl w:val="B6EE71BC"/>
    <w:lvl w:ilvl="0" w:tplc="870A2D0A">
      <w:start w:val="3"/>
      <w:numFmt w:val="bullet"/>
      <w:lvlText w:val="-"/>
      <w:lvlJc w:val="left"/>
      <w:pPr>
        <w:ind w:left="720" w:hanging="360"/>
      </w:pPr>
      <w:rPr>
        <w:rFonts w:ascii="Trebuchet MS" w:eastAsia="Arial" w:hAnsi="Trebuchet MS"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10"/>
  </w:num>
  <w:num w:numId="4">
    <w:abstractNumId w:val="27"/>
  </w:num>
  <w:num w:numId="5">
    <w:abstractNumId w:val="15"/>
  </w:num>
  <w:num w:numId="6">
    <w:abstractNumId w:val="0"/>
  </w:num>
  <w:num w:numId="7">
    <w:abstractNumId w:val="8"/>
  </w:num>
  <w:num w:numId="8">
    <w:abstractNumId w:val="12"/>
  </w:num>
  <w:num w:numId="9">
    <w:abstractNumId w:val="13"/>
  </w:num>
  <w:num w:numId="10">
    <w:abstractNumId w:val="2"/>
  </w:num>
  <w:num w:numId="11">
    <w:abstractNumId w:val="29"/>
  </w:num>
  <w:num w:numId="12">
    <w:abstractNumId w:val="34"/>
  </w:num>
  <w:num w:numId="13">
    <w:abstractNumId w:val="17"/>
  </w:num>
  <w:num w:numId="14">
    <w:abstractNumId w:val="22"/>
  </w:num>
  <w:num w:numId="15">
    <w:abstractNumId w:val="20"/>
  </w:num>
  <w:num w:numId="16">
    <w:abstractNumId w:val="33"/>
  </w:num>
  <w:num w:numId="17">
    <w:abstractNumId w:val="26"/>
  </w:num>
  <w:num w:numId="18">
    <w:abstractNumId w:val="19"/>
  </w:num>
  <w:num w:numId="19">
    <w:abstractNumId w:val="5"/>
  </w:num>
  <w:num w:numId="20">
    <w:abstractNumId w:val="25"/>
  </w:num>
  <w:num w:numId="21">
    <w:abstractNumId w:val="3"/>
  </w:num>
  <w:num w:numId="22">
    <w:abstractNumId w:val="1"/>
  </w:num>
  <w:num w:numId="23">
    <w:abstractNumId w:val="9"/>
  </w:num>
  <w:num w:numId="24">
    <w:abstractNumId w:val="7"/>
  </w:num>
  <w:num w:numId="25">
    <w:abstractNumId w:val="11"/>
  </w:num>
  <w:num w:numId="26">
    <w:abstractNumId w:val="18"/>
  </w:num>
  <w:num w:numId="27">
    <w:abstractNumId w:val="24"/>
  </w:num>
  <w:num w:numId="28">
    <w:abstractNumId w:val="41"/>
  </w:num>
  <w:num w:numId="29">
    <w:abstractNumId w:val="36"/>
  </w:num>
  <w:num w:numId="30">
    <w:abstractNumId w:val="36"/>
  </w:num>
  <w:num w:numId="31">
    <w:abstractNumId w:val="23"/>
  </w:num>
  <w:num w:numId="32">
    <w:abstractNumId w:val="37"/>
  </w:num>
  <w:num w:numId="33">
    <w:abstractNumId w:val="39"/>
  </w:num>
  <w:num w:numId="34">
    <w:abstractNumId w:val="38"/>
  </w:num>
  <w:num w:numId="35">
    <w:abstractNumId w:val="32"/>
  </w:num>
  <w:num w:numId="36">
    <w:abstractNumId w:val="14"/>
  </w:num>
  <w:num w:numId="37">
    <w:abstractNumId w:val="35"/>
  </w:num>
  <w:num w:numId="38">
    <w:abstractNumId w:val="31"/>
  </w:num>
  <w:num w:numId="39">
    <w:abstractNumId w:val="42"/>
  </w:num>
  <w:num w:numId="40">
    <w:abstractNumId w:val="30"/>
  </w:num>
  <w:num w:numId="41">
    <w:abstractNumId w:val="40"/>
  </w:num>
  <w:num w:numId="4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3"/>
  </w:num>
  <w:num w:numId="47">
    <w:abstractNumId w:val="6"/>
  </w:num>
  <w:num w:numId="48">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9"/>
  <w:hyphenationZone w:val="425"/>
  <w:noPunctuationKerning/>
  <w:characterSpacingControl w:val="doNotCompress"/>
  <w:footnotePr>
    <w:footnote w:id="-1"/>
    <w:footnote w:id="0"/>
  </w:footnotePr>
  <w:endnotePr>
    <w:endnote w:id="-1"/>
    <w:endnote w:id="0"/>
  </w:endnotePr>
  <w:compat/>
  <w:rsids>
    <w:rsidRoot w:val="00A51055"/>
    <w:rsid w:val="00000997"/>
    <w:rsid w:val="0000195C"/>
    <w:rsid w:val="000073E0"/>
    <w:rsid w:val="00007BF6"/>
    <w:rsid w:val="000222B3"/>
    <w:rsid w:val="000309B9"/>
    <w:rsid w:val="00030E50"/>
    <w:rsid w:val="0004344F"/>
    <w:rsid w:val="00074813"/>
    <w:rsid w:val="0009313F"/>
    <w:rsid w:val="000A6946"/>
    <w:rsid w:val="000B00D6"/>
    <w:rsid w:val="000B2C8B"/>
    <w:rsid w:val="000B3624"/>
    <w:rsid w:val="000D4512"/>
    <w:rsid w:val="000F1712"/>
    <w:rsid w:val="00105729"/>
    <w:rsid w:val="00106B9A"/>
    <w:rsid w:val="00114959"/>
    <w:rsid w:val="00116A1E"/>
    <w:rsid w:val="00121CC2"/>
    <w:rsid w:val="00122416"/>
    <w:rsid w:val="00123E35"/>
    <w:rsid w:val="00131FB1"/>
    <w:rsid w:val="00134712"/>
    <w:rsid w:val="00146185"/>
    <w:rsid w:val="00162BA6"/>
    <w:rsid w:val="0018233D"/>
    <w:rsid w:val="001843AF"/>
    <w:rsid w:val="00190CD6"/>
    <w:rsid w:val="001A25BA"/>
    <w:rsid w:val="001A611D"/>
    <w:rsid w:val="001D49F6"/>
    <w:rsid w:val="001E558E"/>
    <w:rsid w:val="001F1B25"/>
    <w:rsid w:val="001F2616"/>
    <w:rsid w:val="001F5410"/>
    <w:rsid w:val="00200E82"/>
    <w:rsid w:val="0021694A"/>
    <w:rsid w:val="00217C67"/>
    <w:rsid w:val="002218FF"/>
    <w:rsid w:val="00223E9C"/>
    <w:rsid w:val="0022413B"/>
    <w:rsid w:val="00224336"/>
    <w:rsid w:val="00225862"/>
    <w:rsid w:val="00233C16"/>
    <w:rsid w:val="0023612A"/>
    <w:rsid w:val="002377F0"/>
    <w:rsid w:val="0024104D"/>
    <w:rsid w:val="002426AF"/>
    <w:rsid w:val="002438D2"/>
    <w:rsid w:val="002457AB"/>
    <w:rsid w:val="002460BC"/>
    <w:rsid w:val="002472DF"/>
    <w:rsid w:val="00250B32"/>
    <w:rsid w:val="00251203"/>
    <w:rsid w:val="0028063E"/>
    <w:rsid w:val="00280C0F"/>
    <w:rsid w:val="002816DE"/>
    <w:rsid w:val="00296F44"/>
    <w:rsid w:val="002A34B3"/>
    <w:rsid w:val="002C2BAB"/>
    <w:rsid w:val="002D0354"/>
    <w:rsid w:val="002D0A72"/>
    <w:rsid w:val="002D26E0"/>
    <w:rsid w:val="002F46F7"/>
    <w:rsid w:val="002F640F"/>
    <w:rsid w:val="00302CE0"/>
    <w:rsid w:val="00306845"/>
    <w:rsid w:val="00307E06"/>
    <w:rsid w:val="00310567"/>
    <w:rsid w:val="00332C32"/>
    <w:rsid w:val="00334A21"/>
    <w:rsid w:val="00344943"/>
    <w:rsid w:val="0035279F"/>
    <w:rsid w:val="00356B73"/>
    <w:rsid w:val="003668DA"/>
    <w:rsid w:val="00370AEB"/>
    <w:rsid w:val="00382E7F"/>
    <w:rsid w:val="00385092"/>
    <w:rsid w:val="00387DDD"/>
    <w:rsid w:val="003A256A"/>
    <w:rsid w:val="003A2942"/>
    <w:rsid w:val="003A6F36"/>
    <w:rsid w:val="003B7A0D"/>
    <w:rsid w:val="003C49F7"/>
    <w:rsid w:val="003E375F"/>
    <w:rsid w:val="003E533D"/>
    <w:rsid w:val="003E71F3"/>
    <w:rsid w:val="003F03C4"/>
    <w:rsid w:val="003F73D3"/>
    <w:rsid w:val="0040169A"/>
    <w:rsid w:val="004017EE"/>
    <w:rsid w:val="00413A4C"/>
    <w:rsid w:val="00415E96"/>
    <w:rsid w:val="00417259"/>
    <w:rsid w:val="00430C89"/>
    <w:rsid w:val="00432CD0"/>
    <w:rsid w:val="00442715"/>
    <w:rsid w:val="004442DF"/>
    <w:rsid w:val="004661F8"/>
    <w:rsid w:val="004669A9"/>
    <w:rsid w:val="00494AE5"/>
    <w:rsid w:val="004A56EC"/>
    <w:rsid w:val="004B19EE"/>
    <w:rsid w:val="004B4A47"/>
    <w:rsid w:val="004B5337"/>
    <w:rsid w:val="004B736B"/>
    <w:rsid w:val="004C0699"/>
    <w:rsid w:val="004D3FF8"/>
    <w:rsid w:val="004E695C"/>
    <w:rsid w:val="004F5331"/>
    <w:rsid w:val="00507A05"/>
    <w:rsid w:val="005142D2"/>
    <w:rsid w:val="00515927"/>
    <w:rsid w:val="005174D7"/>
    <w:rsid w:val="00533453"/>
    <w:rsid w:val="00540DDC"/>
    <w:rsid w:val="00557A61"/>
    <w:rsid w:val="00567C9E"/>
    <w:rsid w:val="00570E60"/>
    <w:rsid w:val="00572E06"/>
    <w:rsid w:val="00574405"/>
    <w:rsid w:val="005863AB"/>
    <w:rsid w:val="005A3DE5"/>
    <w:rsid w:val="005B074A"/>
    <w:rsid w:val="005C325E"/>
    <w:rsid w:val="005C3E3D"/>
    <w:rsid w:val="005C6747"/>
    <w:rsid w:val="005C6BC7"/>
    <w:rsid w:val="005D2092"/>
    <w:rsid w:val="005D53B1"/>
    <w:rsid w:val="005E7F5A"/>
    <w:rsid w:val="005F2A9A"/>
    <w:rsid w:val="00610B3B"/>
    <w:rsid w:val="0062133A"/>
    <w:rsid w:val="006410FA"/>
    <w:rsid w:val="0064776E"/>
    <w:rsid w:val="006557B5"/>
    <w:rsid w:val="00667323"/>
    <w:rsid w:val="00674FE5"/>
    <w:rsid w:val="00677E2C"/>
    <w:rsid w:val="006C762F"/>
    <w:rsid w:val="006C77CA"/>
    <w:rsid w:val="006E1712"/>
    <w:rsid w:val="006E26DF"/>
    <w:rsid w:val="006E4638"/>
    <w:rsid w:val="006F4DF8"/>
    <w:rsid w:val="006F606C"/>
    <w:rsid w:val="007022AB"/>
    <w:rsid w:val="00705661"/>
    <w:rsid w:val="007118B1"/>
    <w:rsid w:val="00713BBB"/>
    <w:rsid w:val="007253CB"/>
    <w:rsid w:val="0075279F"/>
    <w:rsid w:val="00765574"/>
    <w:rsid w:val="00773783"/>
    <w:rsid w:val="0078259A"/>
    <w:rsid w:val="00784065"/>
    <w:rsid w:val="007A02CE"/>
    <w:rsid w:val="007A19DC"/>
    <w:rsid w:val="007A2CEA"/>
    <w:rsid w:val="007A2ECE"/>
    <w:rsid w:val="007A4BF2"/>
    <w:rsid w:val="007A6CE1"/>
    <w:rsid w:val="007B1FB5"/>
    <w:rsid w:val="007B5CDB"/>
    <w:rsid w:val="007D0501"/>
    <w:rsid w:val="007D1527"/>
    <w:rsid w:val="007E0100"/>
    <w:rsid w:val="007E5B83"/>
    <w:rsid w:val="007E6868"/>
    <w:rsid w:val="007F1BB4"/>
    <w:rsid w:val="007F59BC"/>
    <w:rsid w:val="007F64DF"/>
    <w:rsid w:val="00811660"/>
    <w:rsid w:val="00811BCC"/>
    <w:rsid w:val="008162B6"/>
    <w:rsid w:val="008173F5"/>
    <w:rsid w:val="008304B0"/>
    <w:rsid w:val="00832052"/>
    <w:rsid w:val="00836558"/>
    <w:rsid w:val="00837C9C"/>
    <w:rsid w:val="008855DE"/>
    <w:rsid w:val="00886FF5"/>
    <w:rsid w:val="008B5E8D"/>
    <w:rsid w:val="008B6A94"/>
    <w:rsid w:val="008B7741"/>
    <w:rsid w:val="008C2BB4"/>
    <w:rsid w:val="008D67D5"/>
    <w:rsid w:val="008E070E"/>
    <w:rsid w:val="008E2192"/>
    <w:rsid w:val="008E5666"/>
    <w:rsid w:val="008F35AE"/>
    <w:rsid w:val="008F3711"/>
    <w:rsid w:val="008F553F"/>
    <w:rsid w:val="00902510"/>
    <w:rsid w:val="00904330"/>
    <w:rsid w:val="0090573A"/>
    <w:rsid w:val="00906703"/>
    <w:rsid w:val="00922BAA"/>
    <w:rsid w:val="009343D3"/>
    <w:rsid w:val="009379AC"/>
    <w:rsid w:val="0094318F"/>
    <w:rsid w:val="00952563"/>
    <w:rsid w:val="0095365F"/>
    <w:rsid w:val="00955CBA"/>
    <w:rsid w:val="009658BE"/>
    <w:rsid w:val="009679BE"/>
    <w:rsid w:val="00981484"/>
    <w:rsid w:val="00984C22"/>
    <w:rsid w:val="00985945"/>
    <w:rsid w:val="00985B18"/>
    <w:rsid w:val="009959B0"/>
    <w:rsid w:val="009A1168"/>
    <w:rsid w:val="009B3B48"/>
    <w:rsid w:val="009B5A26"/>
    <w:rsid w:val="009C0C70"/>
    <w:rsid w:val="009C6159"/>
    <w:rsid w:val="009C68FD"/>
    <w:rsid w:val="009D2143"/>
    <w:rsid w:val="009F5F15"/>
    <w:rsid w:val="009F65E3"/>
    <w:rsid w:val="00A041BA"/>
    <w:rsid w:val="00A17899"/>
    <w:rsid w:val="00A218AA"/>
    <w:rsid w:val="00A22D1F"/>
    <w:rsid w:val="00A261F0"/>
    <w:rsid w:val="00A27F97"/>
    <w:rsid w:val="00A34E7D"/>
    <w:rsid w:val="00A40D46"/>
    <w:rsid w:val="00A47508"/>
    <w:rsid w:val="00A51055"/>
    <w:rsid w:val="00A543BC"/>
    <w:rsid w:val="00A5464F"/>
    <w:rsid w:val="00A6074C"/>
    <w:rsid w:val="00A65562"/>
    <w:rsid w:val="00A663B3"/>
    <w:rsid w:val="00A712C2"/>
    <w:rsid w:val="00A715F8"/>
    <w:rsid w:val="00A76024"/>
    <w:rsid w:val="00A86ED9"/>
    <w:rsid w:val="00A95085"/>
    <w:rsid w:val="00A96DB9"/>
    <w:rsid w:val="00AA0F80"/>
    <w:rsid w:val="00AB25F2"/>
    <w:rsid w:val="00AB40D9"/>
    <w:rsid w:val="00AB7F9F"/>
    <w:rsid w:val="00AD5975"/>
    <w:rsid w:val="00AD7F10"/>
    <w:rsid w:val="00B00A2E"/>
    <w:rsid w:val="00B02F9D"/>
    <w:rsid w:val="00B14213"/>
    <w:rsid w:val="00B311ED"/>
    <w:rsid w:val="00B40CD5"/>
    <w:rsid w:val="00B427E6"/>
    <w:rsid w:val="00B63580"/>
    <w:rsid w:val="00B677F5"/>
    <w:rsid w:val="00B731D6"/>
    <w:rsid w:val="00B73D47"/>
    <w:rsid w:val="00B7580D"/>
    <w:rsid w:val="00B77641"/>
    <w:rsid w:val="00B802D9"/>
    <w:rsid w:val="00B85D5D"/>
    <w:rsid w:val="00B9062E"/>
    <w:rsid w:val="00B90979"/>
    <w:rsid w:val="00BA0329"/>
    <w:rsid w:val="00BA22E5"/>
    <w:rsid w:val="00BA7B68"/>
    <w:rsid w:val="00BB3629"/>
    <w:rsid w:val="00BB7E8E"/>
    <w:rsid w:val="00BC5950"/>
    <w:rsid w:val="00BD49D4"/>
    <w:rsid w:val="00BD742A"/>
    <w:rsid w:val="00BF1C1D"/>
    <w:rsid w:val="00C01A61"/>
    <w:rsid w:val="00C03310"/>
    <w:rsid w:val="00C044C7"/>
    <w:rsid w:val="00C05CAE"/>
    <w:rsid w:val="00C12460"/>
    <w:rsid w:val="00C14B18"/>
    <w:rsid w:val="00C2517A"/>
    <w:rsid w:val="00C270BB"/>
    <w:rsid w:val="00C303BF"/>
    <w:rsid w:val="00C31EC1"/>
    <w:rsid w:val="00C33713"/>
    <w:rsid w:val="00C44DBA"/>
    <w:rsid w:val="00C469BA"/>
    <w:rsid w:val="00C510BE"/>
    <w:rsid w:val="00C54EAD"/>
    <w:rsid w:val="00C5714E"/>
    <w:rsid w:val="00C57C42"/>
    <w:rsid w:val="00C60A32"/>
    <w:rsid w:val="00C6584F"/>
    <w:rsid w:val="00C75B96"/>
    <w:rsid w:val="00C81860"/>
    <w:rsid w:val="00C8320D"/>
    <w:rsid w:val="00C83392"/>
    <w:rsid w:val="00C83734"/>
    <w:rsid w:val="00C91134"/>
    <w:rsid w:val="00C92778"/>
    <w:rsid w:val="00C96A1D"/>
    <w:rsid w:val="00CA3B59"/>
    <w:rsid w:val="00CA5729"/>
    <w:rsid w:val="00CA7100"/>
    <w:rsid w:val="00CB2FDE"/>
    <w:rsid w:val="00CB3149"/>
    <w:rsid w:val="00CC7895"/>
    <w:rsid w:val="00CD2385"/>
    <w:rsid w:val="00CD63C7"/>
    <w:rsid w:val="00CD68E8"/>
    <w:rsid w:val="00D35AAD"/>
    <w:rsid w:val="00D42DD7"/>
    <w:rsid w:val="00D54C15"/>
    <w:rsid w:val="00D67D80"/>
    <w:rsid w:val="00D71586"/>
    <w:rsid w:val="00D718B5"/>
    <w:rsid w:val="00D76445"/>
    <w:rsid w:val="00D86931"/>
    <w:rsid w:val="00D87127"/>
    <w:rsid w:val="00D94CFE"/>
    <w:rsid w:val="00D97636"/>
    <w:rsid w:val="00DA7A90"/>
    <w:rsid w:val="00DC1466"/>
    <w:rsid w:val="00DD7F87"/>
    <w:rsid w:val="00DE402D"/>
    <w:rsid w:val="00DE5B2B"/>
    <w:rsid w:val="00DF0DE7"/>
    <w:rsid w:val="00DF1FBE"/>
    <w:rsid w:val="00E037F9"/>
    <w:rsid w:val="00E03FA4"/>
    <w:rsid w:val="00E04BEC"/>
    <w:rsid w:val="00E10467"/>
    <w:rsid w:val="00E12456"/>
    <w:rsid w:val="00E478D2"/>
    <w:rsid w:val="00E6345E"/>
    <w:rsid w:val="00E63599"/>
    <w:rsid w:val="00E65C91"/>
    <w:rsid w:val="00E67257"/>
    <w:rsid w:val="00E87E7F"/>
    <w:rsid w:val="00E94D47"/>
    <w:rsid w:val="00EA5054"/>
    <w:rsid w:val="00EB164A"/>
    <w:rsid w:val="00EC2536"/>
    <w:rsid w:val="00EC626C"/>
    <w:rsid w:val="00EE0650"/>
    <w:rsid w:val="00EF20E5"/>
    <w:rsid w:val="00EF3B19"/>
    <w:rsid w:val="00EF70F1"/>
    <w:rsid w:val="00F02A7C"/>
    <w:rsid w:val="00F047FB"/>
    <w:rsid w:val="00F20D12"/>
    <w:rsid w:val="00F23262"/>
    <w:rsid w:val="00F27F69"/>
    <w:rsid w:val="00F32C52"/>
    <w:rsid w:val="00F55715"/>
    <w:rsid w:val="00F65919"/>
    <w:rsid w:val="00F66348"/>
    <w:rsid w:val="00F70D27"/>
    <w:rsid w:val="00F808F5"/>
    <w:rsid w:val="00F81309"/>
    <w:rsid w:val="00F81F07"/>
    <w:rsid w:val="00FA48A2"/>
    <w:rsid w:val="00FA49BC"/>
    <w:rsid w:val="00FD7F79"/>
    <w:rsid w:val="00FE2EEA"/>
    <w:rsid w:val="00FE3AF0"/>
    <w:rsid w:val="00FF2C95"/>
    <w:rsid w:val="00FF5018"/>
    <w:rsid w:val="00FF54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6"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header" w:uiPriority="0"/>
    <w:lsdException w:name="footer" w:uiPriority="0"/>
    <w:lsdException w:name="caption" w:semiHidden="0" w:uiPriority="0" w:unhideWhenUsed="0" w:qFormat="1"/>
    <w:lsdException w:name="table of figures" w:uiPriority="0"/>
    <w:lsdException w:name="page number" w:uiPriority="0"/>
    <w:lsdException w:name="endnote reference"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Bullet 2" w:uiPriority="0" w:qFormat="1"/>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2"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7F87"/>
    <w:pPr>
      <w:widowControl w:val="0"/>
      <w:suppressAutoHyphens/>
      <w:jc w:val="both"/>
    </w:pPr>
    <w:rPr>
      <w:rFonts w:ascii="Garamond" w:eastAsia="Arial" w:hAnsi="Garamond"/>
      <w:kern w:val="1"/>
      <w:sz w:val="24"/>
      <w:szCs w:val="24"/>
    </w:rPr>
  </w:style>
  <w:style w:type="paragraph" w:styleId="Cmsor1">
    <w:name w:val="heading 1"/>
    <w:aliases w:val="(Alt+1),H1"/>
    <w:basedOn w:val="Norml"/>
    <w:next w:val="Norml"/>
    <w:link w:val="Cmsor1Char"/>
    <w:uiPriority w:val="1"/>
    <w:qFormat/>
    <w:rsid w:val="00DD7F87"/>
    <w:pPr>
      <w:keepNext/>
      <w:widowControl/>
      <w:numPr>
        <w:numId w:val="1"/>
      </w:numPr>
      <w:suppressAutoHyphens w:val="0"/>
      <w:spacing w:before="240" w:after="60"/>
      <w:outlineLvl w:val="0"/>
    </w:pPr>
    <w:rPr>
      <w:rFonts w:cs="Arial"/>
      <w:b/>
      <w:bCs/>
      <w:smallCaps/>
      <w:color w:val="015F2C"/>
      <w:sz w:val="28"/>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1"/>
    <w:qFormat/>
    <w:rsid w:val="00DD7F87"/>
    <w:pPr>
      <w:keepNext/>
      <w:widowControl/>
      <w:numPr>
        <w:ilvl w:val="1"/>
        <w:numId w:val="1"/>
      </w:numPr>
      <w:suppressAutoHyphens w:val="0"/>
      <w:spacing w:before="240" w:after="60"/>
      <w:outlineLvl w:val="1"/>
    </w:pPr>
    <w:rPr>
      <w:rFonts w:cs="Arial"/>
      <w:b/>
      <w:bCs/>
      <w:iCs/>
      <w:color w:val="025F2C"/>
      <w:szCs w:val="28"/>
    </w:rPr>
  </w:style>
  <w:style w:type="paragraph" w:styleId="Cmsor3">
    <w:name w:val="heading 3"/>
    <w:aliases w:val="H3,(Alt+3),heading 3,h3,h31,h32,h33,h311,h34,h312,h35,h313,h36,h37,h314,h38,h39,h310,h315,h321,h331,h3111,h341,h3121,h351,h3131,h361,h371,h3141,h381,h391"/>
    <w:basedOn w:val="Norml"/>
    <w:next w:val="Norml"/>
    <w:link w:val="Cmsor3Char"/>
    <w:uiPriority w:val="1"/>
    <w:qFormat/>
    <w:rsid w:val="00DD7F87"/>
    <w:pPr>
      <w:keepNext/>
      <w:widowControl/>
      <w:numPr>
        <w:ilvl w:val="2"/>
        <w:numId w:val="1"/>
      </w:numPr>
      <w:suppressAutoHyphens w:val="0"/>
      <w:spacing w:before="240" w:after="60"/>
      <w:outlineLvl w:val="2"/>
    </w:pPr>
    <w:rPr>
      <w:rFonts w:cs="Arial"/>
      <w:b/>
      <w:bCs/>
      <w:smallCaps/>
      <w:color w:val="015F2C"/>
      <w:szCs w:val="26"/>
    </w:rPr>
  </w:style>
  <w:style w:type="paragraph" w:styleId="Cmsor4">
    <w:name w:val="heading 4"/>
    <w:aliases w:val="Heading 4 Char"/>
    <w:basedOn w:val="Norml"/>
    <w:next w:val="Norml"/>
    <w:qFormat/>
    <w:rsid w:val="00DD7F87"/>
    <w:pPr>
      <w:keepNext/>
      <w:spacing w:before="240" w:after="60"/>
      <w:outlineLvl w:val="3"/>
    </w:pPr>
    <w:rPr>
      <w:rFonts w:ascii="Times New Roman" w:hAnsi="Times New Roman"/>
      <w:b/>
      <w:bCs/>
      <w:sz w:val="28"/>
      <w:szCs w:val="28"/>
    </w:rPr>
  </w:style>
  <w:style w:type="paragraph" w:styleId="Cmsor5">
    <w:name w:val="heading 5"/>
    <w:basedOn w:val="Norml"/>
    <w:next w:val="Norml"/>
    <w:link w:val="Cmsor5Char"/>
    <w:qFormat/>
    <w:rsid w:val="00DD7F87"/>
    <w:pPr>
      <w:tabs>
        <w:tab w:val="num" w:pos="1008"/>
      </w:tabs>
      <w:spacing w:before="240" w:after="60" w:line="300" w:lineRule="atLeast"/>
      <w:ind w:left="1008" w:hanging="432"/>
      <w:outlineLvl w:val="4"/>
    </w:pPr>
    <w:rPr>
      <w:rFonts w:ascii="Arial" w:hAnsi="Arial"/>
      <w:b/>
      <w:bCs/>
      <w:i/>
      <w:iCs/>
      <w:sz w:val="26"/>
      <w:szCs w:val="26"/>
    </w:rPr>
  </w:style>
  <w:style w:type="paragraph" w:styleId="Cmsor6">
    <w:name w:val="heading 6"/>
    <w:aliases w:val="H6"/>
    <w:basedOn w:val="Norml"/>
    <w:next w:val="Norml"/>
    <w:qFormat/>
    <w:rsid w:val="00DD7F87"/>
    <w:pPr>
      <w:tabs>
        <w:tab w:val="num" w:pos="1152"/>
      </w:tabs>
      <w:spacing w:before="240" w:after="60" w:line="300" w:lineRule="atLeast"/>
      <w:ind w:left="1152" w:hanging="432"/>
      <w:outlineLvl w:val="5"/>
    </w:pPr>
    <w:rPr>
      <w:b/>
      <w:bCs/>
      <w:sz w:val="22"/>
      <w:szCs w:val="22"/>
    </w:rPr>
  </w:style>
  <w:style w:type="paragraph" w:styleId="Cmsor7">
    <w:name w:val="heading 7"/>
    <w:basedOn w:val="Norml"/>
    <w:next w:val="Norml"/>
    <w:qFormat/>
    <w:rsid w:val="00DD7F87"/>
    <w:pPr>
      <w:tabs>
        <w:tab w:val="num" w:pos="1296"/>
      </w:tabs>
      <w:spacing w:before="240" w:after="60" w:line="300" w:lineRule="atLeast"/>
      <w:ind w:left="1296" w:hanging="288"/>
      <w:outlineLvl w:val="6"/>
    </w:pPr>
  </w:style>
  <w:style w:type="paragraph" w:styleId="Cmsor8">
    <w:name w:val="heading 8"/>
    <w:basedOn w:val="Norml"/>
    <w:next w:val="Norml"/>
    <w:qFormat/>
    <w:rsid w:val="00DD7F87"/>
    <w:pPr>
      <w:tabs>
        <w:tab w:val="num" w:pos="1440"/>
      </w:tabs>
      <w:spacing w:before="240" w:after="60" w:line="300" w:lineRule="atLeast"/>
      <w:ind w:left="1440" w:hanging="432"/>
      <w:outlineLvl w:val="7"/>
    </w:pPr>
    <w:rPr>
      <w:i/>
      <w:iCs/>
    </w:rPr>
  </w:style>
  <w:style w:type="paragraph" w:styleId="Cmsor9">
    <w:name w:val="heading 9"/>
    <w:basedOn w:val="Norml"/>
    <w:next w:val="Norml"/>
    <w:qFormat/>
    <w:rsid w:val="00DD7F87"/>
    <w:pPr>
      <w:tabs>
        <w:tab w:val="num" w:pos="1584"/>
      </w:tabs>
      <w:spacing w:before="240" w:after="60" w:line="300" w:lineRule="atLeast"/>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Cím Char1,Cím Char Char,Cím Char"/>
    <w:basedOn w:val="Norml"/>
    <w:link w:val="CmChar2"/>
    <w:qFormat/>
    <w:rsid w:val="00DD7F87"/>
    <w:pPr>
      <w:spacing w:before="240" w:line="360" w:lineRule="auto"/>
      <w:jc w:val="center"/>
    </w:pPr>
    <w:rPr>
      <w:rFonts w:ascii="HAvantGarde" w:hAnsi="HAvantGarde" w:cs="Arial"/>
      <w:b/>
      <w:bCs/>
      <w:sz w:val="28"/>
      <w:szCs w:val="28"/>
    </w:rPr>
  </w:style>
  <w:style w:type="paragraph" w:styleId="Alcm">
    <w:name w:val="Subtitle"/>
    <w:basedOn w:val="Norml"/>
    <w:link w:val="AlcmChar"/>
    <w:qFormat/>
    <w:rsid w:val="00DD7F87"/>
    <w:pPr>
      <w:spacing w:before="120"/>
      <w:jc w:val="center"/>
    </w:pPr>
    <w:rPr>
      <w:rFonts w:ascii="Arial" w:hAnsi="Arial" w:cs="Arial"/>
      <w:sz w:val="32"/>
      <w:szCs w:val="32"/>
    </w:rPr>
  </w:style>
  <w:style w:type="paragraph" w:customStyle="1" w:styleId="Cmsor1-ajnlat">
    <w:name w:val="Címsor 1 - ajánlat"/>
    <w:basedOn w:val="Norml"/>
    <w:link w:val="Cmsor1-ajnlatChar"/>
    <w:rsid w:val="00DD7F87"/>
    <w:pPr>
      <w:keepNext/>
      <w:tabs>
        <w:tab w:val="num" w:pos="432"/>
      </w:tabs>
      <w:spacing w:before="120" w:after="120"/>
      <w:ind w:left="432" w:hanging="432"/>
      <w:outlineLvl w:val="0"/>
    </w:pPr>
    <w:rPr>
      <w:rFonts w:ascii="Arial" w:hAnsi="Arial"/>
      <w:b/>
      <w:sz w:val="22"/>
      <w:lang w:eastAsia="en-US"/>
    </w:rPr>
  </w:style>
  <w:style w:type="paragraph" w:styleId="Szvegtrzsbehzssal">
    <w:name w:val="Body Text Indent"/>
    <w:basedOn w:val="Norml"/>
    <w:rsid w:val="00DD7F87"/>
    <w:pPr>
      <w:spacing w:after="120"/>
      <w:ind w:left="283"/>
    </w:pPr>
    <w:rPr>
      <w:szCs w:val="20"/>
    </w:rPr>
  </w:style>
  <w:style w:type="paragraph" w:styleId="Szvegtrzs">
    <w:name w:val="Body Text"/>
    <w:aliases w:val="bt"/>
    <w:basedOn w:val="Norml"/>
    <w:rsid w:val="00DD7F87"/>
    <w:pPr>
      <w:spacing w:after="120"/>
    </w:pPr>
  </w:style>
  <w:style w:type="paragraph" w:styleId="Szvegtrzs2">
    <w:name w:val="Body Text 2"/>
    <w:basedOn w:val="Norml"/>
    <w:rsid w:val="00DD7F87"/>
    <w:pPr>
      <w:spacing w:after="120" w:line="480" w:lineRule="auto"/>
    </w:pPr>
    <w:rPr>
      <w:szCs w:val="20"/>
    </w:rPr>
  </w:style>
  <w:style w:type="paragraph" w:styleId="llb">
    <w:name w:val="footer"/>
    <w:basedOn w:val="Norml"/>
    <w:link w:val="llbChar"/>
    <w:unhideWhenUsed/>
    <w:rsid w:val="00DD7F87"/>
    <w:pPr>
      <w:tabs>
        <w:tab w:val="center" w:pos="4536"/>
        <w:tab w:val="right" w:pos="9072"/>
      </w:tabs>
    </w:pPr>
  </w:style>
  <w:style w:type="character" w:styleId="Oldalszm">
    <w:name w:val="page number"/>
    <w:basedOn w:val="Bekezdsalapbettpusa"/>
    <w:rsid w:val="00DD7F87"/>
  </w:style>
  <w:style w:type="table" w:styleId="Rcsostblzat">
    <w:name w:val="Table Grid"/>
    <w:basedOn w:val="Normltblzat"/>
    <w:rsid w:val="00DD7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2">
    <w:name w:val="Body Text Indent 2"/>
    <w:basedOn w:val="Norml"/>
    <w:rsid w:val="00DD7F87"/>
    <w:pPr>
      <w:spacing w:after="120" w:line="480" w:lineRule="auto"/>
      <w:ind w:left="283"/>
    </w:pPr>
    <w:rPr>
      <w:szCs w:val="20"/>
    </w:rPr>
  </w:style>
  <w:style w:type="paragraph" w:styleId="Szvegtrzs3">
    <w:name w:val="Body Text 3"/>
    <w:basedOn w:val="Norml"/>
    <w:rsid w:val="00DD7F87"/>
    <w:pPr>
      <w:spacing w:after="120"/>
    </w:pPr>
    <w:rPr>
      <w:sz w:val="16"/>
      <w:szCs w:val="16"/>
    </w:rPr>
  </w:style>
  <w:style w:type="paragraph" w:styleId="Lbjegyzetszveg">
    <w:name w:val="footnote text"/>
    <w:aliases w:val="Footnote Text Char"/>
    <w:basedOn w:val="Norml"/>
    <w:link w:val="LbjegyzetszvegChar"/>
    <w:uiPriority w:val="99"/>
    <w:qFormat/>
    <w:rsid w:val="00DD7F87"/>
    <w:rPr>
      <w:sz w:val="20"/>
      <w:szCs w:val="20"/>
    </w:rPr>
  </w:style>
  <w:style w:type="character" w:styleId="Lbjegyzet-hivatkozs">
    <w:name w:val="footnote reference"/>
    <w:basedOn w:val="Bekezdsalapbettpusa"/>
    <w:uiPriority w:val="99"/>
    <w:rsid w:val="00DD7F87"/>
    <w:rPr>
      <w:vertAlign w:val="superscript"/>
    </w:rPr>
  </w:style>
  <w:style w:type="character" w:customStyle="1" w:styleId="Cmsor1-ajnlatChar">
    <w:name w:val="Címsor 1 - ajánlat Char"/>
    <w:basedOn w:val="Bekezdsalapbettpusa"/>
    <w:link w:val="Cmsor1-ajnlat"/>
    <w:rsid w:val="00DD7F87"/>
    <w:rPr>
      <w:rFonts w:ascii="Arial" w:eastAsia="Arial" w:hAnsi="Arial"/>
      <w:b/>
      <w:kern w:val="1"/>
      <w:sz w:val="22"/>
      <w:szCs w:val="24"/>
      <w:lang w:eastAsia="en-US"/>
    </w:rPr>
  </w:style>
  <w:style w:type="character" w:customStyle="1" w:styleId="Cmsor1Char">
    <w:name w:val="Címsor 1 Char"/>
    <w:aliases w:val="(Alt+1) Char,H1 Char"/>
    <w:basedOn w:val="Bekezdsalapbettpusa"/>
    <w:link w:val="Cmsor1"/>
    <w:uiPriority w:val="1"/>
    <w:rsid w:val="00DD7F87"/>
    <w:rPr>
      <w:rFonts w:ascii="Garamond" w:eastAsia="Arial" w:hAnsi="Garamond" w:cs="Arial"/>
      <w:b/>
      <w:bCs/>
      <w:smallCaps/>
      <w:color w:val="015F2C"/>
      <w:kern w:val="1"/>
      <w:sz w:val="28"/>
      <w:szCs w:val="32"/>
    </w:rPr>
  </w:style>
  <w:style w:type="character" w:customStyle="1" w:styleId="Cmsor3Char">
    <w:name w:val="Címsor 3 Char"/>
    <w:aliases w:val="H3 Char,(Alt+3) Char,heading 3 Char,h3 Char,h31 Char,h32 Char,h33 Char,h311 Char,h34 Char,h312 Char,h35 Char,h313 Char,h36 Char,h37 Char,h314 Char,h38 Char,h39 Char,h310 Char,h315 Char,h321 Char,h331 Char,h3111 Char,h341 Char,h3121 Char"/>
    <w:basedOn w:val="Cmsor1Char"/>
    <w:link w:val="Cmsor3"/>
    <w:uiPriority w:val="1"/>
    <w:rsid w:val="00DD7F87"/>
    <w:rPr>
      <w:rFonts w:ascii="Garamond" w:eastAsia="Arial" w:hAnsi="Garamond" w:cs="Arial"/>
      <w:b/>
      <w:bCs/>
      <w:smallCaps/>
      <w:color w:val="015F2C"/>
      <w:kern w:val="1"/>
      <w:sz w:val="24"/>
      <w:szCs w:val="26"/>
    </w:rPr>
  </w:style>
  <w:style w:type="character" w:customStyle="1" w:styleId="llbChar">
    <w:name w:val="Élőláb Char"/>
    <w:basedOn w:val="Bekezdsalapbettpusa"/>
    <w:link w:val="llb"/>
    <w:rsid w:val="00DD7F87"/>
    <w:rPr>
      <w:rFonts w:ascii="Garamond" w:eastAsia="Arial" w:hAnsi="Garamond"/>
      <w:kern w:val="1"/>
      <w:sz w:val="24"/>
      <w:szCs w:val="24"/>
      <w:lang w:val="hu-HU" w:eastAsia="hu-HU" w:bidi="ar-SA"/>
    </w:rPr>
  </w:style>
  <w:style w:type="paragraph" w:customStyle="1" w:styleId="CsakszvegChar">
    <w:name w:val="Csak szöveg Char"/>
    <w:basedOn w:val="Norml"/>
    <w:link w:val="Csakszveg"/>
    <w:rsid w:val="00DD7F87"/>
    <w:pPr>
      <w:adjustRightInd w:val="0"/>
      <w:spacing w:after="160" w:line="240" w:lineRule="exact"/>
      <w:textAlignment w:val="baseline"/>
    </w:pPr>
    <w:rPr>
      <w:sz w:val="20"/>
      <w:lang w:val="en-GB" w:bidi="he-IL"/>
    </w:rPr>
  </w:style>
  <w:style w:type="paragraph" w:customStyle="1" w:styleId="Cmsor2-ajnlatChar">
    <w:name w:val="Címsor 2 - ajánlat Char"/>
    <w:basedOn w:val="Cmsor2"/>
    <w:rsid w:val="00DD7F87"/>
    <w:pPr>
      <w:keepNext w:val="0"/>
      <w:numPr>
        <w:numId w:val="4"/>
      </w:numPr>
      <w:spacing w:before="0" w:afterLines="50"/>
      <w:jc w:val="left"/>
    </w:pPr>
    <w:rPr>
      <w:rFonts w:ascii="Arial" w:hAnsi="Arial"/>
      <w:b w:val="0"/>
      <w:sz w:val="22"/>
      <w:szCs w:val="22"/>
    </w:rPr>
  </w:style>
  <w:style w:type="character" w:styleId="Hiperhivatkozs">
    <w:name w:val="Hyperlink"/>
    <w:basedOn w:val="Vgjegyzet-hivatkozs"/>
    <w:rsid w:val="00DD7F87"/>
    <w:rPr>
      <w:rFonts w:ascii="Garamond" w:hAnsi="Garamond"/>
      <w:color w:val="0000FF"/>
      <w:sz w:val="24"/>
      <w:u w:val="single"/>
      <w:vertAlign w:val="superscript"/>
    </w:rPr>
  </w:style>
  <w:style w:type="paragraph" w:customStyle="1" w:styleId="Rub3">
    <w:name w:val="Rub3"/>
    <w:basedOn w:val="Norml"/>
    <w:next w:val="Norml"/>
    <w:rsid w:val="00DD7F87"/>
    <w:pPr>
      <w:tabs>
        <w:tab w:val="left" w:pos="709"/>
      </w:tabs>
    </w:pPr>
    <w:rPr>
      <w:b/>
      <w:i/>
      <w:sz w:val="20"/>
      <w:szCs w:val="20"/>
      <w:lang w:val="en-GB"/>
    </w:rPr>
  </w:style>
  <w:style w:type="paragraph" w:styleId="Szvegtrzsbehzssal3">
    <w:name w:val="Body Text Indent 3"/>
    <w:basedOn w:val="Norml"/>
    <w:rsid w:val="00DD7F87"/>
    <w:pPr>
      <w:spacing w:after="120"/>
      <w:ind w:left="283"/>
    </w:pPr>
    <w:rPr>
      <w:sz w:val="16"/>
      <w:szCs w:val="16"/>
    </w:rPr>
  </w:style>
  <w:style w:type="paragraph" w:customStyle="1" w:styleId="Normal2">
    <w:name w:val="Normal 2"/>
    <w:basedOn w:val="Norml"/>
    <w:rsid w:val="00DD7F87"/>
    <w:pPr>
      <w:spacing w:after="120" w:line="300" w:lineRule="atLeast"/>
      <w:ind w:left="806"/>
    </w:pPr>
    <w:rPr>
      <w:rFonts w:ascii="Arial" w:hAnsi="Arial"/>
      <w:sz w:val="22"/>
      <w:szCs w:val="20"/>
    </w:rPr>
  </w:style>
  <w:style w:type="paragraph" w:customStyle="1" w:styleId="Norml1">
    <w:name w:val="Normál1"/>
    <w:link w:val="Norml1Char"/>
    <w:rsid w:val="00DD7F87"/>
    <w:pPr>
      <w:widowControl w:val="0"/>
      <w:overflowPunct w:val="0"/>
      <w:autoSpaceDE w:val="0"/>
      <w:autoSpaceDN w:val="0"/>
      <w:adjustRightInd w:val="0"/>
      <w:spacing w:before="40" w:after="40"/>
      <w:jc w:val="both"/>
      <w:textAlignment w:val="baseline"/>
    </w:pPr>
    <w:rPr>
      <w:rFonts w:ascii="Garamond" w:eastAsia="Arial" w:hAnsi="Garamond"/>
      <w:kern w:val="1"/>
      <w:sz w:val="24"/>
      <w:szCs w:val="24"/>
    </w:rPr>
  </w:style>
  <w:style w:type="character" w:customStyle="1" w:styleId="Norml1Char">
    <w:name w:val="Normál1 Char"/>
    <w:basedOn w:val="Bekezdsalapbettpusa"/>
    <w:link w:val="Norml1"/>
    <w:rsid w:val="00DD7F87"/>
    <w:rPr>
      <w:rFonts w:ascii="Garamond" w:eastAsia="Arial" w:hAnsi="Garamond"/>
      <w:kern w:val="1"/>
      <w:sz w:val="24"/>
      <w:szCs w:val="24"/>
      <w:lang w:val="hu-HU" w:eastAsia="hu-HU" w:bidi="ar-SA"/>
    </w:rPr>
  </w:style>
  <w:style w:type="paragraph" w:customStyle="1" w:styleId="Stlus1">
    <w:name w:val="Stílus1"/>
    <w:basedOn w:val="Cmsor1"/>
    <w:rsid w:val="00DD7F87"/>
    <w:pPr>
      <w:numPr>
        <w:numId w:val="20"/>
      </w:numPr>
      <w:tabs>
        <w:tab w:val="num" w:pos="1008"/>
      </w:tabs>
      <w:spacing w:before="120" w:afterLines="100"/>
      <w:ind w:left="1008" w:hanging="1008"/>
    </w:pPr>
    <w:rPr>
      <w:rFonts w:eastAsia="Times New Roman"/>
      <w:kern w:val="0"/>
      <w:sz w:val="24"/>
      <w:szCs w:val="24"/>
    </w:rPr>
  </w:style>
  <w:style w:type="paragraph" w:customStyle="1" w:styleId="StyleHeading3Garamond">
    <w:name w:val="Style Heading 3 + Garamond"/>
    <w:basedOn w:val="Cmsor3"/>
    <w:autoRedefine/>
    <w:rsid w:val="00DD7F87"/>
    <w:pPr>
      <w:keepNext w:val="0"/>
      <w:numPr>
        <w:numId w:val="20"/>
      </w:numPr>
      <w:spacing w:before="0" w:after="0"/>
      <w:ind w:left="0" w:firstLine="0"/>
      <w:outlineLvl w:val="9"/>
    </w:pPr>
    <w:rPr>
      <w:rFonts w:ascii="Times New Roman" w:eastAsia="Times New Roman" w:hAnsi="Times New Roman" w:cs="Times New Roman"/>
      <w:b w:val="0"/>
      <w:bCs w:val="0"/>
      <w:smallCaps w:val="0"/>
      <w:kern w:val="0"/>
      <w:szCs w:val="20"/>
    </w:rPr>
  </w:style>
  <w:style w:type="paragraph" w:customStyle="1" w:styleId="Normal1">
    <w:name w:val="Normal 1"/>
    <w:basedOn w:val="Norml"/>
    <w:rsid w:val="00DD7F87"/>
    <w:pPr>
      <w:autoSpaceDE w:val="0"/>
      <w:autoSpaceDN w:val="0"/>
      <w:spacing w:after="60"/>
      <w:ind w:left="425"/>
    </w:pPr>
    <w:rPr>
      <w:szCs w:val="20"/>
    </w:rPr>
  </w:style>
  <w:style w:type="paragraph" w:styleId="lfej">
    <w:name w:val="header"/>
    <w:basedOn w:val="Norml"/>
    <w:link w:val="lfejChar"/>
    <w:unhideWhenUsed/>
    <w:rsid w:val="00DD7F87"/>
    <w:pPr>
      <w:tabs>
        <w:tab w:val="center" w:pos="4536"/>
        <w:tab w:val="right" w:pos="9072"/>
      </w:tabs>
    </w:pPr>
  </w:style>
  <w:style w:type="paragraph" w:styleId="Lista2">
    <w:name w:val="List 2"/>
    <w:basedOn w:val="Norml"/>
    <w:rsid w:val="00DD7F87"/>
    <w:pPr>
      <w:numPr>
        <w:numId w:val="2"/>
      </w:numPr>
    </w:pPr>
    <w:rPr>
      <w:sz w:val="20"/>
      <w:szCs w:val="20"/>
    </w:rPr>
  </w:style>
  <w:style w:type="paragraph" w:styleId="Szmozottlista2">
    <w:name w:val="List Number 2"/>
    <w:basedOn w:val="Norml"/>
    <w:rsid w:val="00DD7F87"/>
    <w:pPr>
      <w:numPr>
        <w:numId w:val="3"/>
      </w:numPr>
    </w:pPr>
    <w:rPr>
      <w:szCs w:val="20"/>
    </w:rPr>
  </w:style>
  <w:style w:type="paragraph" w:styleId="Lista">
    <w:name w:val="List"/>
    <w:basedOn w:val="Norml"/>
    <w:rsid w:val="00DD7F87"/>
    <w:pPr>
      <w:numPr>
        <w:numId w:val="5"/>
      </w:numPr>
      <w:tabs>
        <w:tab w:val="clear" w:pos="720"/>
      </w:tabs>
      <w:ind w:left="283" w:hanging="283"/>
    </w:pPr>
    <w:rPr>
      <w:szCs w:val="20"/>
    </w:rPr>
  </w:style>
  <w:style w:type="paragraph" w:customStyle="1" w:styleId="Bullet">
    <w:name w:val="Bullet"/>
    <w:basedOn w:val="Norml"/>
    <w:rsid w:val="00DD7F87"/>
    <w:pPr>
      <w:numPr>
        <w:numId w:val="6"/>
      </w:numPr>
      <w:tabs>
        <w:tab w:val="clear" w:pos="643"/>
        <w:tab w:val="num" w:pos="900"/>
      </w:tabs>
      <w:spacing w:after="120"/>
      <w:ind w:left="900"/>
    </w:pPr>
    <w:rPr>
      <w:sz w:val="22"/>
      <w:szCs w:val="20"/>
    </w:rPr>
  </w:style>
  <w:style w:type="paragraph" w:customStyle="1" w:styleId="Normal3">
    <w:name w:val="Normal 3"/>
    <w:basedOn w:val="Norml"/>
    <w:rsid w:val="00DD7F87"/>
    <w:pPr>
      <w:spacing w:before="120" w:after="120"/>
    </w:pPr>
    <w:rPr>
      <w:szCs w:val="20"/>
    </w:rPr>
  </w:style>
  <w:style w:type="paragraph" w:styleId="Szvegblokk">
    <w:name w:val="Block Text"/>
    <w:basedOn w:val="Norml"/>
    <w:rsid w:val="00DD7F87"/>
    <w:pPr>
      <w:ind w:left="567" w:right="140" w:hanging="567"/>
    </w:pPr>
    <w:rPr>
      <w:sz w:val="22"/>
      <w:szCs w:val="20"/>
    </w:rPr>
  </w:style>
  <w:style w:type="paragraph" w:customStyle="1" w:styleId="Rub2">
    <w:name w:val="Rub2"/>
    <w:basedOn w:val="Norml"/>
    <w:next w:val="Norml"/>
    <w:rsid w:val="00DD7F87"/>
    <w:pPr>
      <w:numPr>
        <w:numId w:val="7"/>
      </w:numPr>
      <w:tabs>
        <w:tab w:val="clear" w:pos="900"/>
        <w:tab w:val="left" w:pos="709"/>
        <w:tab w:val="left" w:pos="5670"/>
        <w:tab w:val="left" w:pos="6663"/>
        <w:tab w:val="left" w:pos="7088"/>
      </w:tabs>
      <w:ind w:left="0" w:right="-596" w:firstLine="0"/>
    </w:pPr>
    <w:rPr>
      <w:smallCaps/>
      <w:sz w:val="20"/>
      <w:szCs w:val="20"/>
      <w:lang w:val="en-GB"/>
    </w:rPr>
  </w:style>
  <w:style w:type="character" w:styleId="Kiemels">
    <w:name w:val="Emphasis"/>
    <w:basedOn w:val="Bekezdsalapbettpusa"/>
    <w:qFormat/>
    <w:rsid w:val="00DD7F87"/>
    <w:rPr>
      <w:i/>
      <w:iCs/>
    </w:rPr>
  </w:style>
  <w:style w:type="paragraph" w:customStyle="1" w:styleId="szveg">
    <w:name w:val="szöveg"/>
    <w:basedOn w:val="Norml"/>
    <w:rsid w:val="00DD7F87"/>
    <w:rPr>
      <w:rFonts w:ascii="Hun Swiss" w:hAnsi="Hun Swiss"/>
      <w:sz w:val="20"/>
      <w:szCs w:val="20"/>
      <w:lang w:val="en-GB" w:eastAsia="en-US"/>
    </w:rPr>
  </w:style>
  <w:style w:type="paragraph" w:styleId="Buborkszveg">
    <w:name w:val="Balloon Text"/>
    <w:basedOn w:val="Norml"/>
    <w:link w:val="BuborkszvegChar"/>
    <w:semiHidden/>
    <w:unhideWhenUsed/>
    <w:rsid w:val="00DD7F87"/>
    <w:rPr>
      <w:rFonts w:ascii="Tahoma" w:hAnsi="Tahoma" w:cs="Tahoma"/>
      <w:sz w:val="16"/>
      <w:szCs w:val="16"/>
    </w:rPr>
  </w:style>
  <w:style w:type="character" w:styleId="Jegyzethivatkozs">
    <w:name w:val="annotation reference"/>
    <w:basedOn w:val="Bekezdsalapbettpusa"/>
    <w:uiPriority w:val="99"/>
    <w:semiHidden/>
    <w:rsid w:val="00DD7F87"/>
    <w:rPr>
      <w:sz w:val="16"/>
    </w:rPr>
  </w:style>
  <w:style w:type="paragraph" w:styleId="Jegyzetszveg">
    <w:name w:val="annotation text"/>
    <w:basedOn w:val="Norml"/>
    <w:link w:val="JegyzetszvegChar"/>
    <w:uiPriority w:val="99"/>
    <w:rsid w:val="00DD7F87"/>
    <w:pPr>
      <w:spacing w:before="120"/>
    </w:pPr>
    <w:rPr>
      <w:rFonts w:ascii="Arial" w:hAnsi="Arial" w:cs="Arial"/>
    </w:rPr>
  </w:style>
  <w:style w:type="paragraph" w:customStyle="1" w:styleId="Heading1Alt1">
    <w:name w:val="Heading 1.(Alt+1)"/>
    <w:basedOn w:val="Norml"/>
    <w:next w:val="Norml"/>
    <w:rsid w:val="00DD7F87"/>
    <w:pPr>
      <w:keepNext/>
      <w:numPr>
        <w:numId w:val="8"/>
      </w:numPr>
      <w:spacing w:before="120" w:after="50"/>
      <w:outlineLvl w:val="0"/>
    </w:pPr>
    <w:rPr>
      <w:rFonts w:ascii="Arial" w:hAnsi="Arial"/>
      <w:b/>
      <w:sz w:val="22"/>
      <w:szCs w:val="20"/>
      <w:lang w:eastAsia="en-US"/>
    </w:rPr>
  </w:style>
  <w:style w:type="paragraph" w:customStyle="1" w:styleId="Stlus2">
    <w:name w:val="Stílus2"/>
    <w:basedOn w:val="Heading1Alt1"/>
    <w:rsid w:val="00DD7F87"/>
    <w:rPr>
      <w:sz w:val="24"/>
    </w:rPr>
  </w:style>
  <w:style w:type="paragraph" w:customStyle="1" w:styleId="BodyText21">
    <w:name w:val="Body Text 21"/>
    <w:basedOn w:val="Norml"/>
    <w:rsid w:val="00DD7F87"/>
    <w:pPr>
      <w:overflowPunct w:val="0"/>
      <w:autoSpaceDE w:val="0"/>
      <w:autoSpaceDN w:val="0"/>
      <w:adjustRightInd w:val="0"/>
      <w:ind w:left="700" w:hanging="252"/>
      <w:textAlignment w:val="baseline"/>
    </w:pPr>
    <w:rPr>
      <w:rFonts w:ascii="Arial" w:hAnsi="Arial"/>
      <w:szCs w:val="20"/>
    </w:rPr>
  </w:style>
  <w:style w:type="paragraph" w:styleId="NormlWeb">
    <w:name w:val="Normal (Web)"/>
    <w:basedOn w:val="Norml"/>
    <w:rsid w:val="00DD7F87"/>
    <w:pPr>
      <w:spacing w:before="100" w:beforeAutospacing="1" w:after="100" w:afterAutospacing="1"/>
    </w:pPr>
  </w:style>
  <w:style w:type="paragraph" w:customStyle="1" w:styleId="NORMAL">
    <w:name w:val="NORMAL£"/>
    <w:basedOn w:val="Norml"/>
    <w:rsid w:val="00DD7F87"/>
    <w:pPr>
      <w:tabs>
        <w:tab w:val="left" w:pos="709"/>
      </w:tabs>
      <w:ind w:left="705" w:hanging="705"/>
    </w:pPr>
    <w:rPr>
      <w:b/>
      <w:sz w:val="20"/>
      <w:szCs w:val="20"/>
      <w:lang w:val="en-GB"/>
    </w:rPr>
  </w:style>
  <w:style w:type="paragraph" w:customStyle="1" w:styleId="CharCharCharCharCharChar1">
    <w:name w:val="Char Char Char Char Char Char1"/>
    <w:basedOn w:val="Norml"/>
    <w:rsid w:val="00DD7F87"/>
    <w:pPr>
      <w:adjustRightInd w:val="0"/>
      <w:spacing w:after="160" w:line="240" w:lineRule="exact"/>
      <w:textAlignment w:val="baseline"/>
    </w:pPr>
    <w:rPr>
      <w:sz w:val="20"/>
      <w:lang w:val="en-GB" w:bidi="he-IL"/>
    </w:rPr>
  </w:style>
  <w:style w:type="paragraph" w:customStyle="1" w:styleId="DefaultText">
    <w:name w:val="Default Text"/>
    <w:basedOn w:val="Norml"/>
    <w:rsid w:val="00DD7F87"/>
    <w:pPr>
      <w:spacing w:before="40" w:after="120"/>
      <w:ind w:left="720"/>
    </w:pPr>
    <w:rPr>
      <w:rFonts w:ascii="Arial" w:hAnsi="Arial"/>
      <w:szCs w:val="20"/>
      <w:lang w:eastAsia="en-US"/>
    </w:rPr>
  </w:style>
  <w:style w:type="paragraph" w:customStyle="1" w:styleId="Bullet1">
    <w:name w:val="Bullet 1"/>
    <w:basedOn w:val="Norml"/>
    <w:autoRedefine/>
    <w:rsid w:val="00DD7F87"/>
    <w:pPr>
      <w:keepLines/>
      <w:numPr>
        <w:numId w:val="9"/>
      </w:numPr>
      <w:spacing w:before="120" w:after="120"/>
    </w:pPr>
    <w:rPr>
      <w:rFonts w:ascii="Arial" w:hAnsi="Arial" w:cs="Arial"/>
      <w:szCs w:val="20"/>
      <w:lang w:eastAsia="en-US"/>
    </w:rPr>
  </w:style>
  <w:style w:type="paragraph" w:styleId="Trgymutat6">
    <w:name w:val="index 6"/>
    <w:basedOn w:val="Norml"/>
    <w:next w:val="Norml"/>
    <w:autoRedefine/>
    <w:semiHidden/>
    <w:rsid w:val="00DD7F87"/>
    <w:pPr>
      <w:spacing w:before="120"/>
      <w:ind w:hanging="240"/>
    </w:pPr>
    <w:rPr>
      <w:b/>
      <w:lang w:eastAsia="en-US"/>
    </w:rPr>
  </w:style>
  <w:style w:type="paragraph" w:styleId="Szmozottlista">
    <w:name w:val="List Number"/>
    <w:basedOn w:val="Norml"/>
    <w:rsid w:val="00DD7F87"/>
    <w:pPr>
      <w:numPr>
        <w:numId w:val="10"/>
      </w:numPr>
    </w:pPr>
  </w:style>
  <w:style w:type="paragraph" w:customStyle="1" w:styleId="CharChar">
    <w:name w:val="Char Char"/>
    <w:basedOn w:val="Norml"/>
    <w:rsid w:val="00DD7F87"/>
    <w:pPr>
      <w:adjustRightInd w:val="0"/>
      <w:spacing w:after="160" w:line="240" w:lineRule="exact"/>
      <w:textAlignment w:val="baseline"/>
    </w:pPr>
    <w:rPr>
      <w:sz w:val="20"/>
      <w:lang w:val="en-GB" w:bidi="he-IL"/>
    </w:rPr>
  </w:style>
  <w:style w:type="character" w:customStyle="1" w:styleId="DeltaViewInsertion">
    <w:name w:val="DeltaView Insertion"/>
    <w:rsid w:val="00DD7F87"/>
    <w:rPr>
      <w:color w:val="0000FF"/>
      <w:spacing w:val="0"/>
      <w:u w:val="double"/>
    </w:rPr>
  </w:style>
  <w:style w:type="character" w:customStyle="1" w:styleId="MNBNorml">
    <w:name w:val="MNB_Normál"/>
    <w:rsid w:val="00DD7F87"/>
    <w:rPr>
      <w:rFonts w:ascii="Garamond" w:hAnsi="Garamond"/>
      <w:color w:val="auto"/>
      <w:sz w:val="24"/>
      <w:lang w:val="hu-HU"/>
    </w:rPr>
  </w:style>
  <w:style w:type="paragraph" w:styleId="Megjegyzstrgya">
    <w:name w:val="annotation subject"/>
    <w:basedOn w:val="Jegyzetszveg"/>
    <w:next w:val="Jegyzetszveg"/>
    <w:link w:val="MegjegyzstrgyaChar"/>
    <w:semiHidden/>
    <w:rsid w:val="00DD7F87"/>
    <w:pPr>
      <w:spacing w:before="0"/>
      <w:jc w:val="left"/>
    </w:pPr>
    <w:rPr>
      <w:b/>
      <w:bCs/>
    </w:rPr>
  </w:style>
  <w:style w:type="paragraph" w:customStyle="1" w:styleId="CharChar1">
    <w:name w:val="Char Char1"/>
    <w:basedOn w:val="Norml"/>
    <w:rsid w:val="00DD7F87"/>
    <w:pPr>
      <w:adjustRightInd w:val="0"/>
      <w:spacing w:after="160" w:line="240" w:lineRule="exact"/>
      <w:textAlignment w:val="baseline"/>
    </w:pPr>
    <w:rPr>
      <w:sz w:val="20"/>
      <w:lang w:val="en-GB" w:bidi="he-IL"/>
    </w:rPr>
  </w:style>
  <w:style w:type="table" w:customStyle="1" w:styleId="tblzat-mtrix">
    <w:name w:val="táblázat - mátrix"/>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Row">
      <w:rPr>
        <w:rFonts w:ascii="Trebuchet MS" w:hAnsi="Trebuchet MS"/>
        <w:sz w:val="22"/>
      </w:rPr>
      <w:tblPr/>
      <w:tcPr>
        <w:shd w:val="clear" w:color="auto" w:fill="CEDBD4"/>
      </w:tcPr>
    </w:tblStylePr>
    <w:tblStylePr w:type="firstCol">
      <w:rPr>
        <w:rFonts w:ascii="Trebuchet MS" w:hAnsi="Trebuchet MS"/>
        <w:sz w:val="22"/>
      </w:rPr>
      <w:tblPr/>
      <w:tcPr>
        <w:shd w:val="clear" w:color="auto" w:fill="CEDBD4"/>
      </w:tcPr>
    </w:tblStylePr>
  </w:style>
  <w:style w:type="paragraph" w:styleId="Felsorols5">
    <w:name w:val="List Bullet 5"/>
    <w:basedOn w:val="Norml"/>
    <w:autoRedefine/>
    <w:rsid w:val="00DD7F87"/>
    <w:pPr>
      <w:numPr>
        <w:numId w:val="11"/>
      </w:numPr>
      <w:adjustRightInd w:val="0"/>
      <w:spacing w:after="240" w:line="360" w:lineRule="atLeast"/>
      <w:textAlignment w:val="baseline"/>
    </w:pPr>
    <w:rPr>
      <w:rFonts w:ascii="Arial" w:hAnsi="Arial"/>
      <w:sz w:val="20"/>
      <w:szCs w:val="20"/>
      <w:lang w:eastAsia="en-US"/>
    </w:rPr>
  </w:style>
  <w:style w:type="paragraph" w:customStyle="1" w:styleId="CharChar1CharCharChar">
    <w:name w:val="Char Char1 Char Char Char"/>
    <w:basedOn w:val="Norml"/>
    <w:rsid w:val="00DD7F87"/>
    <w:pPr>
      <w:adjustRightInd w:val="0"/>
      <w:spacing w:after="160" w:line="240" w:lineRule="exact"/>
      <w:textAlignment w:val="baseline"/>
    </w:pPr>
    <w:rPr>
      <w:sz w:val="20"/>
      <w:lang w:val="en-GB" w:bidi="he-IL"/>
    </w:rPr>
  </w:style>
  <w:style w:type="character" w:styleId="Kiemels2">
    <w:name w:val="Strong"/>
    <w:basedOn w:val="Bekezdsalapbettpusa"/>
    <w:qFormat/>
    <w:rsid w:val="00DD7F87"/>
    <w:rPr>
      <w:b/>
      <w:bCs/>
    </w:rPr>
  </w:style>
  <w:style w:type="paragraph" w:customStyle="1" w:styleId="Style2">
    <w:name w:val="Style 2"/>
    <w:basedOn w:val="Norml"/>
    <w:rsid w:val="00DD7F87"/>
    <w:rPr>
      <w:noProof/>
      <w:color w:val="000000"/>
      <w:sz w:val="20"/>
      <w:szCs w:val="20"/>
    </w:rPr>
  </w:style>
  <w:style w:type="paragraph" w:customStyle="1" w:styleId="CharChar1CharCharCharCharCharChar">
    <w:name w:val="Char Char1 Char Char Char Char Char Char"/>
    <w:basedOn w:val="Norml"/>
    <w:rsid w:val="00DD7F87"/>
    <w:pPr>
      <w:adjustRightInd w:val="0"/>
      <w:spacing w:after="160" w:line="240" w:lineRule="exact"/>
      <w:textAlignment w:val="baseline"/>
    </w:pPr>
    <w:rPr>
      <w:sz w:val="20"/>
      <w:lang w:val="en-GB" w:bidi="he-IL"/>
    </w:rPr>
  </w:style>
  <w:style w:type="paragraph" w:customStyle="1" w:styleId="Listaszerbekezds1">
    <w:name w:val="Listaszerű bekezdés1"/>
    <w:basedOn w:val="Norml"/>
    <w:qFormat/>
    <w:rsid w:val="00DD7F87"/>
    <w:pPr>
      <w:spacing w:after="200" w:line="276" w:lineRule="auto"/>
      <w:ind w:left="720"/>
      <w:contextualSpacing/>
    </w:pPr>
    <w:rPr>
      <w:rFonts w:ascii="Calibri" w:eastAsia="Calibri" w:hAnsi="Calibri"/>
      <w:sz w:val="22"/>
      <w:szCs w:val="22"/>
      <w:lang w:eastAsia="en-US"/>
    </w:rPr>
  </w:style>
  <w:style w:type="paragraph" w:customStyle="1" w:styleId="CharCharCharCharCharCharCharChar">
    <w:name w:val="Char Char Char Char Char Char Char Char"/>
    <w:basedOn w:val="Norml"/>
    <w:rsid w:val="00DD7F87"/>
    <w:pPr>
      <w:adjustRightInd w:val="0"/>
      <w:spacing w:after="160" w:line="240" w:lineRule="exact"/>
      <w:textAlignment w:val="baseline"/>
    </w:pPr>
    <w:rPr>
      <w:sz w:val="20"/>
      <w:lang w:val="en-GB" w:bidi="he-IL"/>
    </w:rPr>
  </w:style>
  <w:style w:type="paragraph" w:customStyle="1" w:styleId="ZU">
    <w:name w:val="Z_U"/>
    <w:basedOn w:val="Norml"/>
    <w:rsid w:val="00DD7F87"/>
    <w:pPr>
      <w:adjustRightInd w:val="0"/>
      <w:spacing w:line="360" w:lineRule="atLeast"/>
      <w:textAlignment w:val="baseline"/>
    </w:pPr>
    <w:rPr>
      <w:rFonts w:ascii="Arial" w:hAnsi="Arial"/>
      <w:b/>
      <w:sz w:val="16"/>
      <w:szCs w:val="20"/>
      <w:lang w:val="fr-FR"/>
    </w:rPr>
  </w:style>
  <w:style w:type="paragraph" w:customStyle="1" w:styleId="CharChar2">
    <w:name w:val="Char Char2"/>
    <w:basedOn w:val="Norml"/>
    <w:rsid w:val="00DD7F87"/>
    <w:pPr>
      <w:adjustRightInd w:val="0"/>
      <w:spacing w:after="160" w:line="240" w:lineRule="exact"/>
      <w:textAlignment w:val="baseline"/>
    </w:pPr>
    <w:rPr>
      <w:sz w:val="20"/>
      <w:lang w:val="en-GB" w:bidi="he-IL"/>
    </w:rPr>
  </w:style>
  <w:style w:type="paragraph" w:customStyle="1" w:styleId="Heading2Alt2ChapterTitle">
    <w:name w:val="Heading 2.(Alt+2).Chapter Title"/>
    <w:basedOn w:val="Norml"/>
    <w:next w:val="Norml"/>
    <w:rsid w:val="00DD7F87"/>
    <w:pPr>
      <w:keepNext/>
      <w:tabs>
        <w:tab w:val="num" w:pos="576"/>
      </w:tabs>
      <w:spacing w:after="50"/>
      <w:ind w:left="576" w:hanging="576"/>
      <w:outlineLvl w:val="1"/>
    </w:pPr>
    <w:rPr>
      <w:rFonts w:ascii="Arial" w:hAnsi="Arial"/>
      <w:sz w:val="22"/>
      <w:szCs w:val="20"/>
      <w:lang w:eastAsia="en-US"/>
    </w:rPr>
  </w:style>
  <w:style w:type="paragraph" w:styleId="TJ1">
    <w:name w:val="toc 1"/>
    <w:basedOn w:val="Norml"/>
    <w:next w:val="Norml"/>
    <w:autoRedefine/>
    <w:rsid w:val="00DD7F87"/>
    <w:rPr>
      <w:b/>
      <w:caps/>
      <w:color w:val="000000"/>
      <w:kern w:val="24"/>
    </w:rPr>
  </w:style>
  <w:style w:type="paragraph" w:customStyle="1" w:styleId="Index">
    <w:name w:val="Index"/>
    <w:basedOn w:val="Norml"/>
    <w:rsid w:val="00DD7F87"/>
    <w:pPr>
      <w:autoSpaceDE w:val="0"/>
      <w:autoSpaceDN w:val="0"/>
      <w:adjustRightInd w:val="0"/>
    </w:pPr>
  </w:style>
  <w:style w:type="paragraph" w:customStyle="1" w:styleId="NormalEltte0pt">
    <w:name w:val="Normal Előtte:  0 pt"/>
    <w:basedOn w:val="Norml"/>
    <w:rsid w:val="00DD7F87"/>
    <w:pPr>
      <w:spacing w:line="240" w:lineRule="atLeast"/>
    </w:pPr>
    <w:rPr>
      <w:szCs w:val="20"/>
    </w:rPr>
  </w:style>
  <w:style w:type="paragraph" w:customStyle="1" w:styleId="CharCharCharCharCharCharChar">
    <w:name w:val="Char Char Char Char Char Char Char"/>
    <w:basedOn w:val="Norml"/>
    <w:rsid w:val="00DD7F87"/>
    <w:pPr>
      <w:adjustRightInd w:val="0"/>
      <w:spacing w:after="160" w:line="240" w:lineRule="exact"/>
      <w:textAlignment w:val="baseline"/>
    </w:pPr>
    <w:rPr>
      <w:sz w:val="20"/>
      <w:lang w:val="en-GB" w:bidi="he-IL"/>
    </w:rPr>
  </w:style>
  <w:style w:type="paragraph" w:styleId="TJ2">
    <w:name w:val="toc 2"/>
    <w:basedOn w:val="Norml"/>
    <w:next w:val="Norml"/>
    <w:autoRedefine/>
    <w:rsid w:val="00DD7F87"/>
    <w:pPr>
      <w:ind w:left="240"/>
    </w:pPr>
    <w:rPr>
      <w:color w:val="000000"/>
      <w:sz w:val="20"/>
    </w:rPr>
  </w:style>
  <w:style w:type="paragraph" w:styleId="TJ3">
    <w:name w:val="toc 3"/>
    <w:basedOn w:val="Norml"/>
    <w:next w:val="Norml"/>
    <w:autoRedefine/>
    <w:rsid w:val="00DD7F87"/>
    <w:pPr>
      <w:ind w:left="480"/>
    </w:pPr>
    <w:rPr>
      <w:color w:val="000000"/>
      <w:sz w:val="20"/>
    </w:rPr>
  </w:style>
  <w:style w:type="paragraph" w:styleId="TJ4">
    <w:name w:val="toc 4"/>
    <w:basedOn w:val="Norml"/>
    <w:next w:val="Norml"/>
    <w:autoRedefine/>
    <w:rsid w:val="00DD7F87"/>
    <w:pPr>
      <w:ind w:left="720"/>
    </w:pPr>
  </w:style>
  <w:style w:type="paragraph" w:styleId="TJ5">
    <w:name w:val="toc 5"/>
    <w:basedOn w:val="Norml"/>
    <w:next w:val="Norml"/>
    <w:autoRedefine/>
    <w:unhideWhenUsed/>
    <w:rsid w:val="00DD7F87"/>
    <w:pPr>
      <w:ind w:left="960"/>
    </w:pPr>
  </w:style>
  <w:style w:type="paragraph" w:styleId="TJ6">
    <w:name w:val="toc 6"/>
    <w:basedOn w:val="Norml"/>
    <w:next w:val="Norml"/>
    <w:autoRedefine/>
    <w:unhideWhenUsed/>
    <w:rsid w:val="00DD7F87"/>
    <w:pPr>
      <w:ind w:left="1200"/>
    </w:pPr>
  </w:style>
  <w:style w:type="paragraph" w:customStyle="1" w:styleId="Lista1">
    <w:name w:val="Lista 1"/>
    <w:basedOn w:val="Norml"/>
    <w:next w:val="Norml"/>
    <w:rsid w:val="00DD7F87"/>
    <w:pPr>
      <w:spacing w:before="120" w:line="240" w:lineRule="atLeast"/>
      <w:ind w:left="357" w:hanging="357"/>
    </w:pPr>
    <w:rPr>
      <w:szCs w:val="20"/>
      <w:lang w:eastAsia="en-US"/>
    </w:rPr>
  </w:style>
  <w:style w:type="paragraph" w:customStyle="1" w:styleId="Lista1bullet">
    <w:name w:val="Lista 1 bullet"/>
    <w:basedOn w:val="Lista1"/>
    <w:rsid w:val="00DD7F87"/>
    <w:pPr>
      <w:numPr>
        <w:numId w:val="17"/>
      </w:numPr>
    </w:pPr>
  </w:style>
  <w:style w:type="paragraph" w:customStyle="1" w:styleId="lista1szm">
    <w:name w:val="lista 1 szám"/>
    <w:basedOn w:val="Lista1"/>
    <w:next w:val="Norml"/>
    <w:rsid w:val="00DD7F87"/>
    <w:pPr>
      <w:numPr>
        <w:numId w:val="14"/>
      </w:numPr>
      <w:ind w:left="357" w:hanging="357"/>
    </w:pPr>
  </w:style>
  <w:style w:type="paragraph" w:customStyle="1" w:styleId="Lista1utn">
    <w:name w:val="Lista 1 után"/>
    <w:basedOn w:val="Lista1"/>
    <w:next w:val="Norml"/>
    <w:rsid w:val="00DD7F87"/>
    <w:pPr>
      <w:ind w:firstLine="0"/>
    </w:pPr>
  </w:style>
  <w:style w:type="paragraph" w:styleId="Normlbehzs">
    <w:name w:val="Normal Indent"/>
    <w:basedOn w:val="Norml"/>
    <w:rsid w:val="00DD7F87"/>
    <w:pPr>
      <w:spacing w:before="240"/>
      <w:ind w:left="720"/>
    </w:pPr>
    <w:rPr>
      <w:szCs w:val="20"/>
      <w:lang w:eastAsia="en-US"/>
    </w:rPr>
  </w:style>
  <w:style w:type="paragraph" w:customStyle="1" w:styleId="NormalUnindent">
    <w:name w:val="Normal Unindent"/>
    <w:basedOn w:val="Norml"/>
    <w:rsid w:val="00DD7F87"/>
    <w:pPr>
      <w:spacing w:before="240"/>
    </w:pPr>
    <w:rPr>
      <w:szCs w:val="20"/>
      <w:lang w:eastAsia="en-US"/>
    </w:rPr>
  </w:style>
  <w:style w:type="paragraph" w:styleId="Hivatkozsjegyzk-fej">
    <w:name w:val="toa heading"/>
    <w:basedOn w:val="Norml"/>
    <w:next w:val="Norml"/>
    <w:semiHidden/>
    <w:rsid w:val="00DD7F87"/>
    <w:pPr>
      <w:spacing w:before="120"/>
    </w:pPr>
    <w:rPr>
      <w:b/>
      <w:szCs w:val="20"/>
      <w:lang w:eastAsia="en-US"/>
    </w:rPr>
  </w:style>
  <w:style w:type="paragraph" w:styleId="zenetfej">
    <w:name w:val="Message Header"/>
    <w:basedOn w:val="Norml"/>
    <w:link w:val="zenetfejChar"/>
    <w:rsid w:val="00DD7F87"/>
    <w:pPr>
      <w:spacing w:before="240"/>
      <w:ind w:left="1134" w:hanging="1134"/>
    </w:pPr>
    <w:rPr>
      <w:lang w:eastAsia="en-US"/>
    </w:rPr>
  </w:style>
  <w:style w:type="character" w:customStyle="1" w:styleId="zenetfejChar">
    <w:name w:val="Üzenetfej Char"/>
    <w:basedOn w:val="Bekezdsalapbettpusa"/>
    <w:link w:val="zenetfej"/>
    <w:rsid w:val="00DD7F87"/>
    <w:rPr>
      <w:rFonts w:ascii="Garamond" w:eastAsia="Arial" w:hAnsi="Garamond"/>
      <w:kern w:val="1"/>
      <w:sz w:val="24"/>
      <w:szCs w:val="24"/>
      <w:lang w:val="hu-HU" w:eastAsia="en-US" w:bidi="ar-SA"/>
    </w:rPr>
  </w:style>
  <w:style w:type="paragraph" w:styleId="Makrszvege">
    <w:name w:val="macro"/>
    <w:link w:val="MakrszvegeChar"/>
    <w:semiHidden/>
    <w:rsid w:val="00DD7F87"/>
    <w:pPr>
      <w:tabs>
        <w:tab w:val="left" w:pos="480"/>
        <w:tab w:val="left" w:pos="960"/>
        <w:tab w:val="left" w:pos="1440"/>
        <w:tab w:val="left" w:pos="1920"/>
        <w:tab w:val="left" w:pos="2400"/>
        <w:tab w:val="left" w:pos="2880"/>
        <w:tab w:val="left" w:pos="3360"/>
        <w:tab w:val="left" w:pos="3840"/>
        <w:tab w:val="left" w:pos="4320"/>
      </w:tabs>
    </w:pPr>
    <w:rPr>
      <w:rFonts w:ascii="Courier New" w:eastAsia="Arial" w:hAnsi="Courier New"/>
      <w:kern w:val="1"/>
      <w:sz w:val="24"/>
      <w:szCs w:val="24"/>
      <w:lang w:eastAsia="en-US"/>
    </w:rPr>
  </w:style>
  <w:style w:type="character" w:customStyle="1" w:styleId="MakrszvegeChar">
    <w:name w:val="Makró szövege Char"/>
    <w:basedOn w:val="Bekezdsalapbettpusa"/>
    <w:link w:val="Makrszvege"/>
    <w:semiHidden/>
    <w:rsid w:val="00DD7F87"/>
    <w:rPr>
      <w:rFonts w:ascii="Courier New" w:eastAsia="Arial" w:hAnsi="Courier New"/>
      <w:kern w:val="1"/>
      <w:sz w:val="24"/>
      <w:szCs w:val="24"/>
      <w:lang w:val="hu-HU" w:eastAsia="en-US" w:bidi="ar-SA"/>
    </w:rPr>
  </w:style>
  <w:style w:type="paragraph" w:customStyle="1" w:styleId="Lista21">
    <w:name w:val="Lista 21"/>
    <w:basedOn w:val="Lista1"/>
    <w:next w:val="Norml"/>
    <w:rsid w:val="00DD7F87"/>
    <w:pPr>
      <w:ind w:left="1080"/>
    </w:pPr>
  </w:style>
  <w:style w:type="paragraph" w:customStyle="1" w:styleId="lista2bullet">
    <w:name w:val="lista 2 bullet"/>
    <w:basedOn w:val="Lista21"/>
    <w:next w:val="Norml"/>
    <w:rsid w:val="00DD7F87"/>
    <w:pPr>
      <w:numPr>
        <w:numId w:val="15"/>
      </w:numPr>
      <w:ind w:left="1083" w:hanging="357"/>
    </w:pPr>
  </w:style>
  <w:style w:type="paragraph" w:customStyle="1" w:styleId="lista2szm">
    <w:name w:val="lista 2 szám"/>
    <w:basedOn w:val="lista2bullet"/>
    <w:next w:val="Norml"/>
    <w:rsid w:val="00DD7F87"/>
    <w:pPr>
      <w:numPr>
        <w:numId w:val="16"/>
      </w:numPr>
    </w:pPr>
  </w:style>
  <w:style w:type="paragraph" w:customStyle="1" w:styleId="Lista2utn">
    <w:name w:val="Lista 2 után"/>
    <w:basedOn w:val="Lista21"/>
    <w:rsid w:val="00DD7F87"/>
    <w:pPr>
      <w:ind w:firstLine="0"/>
    </w:pPr>
  </w:style>
  <w:style w:type="paragraph" w:customStyle="1" w:styleId="Body">
    <w:name w:val="Body"/>
    <w:basedOn w:val="Norml"/>
    <w:rsid w:val="00DD7F87"/>
    <w:pPr>
      <w:tabs>
        <w:tab w:val="left" w:pos="720"/>
        <w:tab w:val="left" w:pos="1440"/>
        <w:tab w:val="left" w:pos="2160"/>
        <w:tab w:val="left" w:pos="2880"/>
        <w:tab w:val="left" w:pos="3600"/>
        <w:tab w:val="left" w:pos="4320"/>
        <w:tab w:val="left" w:pos="5040"/>
        <w:tab w:val="left" w:pos="5840"/>
        <w:tab w:val="left" w:pos="6480"/>
        <w:tab w:val="left" w:pos="7200"/>
        <w:tab w:val="left" w:pos="7920"/>
      </w:tabs>
    </w:pPr>
    <w:rPr>
      <w:sz w:val="20"/>
      <w:szCs w:val="20"/>
      <w:lang w:val="en-GB" w:eastAsia="en-US"/>
    </w:rPr>
  </w:style>
  <w:style w:type="paragraph" w:styleId="Dokumentumtrkp">
    <w:name w:val="Document Map"/>
    <w:basedOn w:val="Norml"/>
    <w:link w:val="DokumentumtrkpChar"/>
    <w:semiHidden/>
    <w:rsid w:val="00DD7F87"/>
    <w:pPr>
      <w:shd w:val="clear" w:color="auto" w:fill="000080"/>
      <w:spacing w:before="240"/>
    </w:pPr>
    <w:rPr>
      <w:rFonts w:ascii="Tahoma" w:hAnsi="Tahoma"/>
      <w:shd w:val="clear" w:color="auto" w:fill="000080"/>
      <w:lang w:eastAsia="en-US"/>
    </w:rPr>
  </w:style>
  <w:style w:type="character" w:customStyle="1" w:styleId="DokumentumtrkpChar">
    <w:name w:val="Dokumentumtérkép Char"/>
    <w:basedOn w:val="Bekezdsalapbettpusa"/>
    <w:link w:val="Dokumentumtrkp"/>
    <w:semiHidden/>
    <w:rsid w:val="00DD7F87"/>
    <w:rPr>
      <w:rFonts w:ascii="Tahoma" w:eastAsia="Arial" w:hAnsi="Tahoma"/>
      <w:kern w:val="1"/>
      <w:sz w:val="24"/>
      <w:szCs w:val="24"/>
      <w:shd w:val="clear" w:color="auto" w:fill="000080"/>
      <w:lang w:val="hu-HU" w:eastAsia="en-US" w:bidi="ar-SA"/>
    </w:rPr>
  </w:style>
  <w:style w:type="paragraph" w:styleId="TJ7">
    <w:name w:val="toc 7"/>
    <w:basedOn w:val="Norml"/>
    <w:next w:val="Norml"/>
    <w:autoRedefine/>
    <w:rsid w:val="00DD7F87"/>
    <w:pPr>
      <w:ind w:left="1320"/>
    </w:pPr>
    <w:rPr>
      <w:sz w:val="18"/>
      <w:szCs w:val="20"/>
      <w:lang w:eastAsia="en-US"/>
    </w:rPr>
  </w:style>
  <w:style w:type="paragraph" w:styleId="TJ8">
    <w:name w:val="toc 8"/>
    <w:basedOn w:val="Norml"/>
    <w:next w:val="Norml"/>
    <w:autoRedefine/>
    <w:rsid w:val="00DD7F87"/>
    <w:pPr>
      <w:ind w:left="1540"/>
    </w:pPr>
    <w:rPr>
      <w:sz w:val="18"/>
      <w:szCs w:val="20"/>
      <w:lang w:eastAsia="en-US"/>
    </w:rPr>
  </w:style>
  <w:style w:type="paragraph" w:styleId="TJ9">
    <w:name w:val="toc 9"/>
    <w:basedOn w:val="Norml"/>
    <w:next w:val="Norml"/>
    <w:autoRedefine/>
    <w:rsid w:val="00DD7F87"/>
    <w:pPr>
      <w:ind w:left="1760"/>
    </w:pPr>
    <w:rPr>
      <w:sz w:val="18"/>
      <w:szCs w:val="20"/>
      <w:lang w:eastAsia="en-US"/>
    </w:rPr>
  </w:style>
  <w:style w:type="paragraph" w:styleId="Kpalrs">
    <w:name w:val="caption"/>
    <w:basedOn w:val="Norml"/>
    <w:next w:val="Norml"/>
    <w:qFormat/>
    <w:rsid w:val="00DD7F87"/>
    <w:pPr>
      <w:spacing w:before="120" w:after="120"/>
      <w:jc w:val="center"/>
    </w:pPr>
    <w:rPr>
      <w:b/>
      <w:color w:val="0000FF"/>
      <w:szCs w:val="20"/>
      <w:lang w:eastAsia="en-US"/>
    </w:rPr>
  </w:style>
  <w:style w:type="paragraph" w:styleId="brajegyzk">
    <w:name w:val="table of figures"/>
    <w:basedOn w:val="Norml"/>
    <w:next w:val="Norml"/>
    <w:semiHidden/>
    <w:rsid w:val="00DD7F87"/>
    <w:pPr>
      <w:ind w:left="440" w:hanging="440"/>
    </w:pPr>
    <w:rPr>
      <w:smallCaps/>
      <w:sz w:val="20"/>
      <w:szCs w:val="20"/>
      <w:lang w:eastAsia="en-US"/>
    </w:rPr>
  </w:style>
  <w:style w:type="character" w:styleId="Mrltotthiperhivatkozs">
    <w:name w:val="FollowedHyperlink"/>
    <w:basedOn w:val="Bekezdsalapbettpusa"/>
    <w:rsid w:val="00DD7F87"/>
    <w:rPr>
      <w:color w:val="800080"/>
      <w:u w:val="single"/>
    </w:rPr>
  </w:style>
  <w:style w:type="table" w:styleId="Profitblzat">
    <w:name w:val="Table Professional"/>
    <w:basedOn w:val="Normltblzat"/>
    <w:rsid w:val="00DD7F87"/>
    <w:pPr>
      <w:spacing w:before="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JegyzetszvegChar">
    <w:name w:val="Jegyzetszöveg Char"/>
    <w:basedOn w:val="Bekezdsalapbettpusa"/>
    <w:link w:val="Jegyzetszveg"/>
    <w:uiPriority w:val="99"/>
    <w:rsid w:val="00DD7F87"/>
    <w:rPr>
      <w:rFonts w:ascii="Arial" w:eastAsia="Arial" w:hAnsi="Arial" w:cs="Arial"/>
      <w:kern w:val="1"/>
      <w:sz w:val="24"/>
      <w:szCs w:val="24"/>
      <w:lang w:val="hu-HU" w:eastAsia="hu-HU" w:bidi="ar-SA"/>
    </w:rPr>
  </w:style>
  <w:style w:type="numbering" w:customStyle="1" w:styleId="Bullets">
    <w:name w:val="Bullets"/>
    <w:rsid w:val="00DD7F87"/>
    <w:pPr>
      <w:numPr>
        <w:numId w:val="18"/>
      </w:numPr>
    </w:pPr>
  </w:style>
  <w:style w:type="paragraph" w:customStyle="1" w:styleId="NumHeading1">
    <w:name w:val="Num Heading 1"/>
    <w:basedOn w:val="Cmsor1"/>
    <w:next w:val="Norml"/>
    <w:qFormat/>
    <w:rsid w:val="00DD7F87"/>
    <w:pPr>
      <w:keepLines/>
      <w:numPr>
        <w:numId w:val="0"/>
      </w:numPr>
      <w:spacing w:before="480" w:after="240"/>
      <w:ind w:left="993" w:hanging="360"/>
    </w:pPr>
    <w:rPr>
      <w:rFonts w:eastAsia="Times New Roman" w:cs="Times New Roman"/>
      <w:bCs w:val="0"/>
      <w:kern w:val="0"/>
      <w:sz w:val="24"/>
      <w:szCs w:val="20"/>
      <w:lang w:eastAsia="en-US"/>
    </w:rPr>
  </w:style>
  <w:style w:type="paragraph" w:customStyle="1" w:styleId="NumHeading2">
    <w:name w:val="Num Heading 2"/>
    <w:basedOn w:val="Cmsor2"/>
    <w:next w:val="Norml"/>
    <w:qFormat/>
    <w:rsid w:val="00DD7F87"/>
    <w:pPr>
      <w:keepLines/>
      <w:numPr>
        <w:numId w:val="0"/>
      </w:numPr>
      <w:tabs>
        <w:tab w:val="num" w:pos="576"/>
      </w:tabs>
      <w:spacing w:before="360" w:after="0"/>
      <w:ind w:left="576" w:hanging="576"/>
      <w:jc w:val="left"/>
    </w:pPr>
    <w:rPr>
      <w:szCs w:val="20"/>
    </w:rPr>
  </w:style>
  <w:style w:type="paragraph" w:customStyle="1" w:styleId="NumHeading3">
    <w:name w:val="Num Heading 3"/>
    <w:basedOn w:val="Cmsor3"/>
    <w:next w:val="Norml"/>
    <w:qFormat/>
    <w:rsid w:val="00DD7F87"/>
    <w:pPr>
      <w:keepLines/>
      <w:numPr>
        <w:numId w:val="0"/>
      </w:numPr>
      <w:tabs>
        <w:tab w:val="num" w:pos="720"/>
      </w:tabs>
      <w:spacing w:after="0"/>
      <w:ind w:left="720" w:hanging="720"/>
      <w:jc w:val="left"/>
    </w:pPr>
    <w:rPr>
      <w:rFonts w:eastAsia="Times New Roman" w:cs="Times New Roman"/>
      <w:bCs w:val="0"/>
      <w:smallCaps w:val="0"/>
      <w:kern w:val="0"/>
      <w:szCs w:val="20"/>
      <w:lang w:eastAsia="en-US"/>
    </w:rPr>
  </w:style>
  <w:style w:type="paragraph" w:customStyle="1" w:styleId="NumHeading4">
    <w:name w:val="Num Heading 4"/>
    <w:basedOn w:val="Cmsor4"/>
    <w:next w:val="Norml"/>
    <w:rsid w:val="00DD7F87"/>
    <w:pPr>
      <w:numPr>
        <w:ilvl w:val="3"/>
        <w:numId w:val="19"/>
      </w:numPr>
      <w:spacing w:before="180" w:line="264" w:lineRule="auto"/>
    </w:pPr>
    <w:rPr>
      <w:rFonts w:ascii="Garamond" w:hAnsi="Garamond" w:cs="Arial"/>
      <w:i/>
      <w:iCs/>
      <w:color w:val="333333"/>
      <w:sz w:val="24"/>
      <w:szCs w:val="24"/>
      <w:lang w:eastAsia="ja-JP"/>
    </w:rPr>
  </w:style>
  <w:style w:type="paragraph" w:customStyle="1" w:styleId="HeadingAppendixOld">
    <w:name w:val="Heading Appendix Old"/>
    <w:basedOn w:val="Norml"/>
    <w:next w:val="Norml"/>
    <w:rsid w:val="00DD7F87"/>
    <w:pPr>
      <w:keepNext/>
      <w:pageBreakBefore/>
      <w:numPr>
        <w:ilvl w:val="7"/>
        <w:numId w:val="19"/>
      </w:numPr>
      <w:spacing w:before="120" w:after="60" w:line="264" w:lineRule="auto"/>
    </w:pPr>
    <w:rPr>
      <w:rFonts w:ascii="Arial Black" w:eastAsia="Arial Black" w:hAnsi="Arial Black" w:cs="Arial Black"/>
      <w:smallCaps/>
      <w:color w:val="333333"/>
      <w:sz w:val="32"/>
      <w:szCs w:val="32"/>
      <w:lang w:eastAsia="ja-JP"/>
    </w:rPr>
  </w:style>
  <w:style w:type="paragraph" w:customStyle="1" w:styleId="HeadingPart">
    <w:name w:val="Heading Part"/>
    <w:basedOn w:val="Norml"/>
    <w:next w:val="Norml"/>
    <w:rsid w:val="00DD7F87"/>
    <w:pPr>
      <w:pageBreakBefore/>
      <w:numPr>
        <w:ilvl w:val="8"/>
        <w:numId w:val="19"/>
      </w:numPr>
      <w:spacing w:before="480" w:after="60" w:line="264" w:lineRule="auto"/>
      <w:outlineLvl w:val="8"/>
    </w:pPr>
    <w:rPr>
      <w:rFonts w:ascii="Arial Black" w:eastAsia="Arial Black" w:hAnsi="Arial Black" w:cs="Arial Black"/>
      <w:b/>
      <w:smallCaps/>
      <w:color w:val="333333"/>
      <w:sz w:val="32"/>
      <w:szCs w:val="32"/>
      <w:lang w:eastAsia="ja-JP"/>
    </w:rPr>
  </w:style>
  <w:style w:type="paragraph" w:customStyle="1" w:styleId="NumHeading5">
    <w:name w:val="Num Heading 5"/>
    <w:basedOn w:val="Cmsor5"/>
    <w:next w:val="Norml"/>
    <w:rsid w:val="00DD7F87"/>
    <w:pPr>
      <w:keepNext/>
      <w:numPr>
        <w:ilvl w:val="4"/>
        <w:numId w:val="19"/>
      </w:numPr>
      <w:spacing w:before="180" w:line="264" w:lineRule="auto"/>
    </w:pPr>
    <w:rPr>
      <w:rFonts w:ascii="Garamond" w:hAnsi="Garamond" w:cs="Arial"/>
      <w:color w:val="333333"/>
      <w:sz w:val="22"/>
      <w:szCs w:val="22"/>
      <w:lang w:eastAsia="ja-JP"/>
    </w:rPr>
  </w:style>
  <w:style w:type="paragraph" w:styleId="Listaszerbekezds">
    <w:name w:val="List Paragraph"/>
    <w:basedOn w:val="Norml"/>
    <w:link w:val="ListaszerbekezdsChar"/>
    <w:uiPriority w:val="4"/>
    <w:qFormat/>
    <w:rsid w:val="00DD7F87"/>
    <w:pPr>
      <w:spacing w:before="120" w:after="60" w:line="264" w:lineRule="auto"/>
      <w:ind w:left="720"/>
      <w:contextualSpacing/>
    </w:pPr>
    <w:rPr>
      <w:rFonts w:cs="Arial"/>
      <w:sz w:val="20"/>
      <w:szCs w:val="20"/>
      <w:lang w:eastAsia="ja-JP"/>
    </w:rPr>
  </w:style>
  <w:style w:type="paragraph" w:customStyle="1" w:styleId="NormalinTable">
    <w:name w:val="Normal in Table"/>
    <w:basedOn w:val="Norml"/>
    <w:qFormat/>
    <w:rsid w:val="00DD7F87"/>
    <w:pPr>
      <w:spacing w:before="60" w:after="60" w:line="264" w:lineRule="auto"/>
    </w:pPr>
    <w:rPr>
      <w:rFonts w:ascii="Arial Narrow" w:hAnsi="Arial Narrow" w:cs="Arial"/>
      <w:sz w:val="18"/>
      <w:szCs w:val="20"/>
      <w:lang w:eastAsia="ja-JP"/>
    </w:rPr>
  </w:style>
  <w:style w:type="paragraph" w:customStyle="1" w:styleId="Normltblzat1">
    <w:name w:val="Normál táblázat1"/>
    <w:basedOn w:val="Norml"/>
    <w:rsid w:val="00DD7F87"/>
    <w:pPr>
      <w:spacing w:before="60" w:after="60" w:line="264" w:lineRule="auto"/>
    </w:pPr>
    <w:rPr>
      <w:rFonts w:ascii="Arial Narrow" w:eastAsia="Arial Narrow" w:hAnsi="Arial Narrow" w:cs="Arial Narrow"/>
      <w:sz w:val="18"/>
      <w:szCs w:val="18"/>
      <w:lang w:eastAsia="ja-JP"/>
    </w:rPr>
  </w:style>
  <w:style w:type="character" w:customStyle="1" w:styleId="CharChar0">
    <w:name w:val="Char Char"/>
    <w:basedOn w:val="Bekezdsalapbettpusa"/>
    <w:semiHidden/>
    <w:locked/>
    <w:rsid w:val="00DD7F87"/>
    <w:rPr>
      <w:rFonts w:ascii="Arial" w:hAnsi="Arial" w:cs="Arial"/>
      <w:lang w:val="hu-HU" w:eastAsia="en-US" w:bidi="ar-SA"/>
    </w:rPr>
  </w:style>
  <w:style w:type="paragraph" w:customStyle="1" w:styleId="Vltozat1">
    <w:name w:val="Változat1"/>
    <w:hidden/>
    <w:semiHidden/>
    <w:rsid w:val="00DD7F87"/>
    <w:rPr>
      <w:rFonts w:ascii="Arial" w:hAnsi="Arial"/>
      <w:sz w:val="22"/>
      <w:lang w:eastAsia="en-US"/>
    </w:rPr>
  </w:style>
  <w:style w:type="paragraph" w:customStyle="1" w:styleId="StyleHeading1Garamond">
    <w:name w:val="Style Heading 1 + Garamond"/>
    <w:basedOn w:val="Cmsor1"/>
    <w:rsid w:val="00DD7F87"/>
    <w:pPr>
      <w:keepLines/>
      <w:numPr>
        <w:numId w:val="0"/>
      </w:numPr>
      <w:spacing w:before="480" w:after="240"/>
      <w:ind w:left="993" w:hanging="360"/>
    </w:pPr>
    <w:rPr>
      <w:rFonts w:eastAsia="Times New Roman" w:cs="Times New Roman"/>
      <w:kern w:val="0"/>
      <w:szCs w:val="20"/>
      <w:lang w:eastAsia="en-US"/>
    </w:rPr>
  </w:style>
  <w:style w:type="paragraph" w:styleId="Felsorols">
    <w:name w:val="List Bullet"/>
    <w:basedOn w:val="Norml"/>
    <w:qFormat/>
    <w:rsid w:val="00DD7F87"/>
    <w:pPr>
      <w:numPr>
        <w:numId w:val="21"/>
      </w:numPr>
      <w:contextualSpacing/>
    </w:p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1"/>
    <w:rsid w:val="00DD7F87"/>
    <w:rPr>
      <w:rFonts w:ascii="Garamond" w:eastAsia="Arial" w:hAnsi="Garamond" w:cs="Arial"/>
      <w:b/>
      <w:bCs/>
      <w:iCs/>
      <w:color w:val="025F2C"/>
      <w:kern w:val="1"/>
      <w:sz w:val="24"/>
      <w:szCs w:val="28"/>
    </w:rPr>
  </w:style>
  <w:style w:type="table" w:customStyle="1" w:styleId="tblzat-fejlces">
    <w:name w:val="táblázat - fej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4" w:space="0" w:color="4C815A"/>
        <w:insideV w:val="single" w:sz="4" w:space="0" w:color="4C815A"/>
      </w:tblBorders>
      <w:tblCellMar>
        <w:top w:w="0" w:type="dxa"/>
        <w:left w:w="108" w:type="dxa"/>
        <w:bottom w:w="0" w:type="dxa"/>
        <w:right w:w="108" w:type="dxa"/>
      </w:tblCellMar>
    </w:tblPr>
    <w:tcPr>
      <w:shd w:val="clear" w:color="auto" w:fill="auto"/>
    </w:tcPr>
    <w:tblStylePr w:type="firstRow">
      <w:tblPr/>
      <w:tcPr>
        <w:shd w:val="clear" w:color="auto" w:fill="CEDBD4"/>
      </w:tcPr>
    </w:tblStylePr>
  </w:style>
  <w:style w:type="paragraph" w:styleId="Felsorols2">
    <w:name w:val="List Bullet 2"/>
    <w:basedOn w:val="Norml"/>
    <w:qFormat/>
    <w:rsid w:val="00DD7F87"/>
    <w:pPr>
      <w:numPr>
        <w:numId w:val="22"/>
      </w:numPr>
      <w:contextualSpacing/>
    </w:pPr>
  </w:style>
  <w:style w:type="character" w:styleId="Vgjegyzet-hivatkozs">
    <w:name w:val="endnote reference"/>
    <w:basedOn w:val="Bekezdsalapbettpusa"/>
    <w:semiHidden/>
    <w:rsid w:val="00DD7F87"/>
    <w:rPr>
      <w:vertAlign w:val="superscript"/>
    </w:rPr>
  </w:style>
  <w:style w:type="table" w:customStyle="1" w:styleId="tblzat-oldallces">
    <w:name w:val="táblázat - oldal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Col">
      <w:rPr>
        <w:rFonts w:ascii="Trebuchet MS" w:hAnsi="Trebuchet MS"/>
        <w:sz w:val="22"/>
      </w:rPr>
      <w:tblPr/>
      <w:tcPr>
        <w:shd w:val="clear" w:color="auto" w:fill="CEDBD4"/>
      </w:tcPr>
    </w:tblStylePr>
  </w:style>
  <w:style w:type="paragraph" w:customStyle="1" w:styleId="Magyarzszveg">
    <w:name w:val="Magyarázó szöveg"/>
    <w:basedOn w:val="Norml"/>
    <w:next w:val="Norml"/>
    <w:rsid w:val="00DD7F87"/>
    <w:rPr>
      <w:color w:val="008000"/>
      <w:sz w:val="18"/>
    </w:rPr>
  </w:style>
  <w:style w:type="paragraph" w:customStyle="1" w:styleId="Szmozs">
    <w:name w:val="Számozás"/>
    <w:basedOn w:val="Felsorols"/>
    <w:qFormat/>
    <w:rsid w:val="00DD7F87"/>
    <w:pPr>
      <w:numPr>
        <w:numId w:val="23"/>
      </w:numPr>
      <w:spacing w:before="120"/>
    </w:pPr>
  </w:style>
  <w:style w:type="character" w:customStyle="1" w:styleId="lfejChar">
    <w:name w:val="Élőfej Char"/>
    <w:basedOn w:val="Bekezdsalapbettpusa"/>
    <w:link w:val="lfej"/>
    <w:rsid w:val="00DD7F87"/>
    <w:rPr>
      <w:rFonts w:ascii="Garamond" w:eastAsia="Arial" w:hAnsi="Garamond"/>
      <w:kern w:val="1"/>
      <w:sz w:val="24"/>
      <w:szCs w:val="24"/>
      <w:lang w:val="hu-HU" w:eastAsia="hu-HU" w:bidi="ar-SA"/>
    </w:rPr>
  </w:style>
  <w:style w:type="character" w:customStyle="1" w:styleId="BuborkszvegChar">
    <w:name w:val="Buborékszöveg Char"/>
    <w:basedOn w:val="Bekezdsalapbettpusa"/>
    <w:link w:val="Buborkszveg"/>
    <w:semiHidden/>
    <w:rsid w:val="00DD7F87"/>
    <w:rPr>
      <w:rFonts w:ascii="Tahoma" w:eastAsia="Arial" w:hAnsi="Tahoma" w:cs="Tahoma"/>
      <w:kern w:val="1"/>
      <w:sz w:val="16"/>
      <w:szCs w:val="16"/>
      <w:lang w:val="hu-HU" w:eastAsia="hu-HU" w:bidi="ar-SA"/>
    </w:rPr>
  </w:style>
  <w:style w:type="character" w:customStyle="1" w:styleId="MegjegyzstrgyaChar">
    <w:name w:val="Megjegyzés tárgya Char"/>
    <w:basedOn w:val="JegyzetszvegChar"/>
    <w:link w:val="Megjegyzstrgya"/>
    <w:semiHidden/>
    <w:rsid w:val="00DD7F87"/>
    <w:rPr>
      <w:rFonts w:ascii="Arial" w:eastAsia="Arial" w:hAnsi="Arial" w:cs="Arial"/>
      <w:b/>
      <w:bCs/>
      <w:kern w:val="1"/>
      <w:sz w:val="24"/>
      <w:szCs w:val="24"/>
      <w:lang w:val="hu-HU" w:eastAsia="hu-HU" w:bidi="ar-SA"/>
    </w:rPr>
  </w:style>
  <w:style w:type="paragraph" w:customStyle="1" w:styleId="NormalGaramond">
    <w:name w:val="Normal + Garamond"/>
    <w:aliases w:val="Left:  0,75 cm,After:  6 pt,Line spacing:  Multiple 1,25...,Justified,25 li"/>
    <w:basedOn w:val="Norml"/>
    <w:rsid w:val="00DD7F87"/>
    <w:pPr>
      <w:widowControl/>
      <w:numPr>
        <w:numId w:val="24"/>
      </w:numPr>
      <w:suppressAutoHyphens w:val="0"/>
      <w:jc w:val="left"/>
    </w:pPr>
    <w:rPr>
      <w:rFonts w:ascii="Times New Roman" w:eastAsia="Times New Roman" w:hAnsi="Times New Roman"/>
      <w:kern w:val="0"/>
    </w:rPr>
  </w:style>
  <w:style w:type="table" w:styleId="Klasszikustblzat2">
    <w:name w:val="Table Classic 2"/>
    <w:basedOn w:val="Normltblzat"/>
    <w:rsid w:val="00DD7F87"/>
    <w:rPr>
      <w:rFonts w:ascii="Garamond" w:hAnsi="Garamond"/>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1CharCharCharCharCharCharCharChar">
    <w:name w:val="Char Char1 Char Char Char Char Char Char Char Char"/>
    <w:basedOn w:val="Norml"/>
    <w:rsid w:val="00DD7F87"/>
    <w:pPr>
      <w:suppressAutoHyphens w:val="0"/>
      <w:adjustRightInd w:val="0"/>
      <w:spacing w:after="160" w:line="240" w:lineRule="exact"/>
      <w:textAlignment w:val="baseline"/>
    </w:pPr>
    <w:rPr>
      <w:rFonts w:ascii="Times New Roman" w:eastAsia="Times New Roman" w:hAnsi="Times New Roman"/>
      <w:kern w:val="0"/>
      <w:sz w:val="20"/>
      <w:lang w:val="en-GB" w:bidi="he-IL"/>
    </w:rPr>
  </w:style>
  <w:style w:type="paragraph" w:customStyle="1" w:styleId="beka">
    <w:name w:val="beka"/>
    <w:basedOn w:val="Norml"/>
    <w:rsid w:val="00DD7F87"/>
    <w:pPr>
      <w:widowControl/>
      <w:suppressAutoHyphens w:val="0"/>
    </w:pPr>
    <w:rPr>
      <w:rFonts w:ascii="Arial" w:eastAsia="Times New Roman" w:hAnsi="Arial" w:cs="Arial"/>
      <w:kern w:val="0"/>
    </w:rPr>
  </w:style>
  <w:style w:type="paragraph" w:styleId="Csakszveg">
    <w:name w:val="Plain Text"/>
    <w:basedOn w:val="Norml"/>
    <w:link w:val="CsakszvegChar"/>
    <w:uiPriority w:val="99"/>
    <w:unhideWhenUsed/>
    <w:rsid w:val="00DD7F87"/>
    <w:pPr>
      <w:widowControl/>
      <w:suppressAutoHyphens w:val="0"/>
      <w:jc w:val="left"/>
    </w:pPr>
    <w:rPr>
      <w:rFonts w:eastAsia="Calibri"/>
      <w:kern w:val="0"/>
      <w:szCs w:val="21"/>
      <w:lang w:eastAsia="en-US"/>
    </w:rPr>
  </w:style>
  <w:style w:type="character" w:customStyle="1" w:styleId="LbjegyzetszvegChar">
    <w:name w:val="Lábjegyzetszöveg Char"/>
    <w:aliases w:val="Footnote Text Char Char"/>
    <w:basedOn w:val="Bekezdsalapbettpusa"/>
    <w:link w:val="Lbjegyzetszveg"/>
    <w:uiPriority w:val="99"/>
    <w:rsid w:val="00E04BEC"/>
    <w:rPr>
      <w:rFonts w:ascii="Garamond" w:eastAsia="Arial" w:hAnsi="Garamond"/>
      <w:kern w:val="1"/>
    </w:rPr>
  </w:style>
  <w:style w:type="paragraph" w:styleId="Vltozat">
    <w:name w:val="Revision"/>
    <w:hidden/>
    <w:uiPriority w:val="99"/>
    <w:semiHidden/>
    <w:rsid w:val="004B736B"/>
    <w:rPr>
      <w:rFonts w:ascii="Garamond" w:eastAsia="Arial" w:hAnsi="Garamond"/>
      <w:kern w:val="1"/>
      <w:sz w:val="24"/>
      <w:szCs w:val="24"/>
    </w:rPr>
  </w:style>
  <w:style w:type="paragraph" w:customStyle="1" w:styleId="ListParagraph1">
    <w:name w:val="List Paragraph1"/>
    <w:basedOn w:val="Norml"/>
    <w:qFormat/>
    <w:rsid w:val="004C0699"/>
    <w:pPr>
      <w:spacing w:after="200" w:line="276" w:lineRule="auto"/>
      <w:ind w:left="720"/>
      <w:contextualSpacing/>
    </w:pPr>
    <w:rPr>
      <w:rFonts w:ascii="Calibri" w:eastAsia="Calibri" w:hAnsi="Calibri"/>
      <w:sz w:val="22"/>
      <w:szCs w:val="22"/>
      <w:lang w:eastAsia="en-US"/>
    </w:rPr>
  </w:style>
  <w:style w:type="character" w:customStyle="1" w:styleId="Cmsor5Char">
    <w:name w:val="Címsor 5 Char"/>
    <w:basedOn w:val="Bekezdsalapbettpusa"/>
    <w:link w:val="Cmsor5"/>
    <w:rsid w:val="00F20D12"/>
    <w:rPr>
      <w:rFonts w:ascii="Arial" w:eastAsia="Arial" w:hAnsi="Arial"/>
      <w:b/>
      <w:bCs/>
      <w:i/>
      <w:iCs/>
      <w:kern w:val="1"/>
      <w:sz w:val="26"/>
      <w:szCs w:val="26"/>
    </w:rPr>
  </w:style>
  <w:style w:type="character" w:customStyle="1" w:styleId="CmChar2">
    <w:name w:val="Cím Char2"/>
    <w:aliases w:val="Cím Char1 Char,Cím Char Char Char,Cím Char Char1"/>
    <w:basedOn w:val="Bekezdsalapbettpusa"/>
    <w:link w:val="Cm"/>
    <w:locked/>
    <w:rsid w:val="00F047FB"/>
    <w:rPr>
      <w:rFonts w:ascii="HAvantGarde" w:eastAsia="Arial" w:hAnsi="HAvantGarde" w:cs="Arial"/>
      <w:b/>
      <w:bCs/>
      <w:kern w:val="1"/>
      <w:sz w:val="28"/>
      <w:szCs w:val="28"/>
    </w:rPr>
  </w:style>
  <w:style w:type="character" w:customStyle="1" w:styleId="AlcmChar">
    <w:name w:val="Alcím Char"/>
    <w:basedOn w:val="Bekezdsalapbettpusa"/>
    <w:link w:val="Alcm"/>
    <w:rsid w:val="00F047FB"/>
    <w:rPr>
      <w:rFonts w:ascii="Arial" w:eastAsia="Arial" w:hAnsi="Arial" w:cs="Arial"/>
      <w:kern w:val="1"/>
      <w:sz w:val="32"/>
      <w:szCs w:val="32"/>
    </w:rPr>
  </w:style>
  <w:style w:type="character" w:customStyle="1" w:styleId="ListaszerbekezdsChar">
    <w:name w:val="Listaszerű bekezdés Char"/>
    <w:basedOn w:val="Bekezdsalapbettpusa"/>
    <w:link w:val="Listaszerbekezds"/>
    <w:uiPriority w:val="4"/>
    <w:rsid w:val="003E71F3"/>
    <w:rPr>
      <w:rFonts w:ascii="Garamond" w:eastAsia="Arial" w:hAnsi="Garamond" w:cs="Arial"/>
      <w:kern w:val="1"/>
      <w:lang w:eastAsia="ja-JP"/>
    </w:rPr>
  </w:style>
  <w:style w:type="paragraph" w:customStyle="1" w:styleId="Listaszerbekezds2szint">
    <w:name w:val="Listaszerű bekezdés 2. szint"/>
    <w:basedOn w:val="Listaszerbekezds"/>
    <w:uiPriority w:val="4"/>
    <w:qFormat/>
    <w:rsid w:val="003E71F3"/>
    <w:pPr>
      <w:widowControl/>
      <w:tabs>
        <w:tab w:val="num" w:pos="360"/>
      </w:tabs>
      <w:suppressAutoHyphens w:val="0"/>
      <w:spacing w:before="0" w:after="150" w:line="276" w:lineRule="auto"/>
      <w:ind w:left="1440" w:hanging="360"/>
    </w:pPr>
    <w:rPr>
      <w:rFonts w:ascii="Trebuchet MS" w:eastAsiaTheme="minorHAnsi" w:hAnsi="Trebuchet MS" w:cstheme="minorBidi"/>
      <w:kern w:val="0"/>
      <w:szCs w:val="22"/>
      <w:lang w:eastAsia="en-US"/>
    </w:rPr>
  </w:style>
  <w:style w:type="paragraph" w:customStyle="1" w:styleId="Listaszerbekezds3szint">
    <w:name w:val="Listaszerű bekezdés 3. szint"/>
    <w:basedOn w:val="Listaszerbekezds"/>
    <w:uiPriority w:val="4"/>
    <w:qFormat/>
    <w:rsid w:val="003E71F3"/>
    <w:pPr>
      <w:widowControl/>
      <w:tabs>
        <w:tab w:val="num" w:pos="360"/>
      </w:tabs>
      <w:suppressAutoHyphens w:val="0"/>
      <w:spacing w:before="0" w:after="150" w:line="276" w:lineRule="auto"/>
      <w:ind w:left="2160" w:hanging="360"/>
    </w:pPr>
    <w:rPr>
      <w:rFonts w:ascii="Trebuchet MS" w:eastAsiaTheme="minorHAnsi" w:hAnsi="Trebuchet MS" w:cstheme="minorBidi"/>
      <w:kern w:val="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405240">
      <w:bodyDiv w:val="1"/>
      <w:marLeft w:val="0"/>
      <w:marRight w:val="0"/>
      <w:marTop w:val="0"/>
      <w:marBottom w:val="0"/>
      <w:divBdr>
        <w:top w:val="none" w:sz="0" w:space="0" w:color="auto"/>
        <w:left w:val="none" w:sz="0" w:space="0" w:color="auto"/>
        <w:bottom w:val="none" w:sz="0" w:space="0" w:color="auto"/>
        <w:right w:val="none" w:sz="0" w:space="0" w:color="auto"/>
      </w:divBdr>
    </w:div>
    <w:div w:id="567884452">
      <w:bodyDiv w:val="1"/>
      <w:marLeft w:val="0"/>
      <w:marRight w:val="0"/>
      <w:marTop w:val="0"/>
      <w:marBottom w:val="0"/>
      <w:divBdr>
        <w:top w:val="none" w:sz="0" w:space="0" w:color="auto"/>
        <w:left w:val="none" w:sz="0" w:space="0" w:color="auto"/>
        <w:bottom w:val="none" w:sz="0" w:space="0" w:color="auto"/>
        <w:right w:val="none" w:sz="0" w:space="0" w:color="auto"/>
      </w:divBdr>
    </w:div>
    <w:div w:id="629282608">
      <w:bodyDiv w:val="1"/>
      <w:marLeft w:val="0"/>
      <w:marRight w:val="0"/>
      <w:marTop w:val="0"/>
      <w:marBottom w:val="0"/>
      <w:divBdr>
        <w:top w:val="none" w:sz="0" w:space="0" w:color="auto"/>
        <w:left w:val="none" w:sz="0" w:space="0" w:color="auto"/>
        <w:bottom w:val="none" w:sz="0" w:space="0" w:color="auto"/>
        <w:right w:val="none" w:sz="0" w:space="0" w:color="auto"/>
      </w:divBdr>
    </w:div>
    <w:div w:id="1000884899">
      <w:bodyDiv w:val="1"/>
      <w:marLeft w:val="0"/>
      <w:marRight w:val="0"/>
      <w:marTop w:val="0"/>
      <w:marBottom w:val="0"/>
      <w:divBdr>
        <w:top w:val="none" w:sz="0" w:space="0" w:color="auto"/>
        <w:left w:val="none" w:sz="0" w:space="0" w:color="auto"/>
        <w:bottom w:val="none" w:sz="0" w:space="0" w:color="auto"/>
        <w:right w:val="none" w:sz="0" w:space="0" w:color="auto"/>
      </w:divBdr>
    </w:div>
    <w:div w:id="1448352752">
      <w:bodyDiv w:val="1"/>
      <w:marLeft w:val="0"/>
      <w:marRight w:val="0"/>
      <w:marTop w:val="0"/>
      <w:marBottom w:val="0"/>
      <w:divBdr>
        <w:top w:val="none" w:sz="0" w:space="0" w:color="auto"/>
        <w:left w:val="none" w:sz="0" w:space="0" w:color="auto"/>
        <w:bottom w:val="none" w:sz="0" w:space="0" w:color="auto"/>
        <w:right w:val="none" w:sz="0" w:space="0" w:color="auto"/>
      </w:divBdr>
    </w:div>
    <w:div w:id="16020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package" Target="embeddings/Microsoft_Office_Word_Document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ukcio@electool.com" TargetMode="External"/><Relationship Id="rId7" Type="http://schemas.openxmlformats.org/officeDocument/2006/relationships/endnotes" Target="endnotes.xml"/><Relationship Id="rId12" Type="http://schemas.openxmlformats.org/officeDocument/2006/relationships/package" Target="embeddings/Microsoft_Office_Word_Document1.doc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Word_Document3.docx"/><Relationship Id="rId20" Type="http://schemas.openxmlformats.org/officeDocument/2006/relationships/hyperlink" Target="mailto:kozbeszerzes@mnb.h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kozbeszerzes@mnb.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Word_Document2.docx"/><Relationship Id="rId22" Type="http://schemas.openxmlformats.org/officeDocument/2006/relationships/hyperlink" Target="http://www.electool.com/hu/megoldasok/elektronikus-arlejt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E27A-2458-4C46-B9C8-930FCAD5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5481</Words>
  <Characters>37823</Characters>
  <Application>Microsoft Office Word</Application>
  <DocSecurity>0</DocSecurity>
  <Lines>315</Lines>
  <Paragraphs>86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43218</CharactersWithSpaces>
  <SharedDoc>false</SharedDoc>
  <HLinks>
    <vt:vector size="12" baseType="variant">
      <vt:variant>
        <vt:i4>917567</vt:i4>
      </vt:variant>
      <vt:variant>
        <vt:i4>9</vt:i4>
      </vt:variant>
      <vt:variant>
        <vt:i4>0</vt:i4>
      </vt:variant>
      <vt:variant>
        <vt:i4>5</vt:i4>
      </vt:variant>
      <vt:variant>
        <vt:lpwstr>mailto:kozbeszerzes@mnb.hu</vt:lpwstr>
      </vt:variant>
      <vt:variant>
        <vt:lpwstr/>
      </vt:variant>
      <vt:variant>
        <vt:i4>917567</vt:i4>
      </vt:variant>
      <vt:variant>
        <vt:i4>6</vt:i4>
      </vt:variant>
      <vt:variant>
        <vt:i4>0</vt:i4>
      </vt:variant>
      <vt:variant>
        <vt:i4>5</vt:i4>
      </vt:variant>
      <vt:variant>
        <vt:lpwstr>mailto:kozbeszerzes@mnb.hu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feherm</dc:creator>
  <cp:lastModifiedBy>Fehér Melinda</cp:lastModifiedBy>
  <cp:revision>4</cp:revision>
  <dcterms:created xsi:type="dcterms:W3CDTF">2012-03-28T12:28:00Z</dcterms:created>
  <dcterms:modified xsi:type="dcterms:W3CDTF">2012-04-02T06:28:00Z</dcterms:modified>
</cp:coreProperties>
</file>