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9E98" w14:textId="77777777" w:rsidR="009F5D28" w:rsidRDefault="009F5D28" w:rsidP="009F5D28">
      <w:bookmarkStart w:id="0" w:name="_GoBack"/>
      <w:bookmarkEnd w:id="0"/>
      <w:r>
        <w:t>Tisztelt Adatszolgáltatók!</w:t>
      </w:r>
    </w:p>
    <w:p w14:paraId="07E0F7ED" w14:textId="77777777" w:rsidR="009F5D28" w:rsidRDefault="009F5D28" w:rsidP="009F5D28"/>
    <w:p w14:paraId="5C93F63E" w14:textId="77777777" w:rsidR="009F5D28" w:rsidRDefault="009F5D28" w:rsidP="009F5D28">
      <w:r>
        <w:t>A</w:t>
      </w:r>
      <w:r>
        <w:rPr>
          <w:lang w:val="x-none" w:eastAsia="x-none"/>
        </w:rPr>
        <w:t xml:space="preserve">z értékpapírokra vonatkozó nyilvános ajánlattételkor vagy értékpapíroknak a szabályozott piacra történő bevezetésekor közzéteendő tájékoztatóról és a 2003/71/EK irányelv hatályon kívül helyezéséről </w:t>
      </w:r>
      <w:r>
        <w:rPr>
          <w:lang w:eastAsia="x-none"/>
        </w:rPr>
        <w:t xml:space="preserve">szóló 2017. június 14-ei (EU) 2017/1129 európai parlamenti és tanácsi rendelet </w:t>
      </w:r>
      <w:r>
        <w:t>alapján a  végleges feltételek (Final Terms) továbbítása az ESMA felé jogszabály által előírt kötelezettség az MNB számára.</w:t>
      </w:r>
    </w:p>
    <w:p w14:paraId="335A9CBD" w14:textId="77777777" w:rsidR="009F5D28" w:rsidRDefault="009F5D28" w:rsidP="009F5D28">
      <w:r>
        <w:t>Ezt a kötelezettséget a kibocsátók által kitöltött és beküldött Végleges feltételek ERA űrlap adatai alapján teljesítjük.</w:t>
      </w:r>
    </w:p>
    <w:p w14:paraId="363BCDEF" w14:textId="77777777" w:rsidR="009F5D28" w:rsidRDefault="009F5D28" w:rsidP="009F5D28">
      <w:r>
        <w:t>Annak érdekében, hogy az ESMA számára az MNB érvényes, megfelelő és elfogadható adatokat tudjon küldeni a végleges feltételek keretében, szükséges és elengedhetetlen, hogy az MNB is ennek megfelelő adatokat kapjon a kibocsátóktól az ESMA által elfogadott formában és paraméterekkel.</w:t>
      </w:r>
    </w:p>
    <w:p w14:paraId="2F582A68" w14:textId="77777777" w:rsidR="009F5D28" w:rsidRDefault="009F5D28" w:rsidP="009F5D28">
      <w:pPr>
        <w:rPr>
          <w:sz w:val="20"/>
          <w:szCs w:val="20"/>
        </w:rPr>
      </w:pPr>
      <w:r>
        <w:t>2021 decemberétől ezért kötelező</w:t>
      </w:r>
      <w:r>
        <w:rPr>
          <w:sz w:val="20"/>
          <w:szCs w:val="20"/>
        </w:rPr>
        <w:t xml:space="preserve"> az űrlap FISN mezőjének kitöltése, egyúttal kérjük, hogy az űrlap kitöltésekor legyenek kiemelten figyelemmel az ESMA által közzétett kitöltési és validációs szabályokra is.</w:t>
      </w:r>
    </w:p>
    <w:p w14:paraId="645FB6CA" w14:textId="3DD1D961" w:rsidR="009F5D28" w:rsidRDefault="009F5D28" w:rsidP="009F5D28">
      <w:pPr>
        <w:rPr>
          <w:i/>
          <w:iCs/>
          <w:u w:val="single"/>
        </w:rPr>
      </w:pPr>
      <w:r>
        <w:t>Ezek első csoportja, hogy az adott ISIN-hez tartozó CFI kód értékétől függően kötelező, tilos vagy opcionális további mezők kitöltése. Ezeket a szabályokat a CFI-based validation table tartalmazza:</w:t>
      </w:r>
    </w:p>
    <w:bookmarkStart w:id="1" w:name="_MON_1705393888"/>
    <w:bookmarkEnd w:id="1"/>
    <w:p w14:paraId="2A81172B" w14:textId="5FCC9118" w:rsidR="009F5D28" w:rsidRPr="009F5D28" w:rsidRDefault="00477AB6" w:rsidP="009F5D28">
      <w:r>
        <w:object w:dxaOrig="1512" w:dyaOrig="990" w14:anchorId="0D29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.6pt;height:49.6pt" o:ole="">
            <v:imagedata r:id="rId8" o:title=""/>
          </v:shape>
          <o:OLEObject Type="Embed" ProgID="Excel.Sheet.12" ShapeID="_x0000_i1030" DrawAspect="Icon" ObjectID="_1705393989" r:id="rId9"/>
        </w:object>
      </w:r>
    </w:p>
    <w:p w14:paraId="24B4F02C" w14:textId="6079C249" w:rsidR="009F5D28" w:rsidRDefault="009F5D28" w:rsidP="009F5D28">
      <w:r>
        <w:t xml:space="preserve">Az ESMA további ellenőrzéseket végez a Content validation table által meghatározott szabályok alapján: </w:t>
      </w:r>
    </w:p>
    <w:bookmarkStart w:id="2" w:name="_MON_1705393878"/>
    <w:bookmarkEnd w:id="2"/>
    <w:p w14:paraId="3A1F4602" w14:textId="088227C7" w:rsidR="009F5D28" w:rsidRDefault="00477AB6" w:rsidP="009F5D28">
      <w:pPr>
        <w:rPr>
          <w:sz w:val="20"/>
          <w:szCs w:val="20"/>
        </w:rPr>
      </w:pPr>
      <w:r>
        <w:object w:dxaOrig="1512" w:dyaOrig="990" w14:anchorId="096B4D53">
          <v:shape id="_x0000_i1028" type="#_x0000_t75" style="width:75.6pt;height:49.6pt" o:ole="">
            <v:imagedata r:id="rId10" o:title=""/>
          </v:shape>
          <o:OLEObject Type="Embed" ProgID="Excel.Sheet.12" ShapeID="_x0000_i1028" DrawAspect="Icon" ObjectID="_1705393990" r:id="rId11"/>
        </w:object>
      </w:r>
    </w:p>
    <w:p w14:paraId="47A556F8" w14:textId="6127533E" w:rsidR="009F5D28" w:rsidRDefault="009F5D28" w:rsidP="009F5D28">
      <w:r>
        <w:t>Kérjük mindezeket alaposan tanulmányozzák, és a Végleges Feltételek ESMA általi befogadása érdekében körültekintően és figyelmesen kövessék is azokat</w:t>
      </w:r>
      <w:r w:rsidR="000D270C">
        <w:t>!</w:t>
      </w:r>
    </w:p>
    <w:p w14:paraId="15267C4A" w14:textId="77777777" w:rsidR="00A36134" w:rsidRDefault="00A36134" w:rsidP="009F5D28"/>
    <w:p w14:paraId="2D0631C0" w14:textId="33EC6AFC" w:rsidR="009F5D28" w:rsidRDefault="009F5D28" w:rsidP="009F5D28">
      <w:r>
        <w:t>Együttműködésüket előre is köszönjük</w:t>
      </w:r>
      <w:r w:rsidR="000D270C">
        <w:t>.</w:t>
      </w:r>
    </w:p>
    <w:p w14:paraId="61AF5B6E" w14:textId="77777777" w:rsidR="009F5D28" w:rsidRDefault="009F5D28" w:rsidP="009F5D28"/>
    <w:p w14:paraId="1F536C25" w14:textId="77777777" w:rsidR="00B944EB" w:rsidRPr="00B944EB" w:rsidRDefault="00B944EB" w:rsidP="00B944EB"/>
    <w:sectPr w:rsidR="00B944EB" w:rsidRPr="00B944EB" w:rsidSect="00CD6E8D">
      <w:headerReference w:type="default" r:id="rId12"/>
      <w:footerReference w:type="defaul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DA51" w14:textId="77777777" w:rsidR="00BD1856" w:rsidRDefault="00BD1856">
      <w:r>
        <w:separator/>
      </w:r>
    </w:p>
  </w:endnote>
  <w:endnote w:type="continuationSeparator" w:id="0">
    <w:p w14:paraId="66588DAB" w14:textId="77777777" w:rsidR="00BD1856" w:rsidRDefault="00BD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056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E743" w14:textId="77777777" w:rsidR="00BD1856" w:rsidRDefault="00BD1856">
      <w:r>
        <w:separator/>
      </w:r>
    </w:p>
  </w:footnote>
  <w:footnote w:type="continuationSeparator" w:id="0">
    <w:p w14:paraId="7C0811C9" w14:textId="77777777" w:rsidR="00BD1856" w:rsidRDefault="00BD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7B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270C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77AB6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5D2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36134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856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8884B"/>
  <w15:chartTrackingRefBased/>
  <w15:docId w15:val="{BACD637D-2BE5-42C4-A120-9858969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28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3FF"/>
    <w:pPr>
      <w:keepNext/>
      <w:keepLines/>
      <w:numPr>
        <w:numId w:val="18"/>
      </w:numPr>
      <w:spacing w:before="480" w:after="210" w:line="276" w:lineRule="auto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  <w:lang w:eastAsia="hu-HU"/>
    </w:rPr>
  </w:style>
  <w:style w:type="paragraph" w:styleId="Heading2">
    <w:name w:val="heading 2"/>
    <w:basedOn w:val="Normal"/>
    <w:next w:val="Normal"/>
    <w:link w:val="Heading2Char"/>
    <w:unhideWhenUsed/>
    <w:qFormat/>
    <w:rsid w:val="00C72FB8"/>
    <w:pPr>
      <w:numPr>
        <w:ilvl w:val="1"/>
        <w:numId w:val="18"/>
      </w:numPr>
      <w:spacing w:before="210" w:after="75" w:line="276" w:lineRule="auto"/>
      <w:outlineLvl w:val="1"/>
    </w:pPr>
    <w:rPr>
      <w:rFonts w:cstheme="minorBidi"/>
      <w:b/>
      <w:color w:val="0C2148" w:themeColor="text2"/>
      <w:sz w:val="24"/>
      <w:szCs w:val="38"/>
      <w:lang w:eastAsia="hu-HU"/>
    </w:rPr>
  </w:style>
  <w:style w:type="paragraph" w:styleId="Heading3">
    <w:name w:val="heading 3"/>
    <w:basedOn w:val="Normal"/>
    <w:next w:val="Normal"/>
    <w:link w:val="Heading3Char"/>
    <w:unhideWhenUsed/>
    <w:qFormat/>
    <w:rsid w:val="00ED0199"/>
    <w:pPr>
      <w:numPr>
        <w:ilvl w:val="2"/>
        <w:numId w:val="18"/>
      </w:numPr>
      <w:spacing w:before="75" w:after="75" w:line="276" w:lineRule="auto"/>
      <w:outlineLvl w:val="2"/>
    </w:pPr>
    <w:rPr>
      <w:rFonts w:cstheme="minorBidi"/>
      <w:bCs/>
      <w:color w:val="0C2148" w:themeColor="text2"/>
      <w:sz w:val="20"/>
      <w:szCs w:val="34"/>
      <w:lang w:eastAsia="hu-HU"/>
    </w:rPr>
  </w:style>
  <w:style w:type="paragraph" w:styleId="Heading4">
    <w:name w:val="heading 4"/>
    <w:basedOn w:val="Normal"/>
    <w:next w:val="Normal"/>
    <w:link w:val="Heading4Char"/>
    <w:unhideWhenUsed/>
    <w:qFormat/>
    <w:rsid w:val="00ED0199"/>
    <w:pPr>
      <w:numPr>
        <w:ilvl w:val="3"/>
        <w:numId w:val="18"/>
      </w:numPr>
      <w:spacing w:before="75" w:after="75" w:line="276" w:lineRule="auto"/>
      <w:outlineLvl w:val="3"/>
    </w:pPr>
    <w:rPr>
      <w:rFonts w:cstheme="minorBidi"/>
      <w:iCs/>
      <w:color w:val="0C2148" w:themeColor="text2"/>
      <w:sz w:val="20"/>
      <w:szCs w:val="30"/>
      <w:lang w:eastAsia="hu-HU"/>
    </w:rPr>
  </w:style>
  <w:style w:type="paragraph" w:styleId="Heading5">
    <w:name w:val="heading 5"/>
    <w:basedOn w:val="Normal"/>
    <w:next w:val="Normal"/>
    <w:link w:val="Heading5Char"/>
    <w:unhideWhenUsed/>
    <w:qFormat/>
    <w:rsid w:val="00ED0199"/>
    <w:pPr>
      <w:numPr>
        <w:ilvl w:val="4"/>
        <w:numId w:val="18"/>
      </w:numPr>
      <w:spacing w:before="75" w:after="75" w:line="276" w:lineRule="auto"/>
      <w:outlineLvl w:val="4"/>
    </w:pPr>
    <w:rPr>
      <w:rFonts w:cstheme="minorBidi"/>
      <w:color w:val="0C2148" w:themeColor="text2"/>
      <w:sz w:val="20"/>
      <w:szCs w:val="26"/>
      <w:lang w:eastAsia="hu-HU"/>
    </w:rPr>
  </w:style>
  <w:style w:type="paragraph" w:styleId="Heading6">
    <w:name w:val="heading 6"/>
    <w:basedOn w:val="Normal"/>
    <w:next w:val="Normal"/>
    <w:link w:val="Heading6Char"/>
    <w:unhideWhenUsed/>
    <w:qFormat/>
    <w:rsid w:val="00ED0199"/>
    <w:pPr>
      <w:numPr>
        <w:ilvl w:val="5"/>
        <w:numId w:val="18"/>
      </w:numPr>
      <w:spacing w:before="75" w:after="75" w:line="276" w:lineRule="auto"/>
      <w:outlineLvl w:val="5"/>
    </w:pPr>
    <w:rPr>
      <w:rFonts w:cstheme="minorBidi"/>
      <w:color w:val="0C2148" w:themeColor="text2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 w:after="150" w:line="276" w:lineRule="auto"/>
      <w:jc w:val="both"/>
      <w:outlineLvl w:val="6"/>
    </w:pPr>
    <w:rPr>
      <w:rFonts w:eastAsiaTheme="majorEastAsia" w:cstheme="majorBidi"/>
      <w:i/>
      <w:iCs/>
      <w:color w:val="404040" w:themeColor="text1" w:themeTint="BF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 w:after="150" w:line="276" w:lineRule="auto"/>
      <w:jc w:val="both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 w:after="150" w:line="276" w:lineRule="auto"/>
      <w:jc w:val="both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3670C"/>
    <w:pPr>
      <w:numPr>
        <w:numId w:val="6"/>
      </w:numPr>
      <w:spacing w:after="150" w:line="276" w:lineRule="auto"/>
      <w:contextualSpacing/>
      <w:jc w:val="both"/>
    </w:pPr>
    <w:rPr>
      <w:rFonts w:cstheme="minorBidi"/>
      <w:sz w:val="20"/>
      <w:szCs w:val="20"/>
      <w:lang w:eastAsia="hu-HU"/>
    </w:rPr>
  </w:style>
  <w:style w:type="character" w:styleId="Hyperlink">
    <w:name w:val="Hyperlink"/>
    <w:basedOn w:val="EndnoteReference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754A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7"/>
    <w:pPr>
      <w:spacing w:after="150" w:line="276" w:lineRule="auto"/>
      <w:jc w:val="both"/>
    </w:pPr>
    <w:rPr>
      <w:rFonts w:ascii="Tahoma" w:hAnsi="Tahoma" w:cs="Tahoma"/>
      <w:sz w:val="16"/>
      <w:szCs w:val="16"/>
      <w:lang w:eastAsia="hu-HU"/>
    </w:rPr>
  </w:style>
  <w:style w:type="paragraph" w:customStyle="1" w:styleId="Magyarzszveg">
    <w:name w:val="Magyarázó szöveg"/>
    <w:basedOn w:val="Normal"/>
    <w:next w:val="Normal"/>
    <w:uiPriority w:val="7"/>
    <w:rsid w:val="0005577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2B87"/>
    <w:pPr>
      <w:tabs>
        <w:tab w:val="center" w:pos="4536"/>
        <w:tab w:val="right" w:pos="9072"/>
      </w:tabs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2B87"/>
    <w:pPr>
      <w:tabs>
        <w:tab w:val="center" w:pos="4536"/>
        <w:tab w:val="right" w:pos="9072"/>
      </w:tabs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al"/>
    <w:uiPriority w:val="4"/>
    <w:qFormat/>
    <w:rsid w:val="00133A51"/>
    <w:pPr>
      <w:numPr>
        <w:numId w:val="4"/>
      </w:numPr>
      <w:spacing w:before="120" w:after="150" w:line="276" w:lineRule="auto"/>
      <w:contextualSpacing/>
      <w:jc w:val="both"/>
    </w:pPr>
    <w:rPr>
      <w:rFonts w:cstheme="minorBidi"/>
      <w:sz w:val="20"/>
      <w:szCs w:val="20"/>
      <w:lang w:eastAsia="hu-HU"/>
    </w:rPr>
  </w:style>
  <w:style w:type="table" w:styleId="TableGrid">
    <w:name w:val="Table Grid"/>
    <w:aliases w:val="Szegély nélküli"/>
    <w:basedOn w:val="TableNormal"/>
    <w:uiPriority w:val="59"/>
    <w:rsid w:val="00AE3CD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36A9C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36A9C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36A9C"/>
    <w:rPr>
      <w:rFonts w:ascii="Calibri" w:hAnsi="Calibri"/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D0199"/>
    <w:pPr>
      <w:spacing w:after="300" w:line="276" w:lineRule="auto"/>
      <w:contextualSpacing/>
      <w:jc w:val="both"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  <w:lang w:eastAsia="hu-HU"/>
    </w:rPr>
  </w:style>
  <w:style w:type="character" w:customStyle="1" w:styleId="TitleChar">
    <w:name w:val="Title Char"/>
    <w:basedOn w:val="DefaultParagraphFont"/>
    <w:link w:val="Title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3231ED"/>
    <w:pPr>
      <w:spacing w:after="100" w:line="276" w:lineRule="auto"/>
      <w:ind w:left="1200"/>
      <w:jc w:val="both"/>
    </w:pPr>
    <w:rPr>
      <w:rFonts w:cstheme="minorBidi"/>
      <w:color w:val="385623" w:themeColor="accent6" w:themeShade="80"/>
      <w:sz w:val="20"/>
      <w:szCs w:val="20"/>
      <w:lang w:eastAsia="hu-HU"/>
    </w:rPr>
  </w:style>
  <w:style w:type="paragraph" w:styleId="TOC8">
    <w:name w:val="toc 8"/>
    <w:basedOn w:val="Normal"/>
    <w:next w:val="Normal"/>
    <w:autoRedefine/>
    <w:uiPriority w:val="99"/>
    <w:semiHidden/>
    <w:locked/>
    <w:rsid w:val="003231ED"/>
    <w:pPr>
      <w:spacing w:after="100" w:line="276" w:lineRule="auto"/>
      <w:ind w:left="1400"/>
      <w:jc w:val="both"/>
    </w:pPr>
    <w:rPr>
      <w:rFonts w:cstheme="minorBidi"/>
      <w:color w:val="385623" w:themeColor="accent6" w:themeShade="80"/>
      <w:sz w:val="20"/>
      <w:szCs w:val="20"/>
      <w:lang w:eastAsia="hu-HU"/>
    </w:rPr>
  </w:style>
  <w:style w:type="paragraph" w:styleId="TOC9">
    <w:name w:val="toc 9"/>
    <w:basedOn w:val="Normal"/>
    <w:next w:val="Normal"/>
    <w:autoRedefine/>
    <w:uiPriority w:val="99"/>
    <w:semiHidden/>
    <w:locked/>
    <w:rsid w:val="003231ED"/>
    <w:pPr>
      <w:spacing w:after="100" w:line="276" w:lineRule="auto"/>
      <w:ind w:left="1600"/>
      <w:jc w:val="both"/>
    </w:pPr>
    <w:rPr>
      <w:rFonts w:cstheme="minorBidi"/>
      <w:color w:val="385623" w:themeColor="accent6" w:themeShade="80"/>
      <w:sz w:val="20"/>
      <w:szCs w:val="20"/>
      <w:lang w:eastAsia="hu-HU"/>
    </w:rPr>
  </w:style>
  <w:style w:type="table" w:customStyle="1" w:styleId="Calendar2">
    <w:name w:val="Calendar 2"/>
    <w:basedOn w:val="TableNormal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33A51"/>
    <w:pPr>
      <w:spacing w:after="150" w:line="276" w:lineRule="auto"/>
      <w:jc w:val="both"/>
    </w:pPr>
    <w:rPr>
      <w:rFonts w:eastAsiaTheme="minorEastAsia" w:cstheme="minorBidi"/>
      <w:color w:val="0C2148" w:themeColor="text2"/>
      <w:sz w:val="16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674BE"/>
    <w:pPr>
      <w:spacing w:after="200" w:line="276" w:lineRule="auto"/>
    </w:pPr>
    <w:rPr>
      <w:rFonts w:cstheme="minorBidi"/>
      <w:b/>
      <w:bCs/>
      <w:color w:val="808080"/>
      <w:sz w:val="18"/>
      <w:szCs w:val="18"/>
      <w:lang w:eastAsia="hu-H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A99"/>
    <w:pPr>
      <w:spacing w:after="150" w:line="276" w:lineRule="auto"/>
      <w:jc w:val="both"/>
    </w:pPr>
    <w:rPr>
      <w:rFonts w:cstheme="minorBidi"/>
      <w:color w:val="385623" w:themeColor="accent6" w:themeShade="80"/>
      <w:sz w:val="20"/>
      <w:szCs w:val="20"/>
      <w:lang w:eastAsia="hu-H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TableNormal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33A51"/>
    <w:pPr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character" w:customStyle="1" w:styleId="ListParagraphChar">
    <w:name w:val="List Paragraph Char"/>
    <w:basedOn w:val="DefaultParagraphFont"/>
    <w:link w:val="ListParagraph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133A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33A51"/>
    <w:pPr>
      <w:spacing w:after="60" w:line="276" w:lineRule="auto"/>
      <w:jc w:val="center"/>
      <w:outlineLvl w:val="1"/>
    </w:pPr>
    <w:rPr>
      <w:rFonts w:eastAsiaTheme="majorEastAsia" w:cstheme="majorBidi"/>
      <w:sz w:val="20"/>
      <w:szCs w:val="20"/>
      <w:lang w:eastAsia="hu-HU"/>
    </w:rPr>
  </w:style>
  <w:style w:type="character" w:customStyle="1" w:styleId="SubtitleChar">
    <w:name w:val="Subtitle Char"/>
    <w:basedOn w:val="DefaultParagraphFont"/>
    <w:link w:val="Subtitle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al"/>
    <w:link w:val="ErskiemelsChar"/>
    <w:uiPriority w:val="5"/>
    <w:qFormat/>
    <w:rsid w:val="00133A51"/>
    <w:pPr>
      <w:spacing w:after="150" w:line="276" w:lineRule="auto"/>
      <w:jc w:val="both"/>
    </w:pPr>
    <w:rPr>
      <w:rFonts w:cstheme="minorBidi"/>
      <w:b/>
      <w:i/>
      <w:sz w:val="20"/>
      <w:szCs w:val="20"/>
      <w:lang w:eastAsia="hu-HU"/>
    </w:rPr>
  </w:style>
  <w:style w:type="character" w:customStyle="1" w:styleId="ErskiemelsChar">
    <w:name w:val="Erős kiemelés Char"/>
    <w:basedOn w:val="DefaultParagraphFont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al"/>
    <w:link w:val="BoldChar"/>
    <w:uiPriority w:val="6"/>
    <w:qFormat/>
    <w:rsid w:val="00133A51"/>
    <w:pPr>
      <w:spacing w:after="150" w:line="276" w:lineRule="auto"/>
      <w:jc w:val="both"/>
    </w:pPr>
    <w:rPr>
      <w:rFonts w:cstheme="minorBidi"/>
      <w:b/>
      <w:sz w:val="20"/>
      <w:szCs w:val="20"/>
      <w:lang w:eastAsia="hu-HU"/>
    </w:rPr>
  </w:style>
  <w:style w:type="character" w:customStyle="1" w:styleId="BoldChar">
    <w:name w:val="Bold Char"/>
    <w:basedOn w:val="DefaultParagraphFont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65E8E"/>
    <w:pPr>
      <w:spacing w:after="100" w:line="276" w:lineRule="auto"/>
      <w:ind w:left="220"/>
    </w:pPr>
    <w:rPr>
      <w:rFonts w:eastAsiaTheme="minorEastAsia" w:cstheme="minorBidi"/>
      <w:sz w:val="20"/>
      <w:szCs w:val="20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65E8E"/>
    <w:pPr>
      <w:spacing w:after="100" w:line="276" w:lineRule="auto"/>
    </w:pPr>
    <w:rPr>
      <w:rFonts w:eastAsiaTheme="minorEastAsia" w:cstheme="minorBidi"/>
      <w:sz w:val="20"/>
      <w:szCs w:val="20"/>
      <w:lang w:eastAsia="hu-HU"/>
    </w:rPr>
  </w:style>
  <w:style w:type="paragraph" w:styleId="TOC3">
    <w:name w:val="toc 3"/>
    <w:basedOn w:val="Normal"/>
    <w:next w:val="Normal"/>
    <w:uiPriority w:val="39"/>
    <w:unhideWhenUsed/>
    <w:qFormat/>
    <w:locked/>
    <w:rsid w:val="00133A51"/>
    <w:pPr>
      <w:spacing w:after="100" w:line="276" w:lineRule="auto"/>
      <w:ind w:left="400"/>
      <w:jc w:val="both"/>
    </w:pPr>
    <w:rPr>
      <w:rFonts w:cstheme="minorBidi"/>
      <w:sz w:val="20"/>
      <w:szCs w:val="20"/>
      <w:lang w:eastAsia="hu-HU"/>
    </w:rPr>
  </w:style>
  <w:style w:type="paragraph" w:customStyle="1" w:styleId="StyleTOC2Left015">
    <w:name w:val="Style TOC 2 + Left:  0.15&quot;"/>
    <w:basedOn w:val="TOC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33A51"/>
    <w:rPr>
      <w:rFonts w:cstheme="minorBidi"/>
      <w:szCs w:val="22"/>
      <w:lang w:eastAsia="en-US"/>
    </w:rPr>
  </w:style>
  <w:style w:type="character" w:styleId="Strong">
    <w:name w:val="Strong"/>
    <w:basedOn w:val="DefaultParagraphFont"/>
    <w:uiPriority w:val="22"/>
    <w:rsid w:val="00133A51"/>
    <w:rPr>
      <w:b/>
      <w:bCs/>
    </w:rPr>
  </w:style>
  <w:style w:type="character" w:styleId="Emphasis">
    <w:name w:val="Emphasis"/>
    <w:basedOn w:val="DefaultParagraphFont"/>
    <w:uiPriority w:val="6"/>
    <w:qFormat/>
    <w:rsid w:val="00133A51"/>
    <w:rPr>
      <w:i/>
      <w:iCs/>
    </w:rPr>
  </w:style>
  <w:style w:type="paragraph" w:styleId="NoSpacing">
    <w:name w:val="No Spacing"/>
    <w:basedOn w:val="Normal"/>
    <w:uiPriority w:val="1"/>
    <w:rsid w:val="00133A51"/>
    <w:pPr>
      <w:spacing w:after="150" w:line="276" w:lineRule="auto"/>
      <w:jc w:val="both"/>
    </w:pPr>
    <w:rPr>
      <w:rFonts w:cstheme="minorBidi"/>
      <w:sz w:val="20"/>
      <w:szCs w:val="32"/>
      <w:lang w:eastAsia="hu-HU"/>
    </w:rPr>
  </w:style>
  <w:style w:type="paragraph" w:styleId="Quote">
    <w:name w:val="Quote"/>
    <w:basedOn w:val="Normal"/>
    <w:next w:val="Normal"/>
    <w:link w:val="QuoteChar"/>
    <w:uiPriority w:val="29"/>
    <w:rsid w:val="00133A51"/>
    <w:pPr>
      <w:spacing w:after="150" w:line="276" w:lineRule="auto"/>
      <w:jc w:val="both"/>
    </w:pPr>
    <w:rPr>
      <w:rFonts w:cstheme="minorBidi"/>
      <w:i/>
      <w:sz w:val="20"/>
      <w:szCs w:val="20"/>
      <w:lang w:eastAsia="hu-HU"/>
    </w:rPr>
  </w:style>
  <w:style w:type="character" w:customStyle="1" w:styleId="QuoteChar">
    <w:name w:val="Quote Char"/>
    <w:basedOn w:val="DefaultParagraphFont"/>
    <w:link w:val="Quote"/>
    <w:uiPriority w:val="29"/>
    <w:rsid w:val="00133A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33A51"/>
    <w:pPr>
      <w:spacing w:after="150" w:line="276" w:lineRule="auto"/>
      <w:ind w:left="720" w:right="720"/>
      <w:jc w:val="both"/>
    </w:pPr>
    <w:rPr>
      <w:rFonts w:cstheme="minorBidi"/>
      <w:b/>
      <w:i/>
      <w:sz w:val="20"/>
      <w:szCs w:val="20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A51"/>
    <w:rPr>
      <w:b/>
      <w:i/>
      <w:sz w:val="24"/>
    </w:rPr>
  </w:style>
  <w:style w:type="character" w:styleId="IntenseEmphasis">
    <w:name w:val="Intense Emphasis"/>
    <w:basedOn w:val="DefaultParagraphFont"/>
    <w:uiPriority w:val="21"/>
    <w:rsid w:val="00133A5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 w:line="276" w:lineRule="auto"/>
      <w:jc w:val="both"/>
    </w:pPr>
    <w:rPr>
      <w:rFonts w:cstheme="minorBidi"/>
      <w:b/>
      <w:bCs/>
      <w:sz w:val="20"/>
      <w:szCs w:val="18"/>
      <w:lang w:eastAsia="hu-HU"/>
    </w:rPr>
  </w:style>
  <w:style w:type="paragraph" w:customStyle="1" w:styleId="ENCaption1Col">
    <w:name w:val="EN_Caption_1Col"/>
    <w:basedOn w:val="Normal"/>
    <w:next w:val="Normal"/>
    <w:uiPriority w:val="1"/>
    <w:qFormat/>
    <w:rsid w:val="00B36061"/>
    <w:pPr>
      <w:keepNext/>
      <w:spacing w:after="40" w:line="276" w:lineRule="auto"/>
      <w:jc w:val="center"/>
    </w:pPr>
    <w:rPr>
      <w:rFonts w:cstheme="minorBidi"/>
      <w:b/>
      <w:bCs/>
      <w:color w:val="808080"/>
      <w:sz w:val="20"/>
      <w:szCs w:val="18"/>
      <w:lang w:eastAsia="hu-HU"/>
    </w:rPr>
  </w:style>
  <w:style w:type="paragraph" w:customStyle="1" w:styleId="ENCaption2Col">
    <w:name w:val="EN_Caption_2Col"/>
    <w:basedOn w:val="Normal"/>
    <w:next w:val="Normal"/>
    <w:uiPriority w:val="1"/>
    <w:qFormat/>
    <w:rsid w:val="00B36061"/>
    <w:pPr>
      <w:keepNext/>
      <w:spacing w:after="40" w:line="276" w:lineRule="auto"/>
    </w:pPr>
    <w:rPr>
      <w:rFonts w:cstheme="minorBidi"/>
      <w:b/>
      <w:bCs/>
      <w:color w:val="808080"/>
      <w:sz w:val="20"/>
      <w:szCs w:val="18"/>
      <w:lang w:eastAsia="hu-HU"/>
    </w:rPr>
  </w:style>
  <w:style w:type="paragraph" w:customStyle="1" w:styleId="ENCaptionBox">
    <w:name w:val="EN_Caption_Box"/>
    <w:basedOn w:val="Normal"/>
    <w:next w:val="Norma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 w:line="276" w:lineRule="auto"/>
      <w:jc w:val="center"/>
    </w:pPr>
    <w:rPr>
      <w:rFonts w:cstheme="minorBidi"/>
      <w:b/>
      <w:bCs/>
      <w:color w:val="808080"/>
      <w:sz w:val="20"/>
      <w:szCs w:val="18"/>
      <w:lang w:eastAsia="hu-HU"/>
    </w:rPr>
  </w:style>
  <w:style w:type="paragraph" w:customStyle="1" w:styleId="ENChapterTitle">
    <w:name w:val="EN_Chapter_Title"/>
    <w:basedOn w:val="Normal"/>
    <w:next w:val="Norma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36061"/>
    <w:pPr>
      <w:keepNext/>
      <w:pageBreakBefore/>
      <w:spacing w:before="480" w:after="210" w:line="276" w:lineRule="auto"/>
      <w:ind w:left="227" w:hanging="227"/>
      <w:jc w:val="both"/>
    </w:pPr>
    <w:rPr>
      <w:rFonts w:cstheme="minorBidi"/>
      <w:caps/>
      <w:color w:val="0C2148" w:themeColor="text2"/>
      <w:sz w:val="20"/>
      <w:szCs w:val="20"/>
      <w:lang w:eastAsia="hu-HU"/>
    </w:rPr>
  </w:style>
  <w:style w:type="paragraph" w:customStyle="1" w:styleId="ENFootnote">
    <w:name w:val="EN_Footnote"/>
    <w:basedOn w:val="Normal"/>
    <w:uiPriority w:val="1"/>
    <w:qFormat/>
    <w:rsid w:val="00B36061"/>
    <w:pPr>
      <w:spacing w:after="150" w:line="276" w:lineRule="auto"/>
      <w:jc w:val="both"/>
    </w:pPr>
    <w:rPr>
      <w:rFonts w:eastAsiaTheme="minorEastAsia" w:cstheme="minorBidi"/>
      <w:color w:val="808080"/>
      <w:sz w:val="18"/>
      <w:szCs w:val="20"/>
      <w:lang w:eastAsia="hu-HU"/>
    </w:rPr>
  </w:style>
  <w:style w:type="paragraph" w:customStyle="1" w:styleId="ENNormal">
    <w:name w:val="EN_Normal"/>
    <w:basedOn w:val="Normal"/>
    <w:uiPriority w:val="1"/>
    <w:qFormat/>
    <w:rsid w:val="00B36061"/>
    <w:pPr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paragraph" w:customStyle="1" w:styleId="ENNormalBox">
    <w:name w:val="EN_Normal_Box"/>
    <w:basedOn w:val="Norma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paragraph" w:customStyle="1" w:styleId="ENNote1Col">
    <w:name w:val="EN_Note_1Col"/>
    <w:basedOn w:val="Normal"/>
    <w:next w:val="ENNormal"/>
    <w:uiPriority w:val="1"/>
    <w:qFormat/>
    <w:rsid w:val="00B36061"/>
    <w:pPr>
      <w:keepLines/>
      <w:spacing w:after="150" w:line="276" w:lineRule="auto"/>
      <w:jc w:val="center"/>
    </w:pPr>
    <w:rPr>
      <w:rFonts w:cstheme="minorBidi"/>
      <w:color w:val="808080"/>
      <w:sz w:val="18"/>
      <w:szCs w:val="20"/>
      <w:lang w:eastAsia="hu-HU"/>
    </w:rPr>
  </w:style>
  <w:style w:type="paragraph" w:customStyle="1" w:styleId="ENNote2Col">
    <w:name w:val="EN_Note_2Col"/>
    <w:basedOn w:val="Normal"/>
    <w:next w:val="ENNormal"/>
    <w:uiPriority w:val="1"/>
    <w:qFormat/>
    <w:rsid w:val="00B36061"/>
    <w:pPr>
      <w:keepLines/>
      <w:spacing w:after="150" w:line="276" w:lineRule="auto"/>
      <w:jc w:val="both"/>
    </w:pPr>
    <w:rPr>
      <w:rFonts w:cstheme="minorBidi"/>
      <w:color w:val="808080"/>
      <w:sz w:val="18"/>
      <w:szCs w:val="20"/>
      <w:lang w:eastAsia="hu-HU"/>
    </w:rPr>
  </w:style>
  <w:style w:type="paragraph" w:customStyle="1" w:styleId="ENNoteBox">
    <w:name w:val="EN_Note_Box"/>
    <w:basedOn w:val="Norma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center"/>
    </w:pPr>
    <w:rPr>
      <w:rFonts w:cstheme="minorBidi"/>
      <w:color w:val="808080"/>
      <w:sz w:val="18"/>
      <w:szCs w:val="20"/>
      <w:lang w:eastAsia="hu-HU"/>
    </w:rPr>
  </w:style>
  <w:style w:type="paragraph" w:customStyle="1" w:styleId="ENSectionTitle">
    <w:name w:val="EN_Section_Title"/>
    <w:basedOn w:val="Normal"/>
    <w:next w:val="ENNormal"/>
    <w:uiPriority w:val="1"/>
    <w:rsid w:val="00B36061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36061"/>
    <w:pPr>
      <w:keepNext/>
      <w:pageBreakBefore/>
      <w:spacing w:before="480" w:after="210" w:line="276" w:lineRule="auto"/>
      <w:ind w:left="227" w:hanging="227"/>
      <w:jc w:val="both"/>
    </w:pPr>
    <w:rPr>
      <w:rFonts w:cstheme="minorBidi"/>
      <w:caps/>
      <w:color w:val="0C2148" w:themeColor="text2"/>
      <w:sz w:val="20"/>
      <w:szCs w:val="20"/>
      <w:lang w:eastAsia="hu-HU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both"/>
    </w:pPr>
    <w:rPr>
      <w:rFonts w:cstheme="minorBidi"/>
      <w:sz w:val="20"/>
      <w:szCs w:val="20"/>
      <w:lang w:eastAsia="hu-HU"/>
    </w:rPr>
  </w:style>
  <w:style w:type="paragraph" w:customStyle="1" w:styleId="HUNote1Col">
    <w:name w:val="HU_Note_1Col"/>
    <w:basedOn w:val="Normal"/>
    <w:next w:val="Normal"/>
    <w:uiPriority w:val="1"/>
    <w:qFormat/>
    <w:rsid w:val="00B36061"/>
    <w:pPr>
      <w:keepLines/>
      <w:spacing w:after="150" w:line="276" w:lineRule="auto"/>
      <w:jc w:val="center"/>
    </w:pPr>
    <w:rPr>
      <w:rFonts w:cstheme="minorBidi"/>
      <w:color w:val="808080"/>
      <w:sz w:val="18"/>
      <w:szCs w:val="20"/>
      <w:lang w:eastAsia="hu-HU"/>
    </w:rPr>
  </w:style>
  <w:style w:type="paragraph" w:customStyle="1" w:styleId="HUNote2Col">
    <w:name w:val="HU_Note_2Col"/>
    <w:basedOn w:val="Normal"/>
    <w:next w:val="Normal"/>
    <w:uiPriority w:val="1"/>
    <w:qFormat/>
    <w:rsid w:val="00B36061"/>
    <w:pPr>
      <w:keepLines/>
      <w:spacing w:after="150" w:line="276" w:lineRule="auto"/>
      <w:jc w:val="both"/>
    </w:pPr>
    <w:rPr>
      <w:rFonts w:cstheme="minorBidi"/>
      <w:color w:val="808080"/>
      <w:sz w:val="18"/>
      <w:szCs w:val="20"/>
      <w:lang w:eastAsia="hu-HU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center"/>
    </w:pPr>
    <w:rPr>
      <w:rFonts w:cstheme="minorBidi"/>
      <w:color w:val="808080"/>
      <w:sz w:val="18"/>
      <w:szCs w:val="20"/>
      <w:lang w:eastAsia="hu-HU"/>
    </w:rPr>
  </w:style>
  <w:style w:type="character" w:customStyle="1" w:styleId="HUNoteBoxChar">
    <w:name w:val="HU_Note_Box Char"/>
    <w:basedOn w:val="DefaultParagraphFont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4413F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Katalin</dc:creator>
  <cp:keywords/>
  <dc:description/>
  <cp:lastModifiedBy>Kelemen Katalin</cp:lastModifiedBy>
  <cp:revision>2</cp:revision>
  <cp:lastPrinted>1900-12-31T23:00:00Z</cp:lastPrinted>
  <dcterms:created xsi:type="dcterms:W3CDTF">2022-02-03T10:35:00Z</dcterms:created>
  <dcterms:modified xsi:type="dcterms:W3CDTF">2022-02-03T10:46:00Z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2027-02-03T10:35:23Z</vt:filetime>
  </property>
  <property fmtid="{D5CDD505-2E9C-101B-9397-08002B2CF9AE}" pid="3" name="Érvényességet beállító">
    <vt:lpwstr>kelemenk</vt:lpwstr>
  </property>
  <property fmtid="{D5CDD505-2E9C-101B-9397-08002B2CF9AE}" pid="4" name="Érvényességi idő első beállítása">
    <vt:filetime>2022-02-03T10:35:23Z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kelemenk@mnb.hu</vt:lpwstr>
  </property>
  <property fmtid="{D5CDD505-2E9C-101B-9397-08002B2CF9AE}" pid="8" name="MSIP_Label_b0d11092-50c9-4e74-84b5-b1af078dc3d0_SetDate">
    <vt:lpwstr>2022-02-03T10:45:54.7783631Z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8a4ae8c1-8055-41d6-b0e8-1942c4349101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